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6" w:rsidRDefault="002A23E6" w:rsidP="002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A23E6" w:rsidRDefault="002A23E6" w:rsidP="002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2A23E6" w:rsidRDefault="002A23E6" w:rsidP="002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2A23E6" w:rsidRDefault="002A23E6" w:rsidP="002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A23E6" w:rsidRDefault="002A23E6" w:rsidP="002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3E6" w:rsidRDefault="002A23E6" w:rsidP="002A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05.08.2015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34</w:t>
      </w:r>
    </w:p>
    <w:p w:rsidR="002A23E6" w:rsidRDefault="002A23E6" w:rsidP="002A23E6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елино</w:t>
      </w:r>
      <w:proofErr w:type="spellEnd"/>
    </w:p>
    <w:p w:rsidR="002A23E6" w:rsidRPr="002A23E6" w:rsidRDefault="002A23E6" w:rsidP="002A23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A23E6">
        <w:rPr>
          <w:rFonts w:ascii="Times New Roman" w:hAnsi="Times New Roman" w:cs="Times New Roman"/>
          <w:sz w:val="28"/>
          <w:szCs w:val="28"/>
        </w:rPr>
        <w:t>Об отмене постановления  №31</w:t>
      </w:r>
      <w:r w:rsidRPr="002A23E6">
        <w:rPr>
          <w:rFonts w:ascii="Times New Roman" w:hAnsi="Times New Roman" w:cs="Times New Roman"/>
          <w:sz w:val="28"/>
          <w:szCs w:val="28"/>
        </w:rPr>
        <w:t xml:space="preserve"> от 21.06.2012 г. «Об утверждении административного регламента по предоставлению муниципальной услуги  «Выдача разрешения на ввод объекта в эксплуатацию на территории муниципального образования </w:t>
      </w:r>
      <w:proofErr w:type="spellStart"/>
      <w:r w:rsidRPr="002A23E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2A23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23E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A23E6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2A23E6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2A23E6" w:rsidRDefault="002A23E6" w:rsidP="002A23E6">
      <w:pPr>
        <w:pStyle w:val="ConsPlusTitle"/>
        <w:widowControl/>
        <w:spacing w:line="360" w:lineRule="exact"/>
        <w:jc w:val="center"/>
        <w:rPr>
          <w:szCs w:val="28"/>
        </w:rPr>
      </w:pPr>
    </w:p>
    <w:p w:rsidR="002A23E6" w:rsidRDefault="002A23E6" w:rsidP="002A2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E6" w:rsidRDefault="002A23E6" w:rsidP="002A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нормативно-правовых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ПОСТАНОВЛЯЮ:</w:t>
      </w:r>
    </w:p>
    <w:p w:rsidR="002A23E6" w:rsidRPr="00080C9F" w:rsidRDefault="002A23E6" w:rsidP="002A23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0C9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80C9F">
        <w:rPr>
          <w:rFonts w:ascii="Times New Roman" w:hAnsi="Times New Roman" w:cs="Times New Roman"/>
          <w:b w:val="0"/>
          <w:sz w:val="28"/>
          <w:szCs w:val="28"/>
        </w:rPr>
        <w:t>Сели</w:t>
      </w:r>
      <w:r w:rsidR="00080C9F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080C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№31 </w:t>
      </w:r>
      <w:bookmarkStart w:id="0" w:name="_GoBack"/>
      <w:bookmarkEnd w:id="0"/>
      <w:r w:rsidRPr="00080C9F">
        <w:rPr>
          <w:rFonts w:ascii="Times New Roman" w:hAnsi="Times New Roman" w:cs="Times New Roman"/>
          <w:b w:val="0"/>
          <w:sz w:val="28"/>
          <w:szCs w:val="28"/>
        </w:rPr>
        <w:t xml:space="preserve"> от 21.06.2012 г. «Об утверждении административного регламента по предоставлению муниципальной услуги  «Выдача разрешения на</w:t>
      </w:r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 xml:space="preserve">ввод объекта в эксплуатацию на территории муниципального образования </w:t>
      </w:r>
      <w:proofErr w:type="spellStart"/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>Селинского</w:t>
      </w:r>
      <w:proofErr w:type="spellEnd"/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="00080C9F" w:rsidRPr="00080C9F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</w:t>
      </w:r>
      <w:r w:rsidRPr="0008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080C9F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2A23E6" w:rsidRDefault="002A23E6" w:rsidP="002A23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A23E6" w:rsidRDefault="002A23E6" w:rsidP="002A23E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2A23E6" w:rsidRDefault="002A23E6" w:rsidP="002A2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23E6" w:rsidRDefault="002A23E6" w:rsidP="002A23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3E6" w:rsidRDefault="002A23E6" w:rsidP="002A23E6"/>
    <w:p w:rsidR="009833F4" w:rsidRDefault="00080C9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6"/>
    <w:rsid w:val="00080C9F"/>
    <w:rsid w:val="000C432B"/>
    <w:rsid w:val="00213C16"/>
    <w:rsid w:val="002A23E6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E6"/>
    <w:pPr>
      <w:ind w:left="720"/>
      <w:contextualSpacing/>
    </w:pPr>
  </w:style>
  <w:style w:type="paragraph" w:customStyle="1" w:styleId="ConsPlusTitle">
    <w:name w:val="ConsPlusTitle"/>
    <w:rsid w:val="002A2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E6"/>
    <w:pPr>
      <w:ind w:left="720"/>
      <w:contextualSpacing/>
    </w:pPr>
  </w:style>
  <w:style w:type="paragraph" w:customStyle="1" w:styleId="ConsPlusTitle">
    <w:name w:val="ConsPlusTitle"/>
    <w:rsid w:val="002A2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2015-08-04T09:00:00Z</dcterms:created>
  <dcterms:modified xsi:type="dcterms:W3CDTF">2015-08-04T10:13:00Z</dcterms:modified>
</cp:coreProperties>
</file>