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9A0" w:rsidRPr="00E60DD1" w:rsidRDefault="00FE19A0" w:rsidP="00FE19A0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E60DD1">
        <w:rPr>
          <w:rFonts w:ascii="Times New Roman" w:hAnsi="Times New Roman"/>
          <w:sz w:val="28"/>
          <w:szCs w:val="28"/>
        </w:rPr>
        <w:t>СЕЛИНСКАЯ СЕЛЬСКАЯ ДУМА</w:t>
      </w:r>
    </w:p>
    <w:p w:rsidR="00FE19A0" w:rsidRPr="00E60DD1" w:rsidRDefault="00FE19A0" w:rsidP="00FE19A0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E60DD1">
        <w:rPr>
          <w:rFonts w:ascii="Times New Roman" w:hAnsi="Times New Roman"/>
          <w:sz w:val="28"/>
          <w:szCs w:val="28"/>
        </w:rPr>
        <w:t>КИЛЬМЕЗСКОГО РАЙОНА  КИРОВСКОЙ ОБЛАСТИ</w:t>
      </w:r>
    </w:p>
    <w:p w:rsidR="00FE19A0" w:rsidRPr="00E60DD1" w:rsidRDefault="00FE19A0" w:rsidP="00FE19A0">
      <w:pPr>
        <w:jc w:val="center"/>
        <w:rPr>
          <w:b/>
          <w:sz w:val="28"/>
          <w:szCs w:val="28"/>
        </w:rPr>
      </w:pPr>
      <w:r w:rsidRPr="00E60DD1">
        <w:rPr>
          <w:b/>
          <w:sz w:val="28"/>
          <w:szCs w:val="28"/>
        </w:rPr>
        <w:t>ПЯТОГО СОЗЫВА</w:t>
      </w:r>
    </w:p>
    <w:p w:rsidR="00FE19A0" w:rsidRPr="00E60DD1" w:rsidRDefault="00FE19A0" w:rsidP="00FE19A0">
      <w:pPr>
        <w:jc w:val="center"/>
        <w:rPr>
          <w:b/>
          <w:sz w:val="28"/>
          <w:szCs w:val="28"/>
        </w:rPr>
      </w:pPr>
    </w:p>
    <w:p w:rsidR="00FE19A0" w:rsidRPr="00E60DD1" w:rsidRDefault="00FE19A0" w:rsidP="00FE19A0">
      <w:pPr>
        <w:jc w:val="center"/>
        <w:rPr>
          <w:b/>
          <w:sz w:val="28"/>
          <w:szCs w:val="28"/>
        </w:rPr>
      </w:pPr>
    </w:p>
    <w:p w:rsidR="00FE19A0" w:rsidRPr="00E60DD1" w:rsidRDefault="00FE19A0" w:rsidP="00FE19A0">
      <w:pPr>
        <w:jc w:val="center"/>
        <w:rPr>
          <w:b/>
          <w:bCs/>
          <w:sz w:val="28"/>
          <w:szCs w:val="28"/>
        </w:rPr>
      </w:pPr>
      <w:r w:rsidRPr="00E60DD1">
        <w:rPr>
          <w:b/>
          <w:bCs/>
          <w:sz w:val="28"/>
          <w:szCs w:val="28"/>
        </w:rPr>
        <w:t>РЕШЕНИЕ</w:t>
      </w:r>
    </w:p>
    <w:p w:rsidR="00FE19A0" w:rsidRPr="00E60DD1" w:rsidRDefault="00FE19A0" w:rsidP="00FE19A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09.10. 2025</w:t>
      </w:r>
      <w:r w:rsidRPr="00E60DD1">
        <w:rPr>
          <w:b/>
          <w:sz w:val="28"/>
          <w:szCs w:val="28"/>
        </w:rPr>
        <w:tab/>
        <w:t xml:space="preserve">                                                </w:t>
      </w:r>
      <w:r>
        <w:rPr>
          <w:b/>
          <w:sz w:val="28"/>
          <w:szCs w:val="28"/>
        </w:rPr>
        <w:t xml:space="preserve">                             № 7/3</w:t>
      </w:r>
    </w:p>
    <w:p w:rsidR="00FE19A0" w:rsidRPr="00E60DD1" w:rsidRDefault="00FE19A0" w:rsidP="00FE19A0">
      <w:pPr>
        <w:jc w:val="center"/>
        <w:rPr>
          <w:sz w:val="28"/>
          <w:szCs w:val="28"/>
        </w:rPr>
      </w:pPr>
      <w:r w:rsidRPr="00E60DD1">
        <w:rPr>
          <w:sz w:val="28"/>
          <w:szCs w:val="28"/>
        </w:rPr>
        <w:t>д. Селино</w:t>
      </w:r>
    </w:p>
    <w:p w:rsidR="00FE19A0" w:rsidRPr="00E60DD1" w:rsidRDefault="00FE19A0" w:rsidP="00FE19A0">
      <w:pPr>
        <w:rPr>
          <w:sz w:val="28"/>
          <w:szCs w:val="28"/>
        </w:rPr>
      </w:pPr>
    </w:p>
    <w:p w:rsidR="00FE19A0" w:rsidRPr="00E60DD1" w:rsidRDefault="00FE19A0" w:rsidP="00FE19A0">
      <w:pPr>
        <w:rPr>
          <w:sz w:val="28"/>
          <w:szCs w:val="28"/>
        </w:rPr>
      </w:pPr>
    </w:p>
    <w:p w:rsidR="00FE19A0" w:rsidRPr="00E60DD1" w:rsidRDefault="00FE19A0" w:rsidP="00FE19A0">
      <w:pPr>
        <w:pStyle w:val="a3"/>
        <w:jc w:val="center"/>
        <w:rPr>
          <w:b/>
          <w:sz w:val="28"/>
          <w:szCs w:val="28"/>
        </w:rPr>
      </w:pPr>
      <w:r w:rsidRPr="00E60DD1">
        <w:rPr>
          <w:b/>
          <w:sz w:val="28"/>
          <w:szCs w:val="28"/>
        </w:rPr>
        <w:t>О внесении изменений в Положение об  осуществлении муниципального контроля на автомобильном транспорте и в дорожном хозяйстве</w:t>
      </w:r>
      <w:r>
        <w:rPr>
          <w:b/>
          <w:sz w:val="28"/>
          <w:szCs w:val="28"/>
        </w:rPr>
        <w:t xml:space="preserve"> в границах населенных пунктов</w:t>
      </w:r>
      <w:r w:rsidRPr="00E60DD1">
        <w:rPr>
          <w:b/>
          <w:sz w:val="28"/>
          <w:szCs w:val="28"/>
        </w:rPr>
        <w:t xml:space="preserve">  Селинского сельского поселения Кильмезского района Кировской области (Решение Думы от 17.12.2021 г. № 8/8 с изменениями от 11.09.2024 № 3/5</w:t>
      </w:r>
      <w:r>
        <w:rPr>
          <w:b/>
          <w:sz w:val="28"/>
          <w:szCs w:val="28"/>
        </w:rPr>
        <w:t>,от 19.12.2024 г. № 5/6, от 30.05.2025 г. № 3/4</w:t>
      </w:r>
      <w:r w:rsidRPr="00E60DD1">
        <w:rPr>
          <w:b/>
          <w:sz w:val="28"/>
          <w:szCs w:val="28"/>
        </w:rPr>
        <w:t xml:space="preserve">) </w:t>
      </w:r>
    </w:p>
    <w:p w:rsidR="00FE19A0" w:rsidRPr="00E60DD1" w:rsidRDefault="00FE19A0" w:rsidP="00FE19A0">
      <w:pPr>
        <w:rPr>
          <w:sz w:val="28"/>
          <w:szCs w:val="28"/>
        </w:rPr>
      </w:pPr>
    </w:p>
    <w:p w:rsidR="00FE19A0" w:rsidRDefault="00007680" w:rsidP="00007680">
      <w:pPr>
        <w:jc w:val="both"/>
        <w:rPr>
          <w:sz w:val="28"/>
          <w:szCs w:val="28"/>
        </w:rPr>
      </w:pPr>
      <w:r w:rsidRPr="00D3490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ф</w:t>
      </w:r>
      <w:r w:rsidRPr="00D34904">
        <w:rPr>
          <w:sz w:val="28"/>
          <w:szCs w:val="28"/>
        </w:rPr>
        <w:t xml:space="preserve">едеральными </w:t>
      </w:r>
      <w:r w:rsidR="00581380">
        <w:rPr>
          <w:sz w:val="28"/>
          <w:szCs w:val="28"/>
        </w:rPr>
        <w:t>законами от 20.03.2025 г. № 33</w:t>
      </w:r>
      <w:r w:rsidRPr="00D34904">
        <w:rPr>
          <w:sz w:val="28"/>
          <w:szCs w:val="28"/>
        </w:rPr>
        <w:t>-ФЗ «Об общих принципах организации местного самоуправления в</w:t>
      </w:r>
      <w:r w:rsidR="00581380">
        <w:rPr>
          <w:sz w:val="28"/>
          <w:szCs w:val="28"/>
        </w:rPr>
        <w:t xml:space="preserve"> единой системе публичной власти»,</w:t>
      </w:r>
      <w:r w:rsidR="00B744B4">
        <w:rPr>
          <w:sz w:val="28"/>
          <w:szCs w:val="28"/>
        </w:rPr>
        <w:t xml:space="preserve"> </w:t>
      </w:r>
      <w:r w:rsidRPr="00D34904">
        <w:rPr>
          <w:sz w:val="28"/>
          <w:szCs w:val="28"/>
        </w:rPr>
        <w:t>от 31.07.2020 №248-ФЗ «О государственном контроле (надзоре) и муниципальном контроле в Российской Федерации»</w:t>
      </w:r>
      <w:proofErr w:type="gramStart"/>
      <w:r w:rsidRPr="00D34904">
        <w:rPr>
          <w:sz w:val="28"/>
          <w:szCs w:val="28"/>
        </w:rPr>
        <w:t>,</w:t>
      </w:r>
      <w:r>
        <w:rPr>
          <w:sz w:val="28"/>
          <w:szCs w:val="28"/>
        </w:rPr>
        <w:t>э</w:t>
      </w:r>
      <w:proofErr w:type="gramEnd"/>
      <w:r>
        <w:rPr>
          <w:sz w:val="28"/>
          <w:szCs w:val="28"/>
        </w:rPr>
        <w:t xml:space="preserve">кспертным заключением министерства юстиции  от 22.09.2025 №3084-47-07-03/ </w:t>
      </w:r>
      <w:r w:rsidRPr="00D34904">
        <w:rPr>
          <w:sz w:val="28"/>
          <w:szCs w:val="28"/>
        </w:rPr>
        <w:t xml:space="preserve"> руководствуясь Уставом м</w:t>
      </w:r>
      <w:r>
        <w:rPr>
          <w:sz w:val="28"/>
          <w:szCs w:val="28"/>
        </w:rPr>
        <w:t>униципального образования Селин</w:t>
      </w:r>
      <w:r w:rsidRPr="00D34904">
        <w:rPr>
          <w:sz w:val="28"/>
          <w:szCs w:val="28"/>
        </w:rPr>
        <w:t>ское  сельское поселение Кильмезс</w:t>
      </w:r>
      <w:r>
        <w:rPr>
          <w:sz w:val="28"/>
          <w:szCs w:val="28"/>
        </w:rPr>
        <w:t xml:space="preserve">кого муниципального района Селинская </w:t>
      </w:r>
      <w:r w:rsidRPr="00D34904">
        <w:rPr>
          <w:sz w:val="28"/>
          <w:szCs w:val="28"/>
        </w:rPr>
        <w:t>сельская Дума</w:t>
      </w:r>
    </w:p>
    <w:p w:rsidR="00007680" w:rsidRPr="00E60DD1" w:rsidRDefault="00007680" w:rsidP="00007680">
      <w:pPr>
        <w:jc w:val="center"/>
        <w:rPr>
          <w:sz w:val="28"/>
          <w:szCs w:val="28"/>
        </w:rPr>
      </w:pPr>
    </w:p>
    <w:p w:rsidR="00007680" w:rsidRPr="00D34904" w:rsidRDefault="00007680" w:rsidP="00007680">
      <w:pPr>
        <w:pStyle w:val="a3"/>
        <w:ind w:firstLine="851"/>
        <w:jc w:val="center"/>
        <w:rPr>
          <w:b/>
          <w:sz w:val="28"/>
          <w:szCs w:val="28"/>
        </w:rPr>
      </w:pPr>
      <w:r w:rsidRPr="00D34904">
        <w:rPr>
          <w:rFonts w:eastAsia="Arial Unicode MS"/>
          <w:b/>
          <w:sz w:val="28"/>
          <w:szCs w:val="28"/>
        </w:rPr>
        <w:t>РЕШИЛА:</w:t>
      </w:r>
    </w:p>
    <w:p w:rsidR="00FE19A0" w:rsidRPr="00E60DD1" w:rsidRDefault="00FE19A0" w:rsidP="00007680">
      <w:pPr>
        <w:tabs>
          <w:tab w:val="left" w:pos="4433"/>
        </w:tabs>
        <w:rPr>
          <w:sz w:val="28"/>
          <w:szCs w:val="28"/>
        </w:rPr>
      </w:pPr>
    </w:p>
    <w:p w:rsidR="00FE19A0" w:rsidRPr="00E60DD1" w:rsidRDefault="00FE19A0" w:rsidP="00FE19A0">
      <w:pPr>
        <w:pStyle w:val="a3"/>
        <w:ind w:firstLine="851"/>
        <w:jc w:val="both"/>
        <w:rPr>
          <w:sz w:val="28"/>
          <w:szCs w:val="28"/>
        </w:rPr>
      </w:pPr>
      <w:r w:rsidRPr="00E60DD1">
        <w:rPr>
          <w:sz w:val="28"/>
          <w:szCs w:val="28"/>
        </w:rPr>
        <w:t>1.Внести изменения  в Положение об  осуществлении муниципального контроля на автомобильном транспорте и в дорожном хозяйстве</w:t>
      </w:r>
      <w:r w:rsidRPr="008E6589">
        <w:rPr>
          <w:b/>
          <w:sz w:val="28"/>
          <w:szCs w:val="28"/>
        </w:rPr>
        <w:t xml:space="preserve"> </w:t>
      </w:r>
      <w:r w:rsidRPr="008E6589">
        <w:rPr>
          <w:sz w:val="28"/>
          <w:szCs w:val="28"/>
        </w:rPr>
        <w:t>в границах населенных пунктов</w:t>
      </w:r>
      <w:r w:rsidRPr="00E60DD1">
        <w:rPr>
          <w:b/>
          <w:sz w:val="28"/>
          <w:szCs w:val="28"/>
        </w:rPr>
        <w:t xml:space="preserve">  </w:t>
      </w:r>
      <w:r w:rsidRPr="00E60DD1">
        <w:rPr>
          <w:sz w:val="28"/>
          <w:szCs w:val="28"/>
        </w:rPr>
        <w:t>Селинского сельского поселения Кильмезского района Кировской области:</w:t>
      </w:r>
    </w:p>
    <w:p w:rsidR="00FE19A0" w:rsidRDefault="00FE19A0" w:rsidP="00B04BDF">
      <w:pPr>
        <w:jc w:val="both"/>
        <w:rPr>
          <w:b/>
          <w:sz w:val="28"/>
          <w:szCs w:val="28"/>
        </w:rPr>
      </w:pPr>
      <w:r w:rsidRPr="00E60DD1">
        <w:rPr>
          <w:sz w:val="28"/>
          <w:szCs w:val="28"/>
          <w:lang w:eastAsia="ar-SA"/>
        </w:rPr>
        <w:t xml:space="preserve"> 1.1 </w:t>
      </w:r>
      <w:r>
        <w:rPr>
          <w:sz w:val="28"/>
          <w:szCs w:val="28"/>
          <w:lang w:eastAsia="ar-SA"/>
        </w:rPr>
        <w:t xml:space="preserve">Название </w:t>
      </w:r>
      <w:r w:rsidR="00D25CFF">
        <w:rPr>
          <w:sz w:val="28"/>
          <w:szCs w:val="28"/>
          <w:lang w:eastAsia="ar-SA"/>
        </w:rPr>
        <w:t xml:space="preserve"> Положения </w:t>
      </w:r>
      <w:r>
        <w:rPr>
          <w:sz w:val="28"/>
          <w:szCs w:val="28"/>
          <w:lang w:eastAsia="ar-SA"/>
        </w:rPr>
        <w:t xml:space="preserve">и </w:t>
      </w:r>
      <w:r w:rsidR="00D25CFF">
        <w:rPr>
          <w:sz w:val="28"/>
          <w:szCs w:val="28"/>
          <w:lang w:eastAsia="ar-SA"/>
        </w:rPr>
        <w:t xml:space="preserve">норма </w:t>
      </w:r>
      <w:r>
        <w:rPr>
          <w:sz w:val="28"/>
          <w:szCs w:val="28"/>
          <w:lang w:eastAsia="ar-SA"/>
        </w:rPr>
        <w:t xml:space="preserve">пункт  1 </w:t>
      </w:r>
      <w:r w:rsidR="00D25CFF">
        <w:rPr>
          <w:sz w:val="28"/>
          <w:szCs w:val="28"/>
          <w:lang w:eastAsia="ar-SA"/>
        </w:rPr>
        <w:t>Положения</w:t>
      </w:r>
      <w:r w:rsidR="0025538A">
        <w:rPr>
          <w:sz w:val="28"/>
          <w:szCs w:val="28"/>
          <w:lang w:eastAsia="ar-SA"/>
        </w:rPr>
        <w:t xml:space="preserve"> изложить в новой редакции:</w:t>
      </w:r>
      <w:r>
        <w:rPr>
          <w:sz w:val="28"/>
          <w:szCs w:val="28"/>
          <w:lang w:eastAsia="ar-SA"/>
        </w:rPr>
        <w:t xml:space="preserve"> </w:t>
      </w:r>
      <w:r w:rsidR="00D25CFF">
        <w:rPr>
          <w:sz w:val="28"/>
          <w:szCs w:val="28"/>
          <w:lang w:eastAsia="ar-SA"/>
        </w:rPr>
        <w:t>«</w:t>
      </w:r>
      <w:r w:rsidR="00D25CFF" w:rsidRPr="00B04BDF">
        <w:rPr>
          <w:sz w:val="28"/>
          <w:szCs w:val="28"/>
        </w:rPr>
        <w:t>Положение об  осуществлении муниципального контроля на автомобильном транспорте и в дорожном хозяйстве в границах населенных пунктов  Селинского сельского поселения Кильмезского района Кировской области</w:t>
      </w:r>
      <w:r w:rsidR="00D25CFF">
        <w:rPr>
          <w:b/>
          <w:sz w:val="28"/>
          <w:szCs w:val="28"/>
        </w:rPr>
        <w:t>»</w:t>
      </w:r>
      <w:r w:rsidR="0025538A">
        <w:rPr>
          <w:b/>
          <w:sz w:val="28"/>
          <w:szCs w:val="28"/>
        </w:rPr>
        <w:t>.</w:t>
      </w:r>
    </w:p>
    <w:p w:rsidR="0025538A" w:rsidRPr="00E60DD1" w:rsidRDefault="0025538A" w:rsidP="00B04BDF">
      <w:pPr>
        <w:jc w:val="both"/>
        <w:rPr>
          <w:sz w:val="28"/>
          <w:szCs w:val="28"/>
          <w:lang w:eastAsia="ar-SA"/>
        </w:rPr>
      </w:pPr>
    </w:p>
    <w:p w:rsidR="00167520" w:rsidRPr="0025538A" w:rsidRDefault="0025538A">
      <w:pPr>
        <w:rPr>
          <w:sz w:val="28"/>
          <w:szCs w:val="28"/>
          <w:lang w:eastAsia="ar-SA"/>
        </w:rPr>
      </w:pPr>
      <w:r w:rsidRPr="0025538A">
        <w:rPr>
          <w:sz w:val="28"/>
          <w:szCs w:val="28"/>
          <w:lang w:eastAsia="ar-SA"/>
        </w:rPr>
        <w:t>1.2</w:t>
      </w:r>
      <w:r>
        <w:rPr>
          <w:sz w:val="28"/>
          <w:szCs w:val="28"/>
          <w:lang w:eastAsia="ar-SA"/>
        </w:rPr>
        <w:t xml:space="preserve"> Пункт  22</w:t>
      </w:r>
      <w:r w:rsidRPr="0025538A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Положения изложить в новой редакции</w:t>
      </w:r>
    </w:p>
    <w:p w:rsidR="0025538A" w:rsidRPr="0025538A" w:rsidRDefault="0025538A" w:rsidP="0025538A">
      <w:pPr>
        <w:ind w:firstLine="567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Pr="0025538A">
        <w:rPr>
          <w:sz w:val="28"/>
          <w:szCs w:val="28"/>
          <w:lang w:eastAsia="ar-SA"/>
        </w:rPr>
        <w:t>22. </w:t>
      </w:r>
      <w:proofErr w:type="gramStart"/>
      <w:r w:rsidRPr="0025538A">
        <w:rPr>
          <w:sz w:val="28"/>
          <w:szCs w:val="28"/>
          <w:lang w:eastAsia="ar-SA"/>
        </w:rPr>
        <w:t>Под наблюдением за соблюдением обязательных требований (мониторингом безопасности) в целях  Федерального закона от </w:t>
      </w:r>
      <w:hyperlink r:id="rId5" w:tgtFrame="_blank" w:history="1">
        <w:r w:rsidRPr="0025538A">
          <w:rPr>
            <w:sz w:val="28"/>
            <w:szCs w:val="28"/>
            <w:lang w:eastAsia="ar-SA"/>
          </w:rPr>
          <w:t>31.07.2020 № 248ФЗ</w:t>
        </w:r>
      </w:hyperlink>
      <w:r w:rsidRPr="0025538A">
        <w:rPr>
          <w:sz w:val="28"/>
          <w:szCs w:val="28"/>
          <w:lang w:eastAsia="ar-SA"/>
        </w:rPr>
        <w:t> «О государственном контроле (надзоре) и муниципальном контроле в Российской Федерации» понимается сбор, анализ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</w:t>
      </w:r>
      <w:proofErr w:type="gramEnd"/>
      <w:r w:rsidRPr="0025538A">
        <w:rPr>
          <w:sz w:val="28"/>
          <w:szCs w:val="28"/>
          <w:lang w:eastAsia="ar-SA"/>
        </w:rPr>
        <w:t xml:space="preserve"> </w:t>
      </w:r>
      <w:proofErr w:type="gramStart"/>
      <w:r w:rsidRPr="0025538A">
        <w:rPr>
          <w:sz w:val="28"/>
          <w:szCs w:val="28"/>
          <w:lang w:eastAsia="ar-SA"/>
        </w:rPr>
        <w:t xml:space="preserve">государственных и муниципальных информационных системах, данных из сети "Интернет", иных общедоступных данных, а также данных полученных с использованием работающих в автоматическом режиме технических </w:t>
      </w:r>
      <w:r w:rsidRPr="0025538A">
        <w:rPr>
          <w:sz w:val="28"/>
          <w:szCs w:val="28"/>
          <w:lang w:eastAsia="ar-SA"/>
        </w:rPr>
        <w:lastRenderedPageBreak/>
        <w:t>средств фиксации правонарушений, имеющих функции фото- и киносъемки, видеозаписи.</w:t>
      </w:r>
      <w:proofErr w:type="gramEnd"/>
    </w:p>
    <w:p w:rsidR="0025538A" w:rsidRPr="0025538A" w:rsidRDefault="0025538A" w:rsidP="0025538A">
      <w:pPr>
        <w:ind w:firstLine="567"/>
        <w:jc w:val="both"/>
        <w:rPr>
          <w:sz w:val="28"/>
          <w:szCs w:val="28"/>
          <w:lang w:eastAsia="ar-SA"/>
        </w:rPr>
      </w:pPr>
      <w:r w:rsidRPr="0025538A">
        <w:rPr>
          <w:sz w:val="28"/>
          <w:szCs w:val="28"/>
          <w:lang w:eastAsia="ar-SA"/>
        </w:rPr>
        <w:t>(Абзац в редакции Решения сельской Думы от </w:t>
      </w:r>
      <w:hyperlink r:id="rId6" w:tgtFrame="_blank" w:history="1">
        <w:r w:rsidRPr="0025538A">
          <w:rPr>
            <w:sz w:val="28"/>
            <w:szCs w:val="28"/>
            <w:lang w:eastAsia="ar-SA"/>
          </w:rPr>
          <w:t>19.12.2024 № 5/6</w:t>
        </w:r>
      </w:hyperlink>
      <w:r w:rsidRPr="0025538A">
        <w:rPr>
          <w:sz w:val="28"/>
          <w:szCs w:val="28"/>
          <w:lang w:eastAsia="ar-SA"/>
        </w:rPr>
        <w:t>)</w:t>
      </w:r>
    </w:p>
    <w:p w:rsidR="0025538A" w:rsidRPr="0025538A" w:rsidRDefault="0025538A" w:rsidP="0025538A">
      <w:pPr>
        <w:ind w:firstLine="567"/>
        <w:jc w:val="both"/>
        <w:rPr>
          <w:sz w:val="28"/>
          <w:szCs w:val="28"/>
          <w:lang w:eastAsia="ar-SA"/>
        </w:rPr>
      </w:pPr>
      <w:r w:rsidRPr="0025538A">
        <w:rPr>
          <w:sz w:val="28"/>
          <w:szCs w:val="28"/>
          <w:lang w:eastAsia="ar-SA"/>
        </w:rPr>
        <w:t>При наблюдении за соблюдением обязательных требований (мониторинге безопасности) на контролируемых лиц не возлагаются обязанности, не установленные обязательными требованиями.</w:t>
      </w:r>
    </w:p>
    <w:p w:rsidR="0025538A" w:rsidRPr="0025538A" w:rsidRDefault="0025538A" w:rsidP="0025538A">
      <w:pPr>
        <w:ind w:firstLine="567"/>
        <w:jc w:val="both"/>
        <w:rPr>
          <w:sz w:val="28"/>
          <w:szCs w:val="28"/>
          <w:lang w:eastAsia="ar-SA"/>
        </w:rPr>
      </w:pPr>
      <w:r w:rsidRPr="0025538A">
        <w:rPr>
          <w:sz w:val="28"/>
          <w:szCs w:val="28"/>
          <w:lang w:eastAsia="ar-SA"/>
        </w:rPr>
        <w:t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органом могут быть приняты следующие решения:</w:t>
      </w:r>
    </w:p>
    <w:p w:rsidR="0025538A" w:rsidRPr="0025538A" w:rsidRDefault="0025538A" w:rsidP="0025538A">
      <w:pPr>
        <w:ind w:firstLine="567"/>
        <w:rPr>
          <w:sz w:val="28"/>
          <w:szCs w:val="28"/>
          <w:lang w:eastAsia="ar-SA"/>
        </w:rPr>
      </w:pPr>
      <w:r w:rsidRPr="0025538A">
        <w:rPr>
          <w:sz w:val="28"/>
          <w:szCs w:val="28"/>
          <w:lang w:eastAsia="ar-SA"/>
        </w:rPr>
        <w:t>1) решение о проведении внепланового контрольного (надзорного) мероприятия в соответствии со статьей 60 Федерального закона  от </w:t>
      </w:r>
      <w:hyperlink r:id="rId7" w:tgtFrame="_blank" w:history="1">
        <w:r w:rsidRPr="0025538A">
          <w:rPr>
            <w:sz w:val="28"/>
            <w:szCs w:val="28"/>
            <w:lang w:eastAsia="ar-SA"/>
          </w:rPr>
          <w:t>31.07.2020 № 248ФЗ</w:t>
        </w:r>
      </w:hyperlink>
      <w:r w:rsidRPr="0025538A">
        <w:rPr>
          <w:sz w:val="28"/>
          <w:szCs w:val="28"/>
          <w:lang w:eastAsia="ar-SA"/>
        </w:rPr>
        <w:t> «О государственном контроле (надзоре) и муниципальном контроле в Российской Федерации»;</w:t>
      </w:r>
    </w:p>
    <w:p w:rsidR="0025538A" w:rsidRPr="0025538A" w:rsidRDefault="0025538A" w:rsidP="0025538A">
      <w:pPr>
        <w:ind w:firstLine="567"/>
        <w:jc w:val="both"/>
        <w:rPr>
          <w:sz w:val="28"/>
          <w:szCs w:val="28"/>
          <w:lang w:eastAsia="ar-SA"/>
        </w:rPr>
      </w:pPr>
      <w:r w:rsidRPr="0025538A">
        <w:rPr>
          <w:sz w:val="28"/>
          <w:szCs w:val="28"/>
          <w:lang w:eastAsia="ar-SA"/>
        </w:rPr>
        <w:t>2) решение об объявлении предостережения;</w:t>
      </w:r>
    </w:p>
    <w:p w:rsidR="0025538A" w:rsidRPr="0025538A" w:rsidRDefault="0025538A" w:rsidP="0025538A">
      <w:pPr>
        <w:ind w:firstLine="567"/>
        <w:rPr>
          <w:sz w:val="28"/>
          <w:szCs w:val="28"/>
          <w:lang w:eastAsia="ar-SA"/>
        </w:rPr>
      </w:pPr>
      <w:proofErr w:type="gramStart"/>
      <w:r w:rsidRPr="0025538A">
        <w:rPr>
          <w:sz w:val="28"/>
          <w:szCs w:val="28"/>
          <w:lang w:eastAsia="ar-SA"/>
        </w:rPr>
        <w:t>3) решение о выдаче предписания об устранении выявленных нарушений в порядке, предусмотренном пунктом 1 части 2 статьи 90  Федерального закона от </w:t>
      </w:r>
      <w:hyperlink r:id="rId8" w:tgtFrame="_blank" w:history="1">
        <w:r w:rsidRPr="0025538A">
          <w:rPr>
            <w:sz w:val="28"/>
            <w:szCs w:val="28"/>
            <w:lang w:eastAsia="ar-SA"/>
          </w:rPr>
          <w:t>31.07.2020 № 248ФЗ</w:t>
        </w:r>
      </w:hyperlink>
      <w:r w:rsidRPr="0025538A">
        <w:rPr>
          <w:sz w:val="28"/>
          <w:szCs w:val="28"/>
          <w:lang w:eastAsia="ar-SA"/>
        </w:rPr>
        <w:t> «О государственном контроле (надзоре) и муниципальном контроле в Российской Федерации»  в случае указания такой возможности в федеральном законе о виде контроля, законе субъекта Российской Федерации о виде контроля;</w:t>
      </w:r>
      <w:proofErr w:type="gramEnd"/>
    </w:p>
    <w:p w:rsidR="0025538A" w:rsidRPr="0025538A" w:rsidRDefault="0025538A" w:rsidP="0025538A">
      <w:pPr>
        <w:ind w:firstLine="567"/>
        <w:rPr>
          <w:sz w:val="28"/>
          <w:szCs w:val="28"/>
          <w:lang w:eastAsia="ar-SA"/>
        </w:rPr>
      </w:pPr>
      <w:proofErr w:type="gramStart"/>
      <w:r w:rsidRPr="0025538A">
        <w:rPr>
          <w:sz w:val="28"/>
          <w:szCs w:val="28"/>
          <w:lang w:eastAsia="ar-SA"/>
        </w:rPr>
        <w:t>4) решение, закрепленное в федеральном законе о виде контроля, законе субъекта Российской Федерации о виде контроля в соответствии с частью 3 статьи 90  Федерального закона от </w:t>
      </w:r>
      <w:hyperlink r:id="rId9" w:tgtFrame="_blank" w:history="1">
        <w:r w:rsidRPr="0025538A">
          <w:rPr>
            <w:sz w:val="28"/>
            <w:szCs w:val="28"/>
            <w:lang w:eastAsia="ar-SA"/>
          </w:rPr>
          <w:t>31.07.2020 № 248-ФЗ</w:t>
        </w:r>
      </w:hyperlink>
      <w:r w:rsidRPr="0025538A">
        <w:rPr>
          <w:sz w:val="28"/>
          <w:szCs w:val="28"/>
          <w:lang w:eastAsia="ar-SA"/>
        </w:rPr>
        <w:t> «О государственном контроле (надзоре) и муниципальном контроле в Российской Федерации»  в случае указания такой возможности в федеральном законе о виде контроля, законе субъекта Российской Федерации о виде контроля.</w:t>
      </w:r>
      <w:r>
        <w:rPr>
          <w:sz w:val="28"/>
          <w:szCs w:val="28"/>
          <w:lang w:eastAsia="ar-SA"/>
        </w:rPr>
        <w:t>»</w:t>
      </w:r>
      <w:proofErr w:type="gramEnd"/>
    </w:p>
    <w:p w:rsidR="0025538A" w:rsidRDefault="0025538A">
      <w:pPr>
        <w:rPr>
          <w:sz w:val="28"/>
          <w:szCs w:val="28"/>
          <w:lang w:eastAsia="ar-SA"/>
        </w:rPr>
      </w:pPr>
    </w:p>
    <w:p w:rsidR="0025538A" w:rsidRDefault="0025538A" w:rsidP="0025538A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E60DD1">
        <w:rPr>
          <w:sz w:val="28"/>
          <w:szCs w:val="28"/>
        </w:rPr>
        <w:t>2. Настоящее решение подле</w:t>
      </w:r>
      <w:r w:rsidR="00581380">
        <w:rPr>
          <w:sz w:val="28"/>
          <w:szCs w:val="28"/>
        </w:rPr>
        <w:t xml:space="preserve">жит официальному опубликованию </w:t>
      </w:r>
      <w:r w:rsidRPr="00E60DD1">
        <w:rPr>
          <w:sz w:val="28"/>
          <w:szCs w:val="28"/>
        </w:rPr>
        <w:t xml:space="preserve">на информационном стенде и размещению на сайте поселения </w:t>
      </w:r>
      <w:hyperlink r:id="rId10" w:history="1">
        <w:r w:rsidRPr="00DE7B65">
          <w:rPr>
            <w:rStyle w:val="a5"/>
            <w:b/>
            <w:sz w:val="28"/>
            <w:szCs w:val="28"/>
          </w:rPr>
          <w:t>https://selinoadm.ru/</w:t>
        </w:r>
      </w:hyperlink>
    </w:p>
    <w:p w:rsidR="0025538A" w:rsidRPr="00E60DD1" w:rsidRDefault="0025538A" w:rsidP="0025538A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25538A" w:rsidRPr="00E60DD1" w:rsidRDefault="0025538A" w:rsidP="0025538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0DD1">
        <w:rPr>
          <w:sz w:val="28"/>
          <w:szCs w:val="28"/>
        </w:rPr>
        <w:t>3.Настоящее решение вступает в силу после официального опубликования.</w:t>
      </w:r>
    </w:p>
    <w:p w:rsidR="0025538A" w:rsidRPr="00E60DD1" w:rsidRDefault="0025538A" w:rsidP="0025538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5538A" w:rsidRPr="00E60DD1" w:rsidRDefault="0025538A" w:rsidP="0025538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5538A" w:rsidRPr="00E60DD1" w:rsidRDefault="0025538A" w:rsidP="0025538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0DD1">
        <w:rPr>
          <w:sz w:val="28"/>
          <w:szCs w:val="28"/>
        </w:rPr>
        <w:t xml:space="preserve">Председатель Селинской </w:t>
      </w:r>
    </w:p>
    <w:p w:rsidR="0025538A" w:rsidRPr="00E60DD1" w:rsidRDefault="0025538A" w:rsidP="0025538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0DD1">
        <w:rPr>
          <w:sz w:val="28"/>
          <w:szCs w:val="28"/>
        </w:rPr>
        <w:t xml:space="preserve">сельской Думы.                                                      </w:t>
      </w:r>
      <w:r w:rsidRPr="00E60DD1">
        <w:rPr>
          <w:sz w:val="28"/>
          <w:szCs w:val="28"/>
        </w:rPr>
        <w:tab/>
        <w:t>И.В   Макарова.</w:t>
      </w:r>
    </w:p>
    <w:p w:rsidR="0025538A" w:rsidRPr="00E60DD1" w:rsidRDefault="0025538A" w:rsidP="0025538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5538A" w:rsidRPr="00E60DD1" w:rsidRDefault="0025538A" w:rsidP="0025538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5538A" w:rsidRPr="00E60DD1" w:rsidRDefault="0025538A" w:rsidP="0025538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eastAsia="ar-SA"/>
        </w:rPr>
      </w:pPr>
      <w:r w:rsidRPr="00E60DD1">
        <w:rPr>
          <w:sz w:val="28"/>
          <w:szCs w:val="28"/>
        </w:rPr>
        <w:tab/>
      </w:r>
      <w:r w:rsidRPr="00E60DD1">
        <w:rPr>
          <w:sz w:val="28"/>
          <w:szCs w:val="28"/>
          <w:lang w:eastAsia="ar-SA"/>
        </w:rPr>
        <w:t>Глава поселения                                                Р.Г Галимов</w:t>
      </w:r>
    </w:p>
    <w:p w:rsidR="0025538A" w:rsidRPr="00E60DD1" w:rsidRDefault="0025538A" w:rsidP="0025538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5538A" w:rsidRPr="00E60DD1" w:rsidRDefault="0025538A" w:rsidP="0025538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5538A" w:rsidRPr="00E60DD1" w:rsidRDefault="0025538A" w:rsidP="0025538A">
      <w:pPr>
        <w:pStyle w:val="a3"/>
        <w:ind w:firstLine="851"/>
        <w:jc w:val="both"/>
        <w:rPr>
          <w:sz w:val="28"/>
          <w:szCs w:val="28"/>
          <w:lang w:eastAsia="ru-RU"/>
        </w:rPr>
      </w:pPr>
    </w:p>
    <w:p w:rsidR="0025538A" w:rsidRPr="00E60DD1" w:rsidRDefault="0025538A" w:rsidP="0025538A">
      <w:pPr>
        <w:jc w:val="both"/>
        <w:rPr>
          <w:sz w:val="28"/>
          <w:szCs w:val="28"/>
        </w:rPr>
      </w:pPr>
    </w:p>
    <w:p w:rsidR="0025538A" w:rsidRPr="00E60DD1" w:rsidRDefault="0025538A" w:rsidP="0025538A">
      <w:pPr>
        <w:pStyle w:val="a3"/>
        <w:spacing w:line="276" w:lineRule="auto"/>
        <w:jc w:val="both"/>
        <w:rPr>
          <w:sz w:val="28"/>
          <w:szCs w:val="28"/>
          <w:lang w:eastAsia="ru-RU"/>
        </w:rPr>
      </w:pPr>
    </w:p>
    <w:p w:rsidR="0025538A" w:rsidRPr="0025538A" w:rsidRDefault="0025538A" w:rsidP="0025538A">
      <w:pPr>
        <w:ind w:firstLine="708"/>
        <w:rPr>
          <w:sz w:val="28"/>
          <w:szCs w:val="28"/>
          <w:lang w:eastAsia="ar-SA"/>
        </w:rPr>
      </w:pPr>
    </w:p>
    <w:sectPr w:rsidR="0025538A" w:rsidRPr="0025538A" w:rsidSect="004E27B5">
      <w:pgSz w:w="11900" w:h="16840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E19A0"/>
    <w:rsid w:val="00007680"/>
    <w:rsid w:val="00167520"/>
    <w:rsid w:val="0025538A"/>
    <w:rsid w:val="00266162"/>
    <w:rsid w:val="004E27B5"/>
    <w:rsid w:val="00581380"/>
    <w:rsid w:val="00B04BDF"/>
    <w:rsid w:val="00B744B4"/>
    <w:rsid w:val="00D25CFF"/>
    <w:rsid w:val="00D75B66"/>
    <w:rsid w:val="00FE1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19A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9A0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FE19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25538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2553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F1F5643-3AEB-4438-9333-2E47F2A9D0E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CF1F5643-3AEB-4438-9333-2E47F2A9D0E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BE357B40-6221-49DF-A093-FC02F230DB0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CF1F5643-3AEB-4438-9333-2E47F2A9D0E7" TargetMode="External"/><Relationship Id="rId10" Type="http://schemas.openxmlformats.org/officeDocument/2006/relationships/hyperlink" Target="https://selinoad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CF1F5643-3AEB-4438-9333-2E47F2A9D0E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176A5-A543-449A-8365-0BD66987F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2025-10-13T12:37:00Z</cp:lastPrinted>
  <dcterms:created xsi:type="dcterms:W3CDTF">2025-10-13T10:55:00Z</dcterms:created>
  <dcterms:modified xsi:type="dcterms:W3CDTF">2025-10-13T12:38:00Z</dcterms:modified>
</cp:coreProperties>
</file>