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3CCC0CF6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A408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8A0D93E" w14:textId="77777777" w:rsidR="007A408D" w:rsidRDefault="00AA7408" w:rsidP="007A40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Предоставление юр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и</w:t>
      </w:r>
      <w:r w:rsidR="007A408D" w:rsidRPr="007A408D">
        <w:rPr>
          <w:rFonts w:ascii="Times New Roman" w:hAnsi="Times New Roman" w:cs="Times New Roman"/>
          <w:b/>
          <w:sz w:val="28"/>
          <w:szCs w:val="28"/>
        </w:rPr>
        <w:t>дическим и физическим лицам сведений о ранее приватизированном</w:t>
      </w:r>
    </w:p>
    <w:p w14:paraId="36935E1A" w14:textId="5992AFBB" w:rsidR="0083397F" w:rsidRPr="007A408D" w:rsidRDefault="007A408D" w:rsidP="007A408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08D">
        <w:rPr>
          <w:rFonts w:ascii="Times New Roman" w:hAnsi="Times New Roman" w:cs="Times New Roman"/>
          <w:b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08D">
        <w:rPr>
          <w:rFonts w:ascii="Times New Roman" w:hAnsi="Times New Roman" w:cs="Times New Roman"/>
          <w:b/>
          <w:sz w:val="28"/>
          <w:szCs w:val="28"/>
        </w:rPr>
        <w:t>имуществе</w:t>
      </w:r>
      <w:r w:rsidR="008D6CAD" w:rsidRPr="007A408D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8D6CAD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44597B6F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Внести  в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10.10.2019 № 4</w:t>
      </w:r>
      <w:r w:rsidR="007A408D">
        <w:rPr>
          <w:rFonts w:ascii="Times New Roman" w:hAnsi="Times New Roman" w:cs="Times New Roman"/>
          <w:sz w:val="28"/>
          <w:szCs w:val="28"/>
        </w:rPr>
        <w:t>3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7A408D" w:rsidRPr="007A408D">
        <w:rPr>
          <w:rFonts w:ascii="Times New Roman" w:hAnsi="Times New Roman" w:cs="Times New Roman"/>
          <w:sz w:val="28"/>
          <w:szCs w:val="28"/>
        </w:rPr>
        <w:t>Предоставление юр</w:t>
      </w:r>
      <w:r w:rsidR="007A408D" w:rsidRPr="007A408D">
        <w:rPr>
          <w:rFonts w:ascii="Times New Roman" w:hAnsi="Times New Roman" w:cs="Times New Roman"/>
          <w:sz w:val="28"/>
          <w:szCs w:val="28"/>
        </w:rPr>
        <w:t>и</w:t>
      </w:r>
      <w:r w:rsidR="007A408D" w:rsidRPr="007A408D">
        <w:rPr>
          <w:rFonts w:ascii="Times New Roman" w:hAnsi="Times New Roman" w:cs="Times New Roman"/>
          <w:sz w:val="28"/>
          <w:szCs w:val="28"/>
        </w:rPr>
        <w:t>дическим и физическим лицам сведений о ранее приватизированном муниципальном имуществе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6EB7" w14:textId="77777777" w:rsidR="00D72B34" w:rsidRDefault="00D72B34" w:rsidP="00AA7408">
      <w:pPr>
        <w:spacing w:after="0" w:line="240" w:lineRule="auto"/>
      </w:pPr>
      <w:r>
        <w:separator/>
      </w:r>
    </w:p>
  </w:endnote>
  <w:endnote w:type="continuationSeparator" w:id="0">
    <w:p w14:paraId="2085E97A" w14:textId="77777777" w:rsidR="00D72B34" w:rsidRDefault="00D72B34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E366" w14:textId="77777777" w:rsidR="00D72B34" w:rsidRDefault="00D72B34" w:rsidP="00AA7408">
      <w:pPr>
        <w:spacing w:after="0" w:line="240" w:lineRule="auto"/>
      </w:pPr>
      <w:r>
        <w:separator/>
      </w:r>
    </w:p>
  </w:footnote>
  <w:footnote w:type="continuationSeparator" w:id="0">
    <w:p w14:paraId="5C6544BD" w14:textId="77777777" w:rsidR="00D72B34" w:rsidRDefault="00D72B34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67EF4"/>
    <w:rsid w:val="00796B5C"/>
    <w:rsid w:val="007A408D"/>
    <w:rsid w:val="0083397F"/>
    <w:rsid w:val="00877B7C"/>
    <w:rsid w:val="008D6CAD"/>
    <w:rsid w:val="0092571A"/>
    <w:rsid w:val="00AA7408"/>
    <w:rsid w:val="00D72B34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9</cp:revision>
  <dcterms:created xsi:type="dcterms:W3CDTF">2025-06-05T10:07:00Z</dcterms:created>
  <dcterms:modified xsi:type="dcterms:W3CDTF">2025-06-05T10:51:00Z</dcterms:modified>
</cp:coreProperties>
</file>