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E104F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СЕЛИНСКАЯ СЕЛЬСКАЯ ДУМА </w:t>
      </w:r>
    </w:p>
    <w:p w14:paraId="6C54840F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КИЛЬМЕЗСКОГО РАЙОНА КИРОВСКОЙ ОБЛАСТИ</w:t>
      </w:r>
    </w:p>
    <w:p w14:paraId="015B19BB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Пятого созыва</w:t>
      </w:r>
    </w:p>
    <w:p w14:paraId="1EF6CC2A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327B2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6D9421D4" w14:textId="521C1F40" w:rsidR="00C274C0" w:rsidRPr="00A24012" w:rsidRDefault="005A4F25" w:rsidP="00A240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C274C0" w:rsidRPr="00A24012">
        <w:rPr>
          <w:rFonts w:ascii="Times New Roman" w:hAnsi="Times New Roman"/>
          <w:sz w:val="24"/>
          <w:szCs w:val="24"/>
        </w:rPr>
        <w:t>.</w:t>
      </w:r>
      <w:r w:rsidR="00BA4369">
        <w:rPr>
          <w:rFonts w:ascii="Times New Roman" w:hAnsi="Times New Roman"/>
          <w:sz w:val="24"/>
          <w:szCs w:val="24"/>
        </w:rPr>
        <w:t>12</w:t>
      </w:r>
      <w:r w:rsidR="00C274C0" w:rsidRPr="00A24012">
        <w:rPr>
          <w:rFonts w:ascii="Times New Roman" w:hAnsi="Times New Roman"/>
          <w:sz w:val="24"/>
          <w:szCs w:val="24"/>
        </w:rPr>
        <w:t>.202</w:t>
      </w:r>
      <w:r w:rsidR="00A24012">
        <w:rPr>
          <w:rFonts w:ascii="Times New Roman" w:hAnsi="Times New Roman"/>
          <w:sz w:val="24"/>
          <w:szCs w:val="24"/>
        </w:rPr>
        <w:t>4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24012">
        <w:rPr>
          <w:rFonts w:ascii="Times New Roman" w:hAnsi="Times New Roman"/>
          <w:sz w:val="24"/>
          <w:szCs w:val="24"/>
        </w:rPr>
        <w:t xml:space="preserve">                      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F696E">
        <w:rPr>
          <w:rFonts w:ascii="Times New Roman" w:hAnsi="Times New Roman"/>
          <w:sz w:val="24"/>
          <w:szCs w:val="24"/>
        </w:rPr>
        <w:t xml:space="preserve"> </w:t>
      </w:r>
      <w:r w:rsidR="00C274C0" w:rsidRPr="00A24012">
        <w:rPr>
          <w:rFonts w:ascii="Times New Roman" w:hAnsi="Times New Roman"/>
          <w:sz w:val="24"/>
          <w:szCs w:val="24"/>
        </w:rPr>
        <w:t xml:space="preserve">      № </w:t>
      </w:r>
      <w:r w:rsidR="00BA4369">
        <w:rPr>
          <w:rFonts w:ascii="Times New Roman" w:hAnsi="Times New Roman"/>
          <w:sz w:val="24"/>
          <w:szCs w:val="24"/>
        </w:rPr>
        <w:t>5</w:t>
      </w:r>
      <w:r w:rsidR="00C274C0" w:rsidRPr="00A2401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14:paraId="226FE8CC" w14:textId="2A9F0A95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решение Селинской сельской Думы </w:t>
      </w:r>
    </w:p>
    <w:p w14:paraId="2C605A9D" w14:textId="1462C17D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от 27.10</w:t>
      </w:r>
      <w:r w:rsidR="00A24012">
        <w:rPr>
          <w:rFonts w:ascii="Times New Roman" w:hAnsi="Times New Roman"/>
          <w:b/>
          <w:bCs/>
          <w:sz w:val="24"/>
          <w:szCs w:val="24"/>
        </w:rPr>
        <w:t>.</w:t>
      </w:r>
      <w:r w:rsidRPr="00A24012">
        <w:rPr>
          <w:rFonts w:ascii="Times New Roman" w:hAnsi="Times New Roman"/>
          <w:b/>
          <w:bCs/>
          <w:sz w:val="24"/>
          <w:szCs w:val="24"/>
        </w:rPr>
        <w:t xml:space="preserve">2023 № 9/2 «Об утверждении Положения о бюджетном процессе в муниципальном образовании Селинское сельское поселение» </w:t>
      </w:r>
    </w:p>
    <w:p w14:paraId="7B3CE9E2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E58121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24012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5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определения правовых основ, содержания механизма осуществления бюджетного процесса в муниципальном образовании Селинское сельское поселение, установления основ формирования доходов, осуществления расходов, муниципальных заимствований и управления муниципальным долгом Селинская сельская Дума РЕШИЛА :</w:t>
      </w:r>
    </w:p>
    <w:p w14:paraId="0197BCEA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832D93" w14:textId="62FEDE26" w:rsidR="00C274C0" w:rsidRPr="00C274C0" w:rsidRDefault="00C274C0" w:rsidP="00A240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1. Внести в решение Селинской сельской Думы от 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/2 «Об утверждении Положения </w:t>
      </w:r>
      <w:r w:rsidRPr="00A24012">
        <w:rPr>
          <w:rFonts w:ascii="Times New Roman" w:eastAsiaTheme="minorHAnsi" w:hAnsi="Times New Roman"/>
          <w:sz w:val="24"/>
          <w:szCs w:val="24"/>
        </w:rPr>
        <w:t>о</w:t>
      </w:r>
      <w:r w:rsidRPr="00C274C0">
        <w:rPr>
          <w:rFonts w:ascii="Times New Roman" w:eastAsiaTheme="minorHAnsi" w:hAnsi="Times New Roman"/>
          <w:sz w:val="24"/>
          <w:szCs w:val="24"/>
        </w:rPr>
        <w:t xml:space="preserve"> бюджетном процессе в муниципальном образовании Селинское сельское поселение</w:t>
      </w:r>
      <w:r w:rsidRPr="00C274C0">
        <w:rPr>
          <w:rFonts w:ascii="Times New Roman" w:eastAsiaTheme="minorHAnsi" w:hAnsi="Times New Roman"/>
          <w:b/>
          <w:bCs/>
          <w:sz w:val="24"/>
          <w:szCs w:val="24"/>
        </w:rPr>
        <w:t>»</w:t>
      </w:r>
      <w:r w:rsidR="004D1825" w:rsidRPr="00A240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</w:t>
      </w:r>
      <w:r w:rsidR="00D97214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</w:t>
      </w:r>
      <w:r w:rsidR="00D97214" w:rsidRPr="00D972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6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D97214" w:rsidRPr="00D97214">
        <w:rPr>
          <w:rFonts w:ascii="Times New Roman" w:hAnsi="Times New Roman"/>
          <w:color w:val="000000"/>
          <w:sz w:val="24"/>
          <w:szCs w:val="24"/>
        </w:rPr>
        <w:t xml:space="preserve">  </w:t>
      </w:r>
      <w:hyperlink r:id="rId7" w:tgtFrame="_blank" w:history="1">
        <w:r w:rsidR="00D97214" w:rsidRPr="00D97214">
          <w:rPr>
            <w:rStyle w:val="1"/>
            <w:rFonts w:ascii="Times New Roman" w:hAnsi="Times New Roman"/>
            <w:sz w:val="24"/>
            <w:szCs w:val="24"/>
          </w:rPr>
          <w:t>12.04.2024 № 2/3</w:t>
        </w:r>
      </w:hyperlink>
      <w:r w:rsidR="00B92F77">
        <w:rPr>
          <w:rStyle w:val="1"/>
          <w:rFonts w:ascii="Times New Roman" w:hAnsi="Times New Roman"/>
          <w:sz w:val="24"/>
          <w:szCs w:val="24"/>
        </w:rPr>
        <w:t>, от 11.09.2024 № 3/1</w:t>
      </w:r>
      <w:r w:rsidR="00D97214" w:rsidRPr="00D97214">
        <w:rPr>
          <w:rFonts w:ascii="Times New Roman" w:hAnsi="Times New Roman"/>
          <w:sz w:val="24"/>
          <w:szCs w:val="24"/>
        </w:rPr>
        <w:t>)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F0A22A5" w14:textId="1DAF935B" w:rsidR="00C274C0" w:rsidRPr="00C274C0" w:rsidRDefault="00B92F77" w:rsidP="00A24012">
      <w:pPr>
        <w:numPr>
          <w:ilvl w:val="1"/>
          <w:numId w:val="1"/>
        </w:numPr>
        <w:ind w:left="1134" w:hanging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D1825" w:rsidRP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ункт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части 2 статьи 19 </w:t>
      </w:r>
      <w:r w:rsidR="00E15BC7">
        <w:rPr>
          <w:rFonts w:ascii="Times New Roman" w:eastAsia="Times New Roman" w:hAnsi="Times New Roman"/>
          <w:sz w:val="24"/>
          <w:szCs w:val="24"/>
          <w:lang w:eastAsia="ru-RU"/>
        </w:rPr>
        <w:t>Положения изложить в следующей редакции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86BC064" w14:textId="223A2A07" w:rsidR="00E53E05" w:rsidRDefault="00C274C0" w:rsidP="00147F32">
      <w:pPr>
        <w:shd w:val="clear" w:color="auto" w:fill="FFFFFF"/>
        <w:tabs>
          <w:tab w:val="left" w:pos="1114"/>
        </w:tabs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15BC7">
        <w:rPr>
          <w:rFonts w:ascii="Times New Roman" w:eastAsia="Times New Roman" w:hAnsi="Times New Roman"/>
          <w:sz w:val="24"/>
          <w:szCs w:val="24"/>
          <w:lang w:eastAsia="ru-RU"/>
        </w:rPr>
        <w:t>6)</w:t>
      </w:r>
      <w:r w:rsidR="00C63A9B" w:rsidRP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5BC7" w:rsidRPr="00E15B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 </w:t>
      </w:r>
      <w:r w:rsidR="00E15BC7" w:rsidRPr="00E15BC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 позднее дня осуществления начисления суммы, подлежащей оплате</w:t>
      </w:r>
      <w:r w:rsidR="00E15B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5BC7" w:rsidRPr="00E15BC7">
        <w:rPr>
          <w:rFonts w:ascii="Times New Roman" w:eastAsia="Times New Roman" w:hAnsi="Times New Roman"/>
          <w:sz w:val="24"/>
          <w:szCs w:val="24"/>
          <w:lang w:eastAsia="ru-RU"/>
        </w:rPr>
        <w:t>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  <w:r w:rsidR="00B34C7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7B25ABC2" w14:textId="799A5C16" w:rsidR="00B34C7A" w:rsidRPr="00B34C7A" w:rsidRDefault="00B34C7A" w:rsidP="00B34C7A">
      <w:pPr>
        <w:pStyle w:val="a5"/>
        <w:numPr>
          <w:ilvl w:val="1"/>
          <w:numId w:val="1"/>
        </w:numPr>
        <w:shd w:val="clear" w:color="auto" w:fill="FFFFFF"/>
        <w:tabs>
          <w:tab w:val="left" w:pos="1114"/>
        </w:tabs>
        <w:ind w:left="-142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C7A">
        <w:rPr>
          <w:rFonts w:ascii="Times New Roman" w:eastAsia="Times New Roman" w:hAnsi="Times New Roman"/>
          <w:sz w:val="24"/>
          <w:szCs w:val="24"/>
          <w:lang w:eastAsia="ru-RU"/>
        </w:rPr>
        <w:t>Часть 2 статьи 19 Положения дополнить пунктом девять</w:t>
      </w:r>
      <w:r w:rsidR="00A709D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4C7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34C7A">
        <w:rPr>
          <w:rFonts w:ascii="Times New Roman" w:eastAsia="Times New Roman" w:hAnsi="Times New Roman"/>
          <w:sz w:val="24"/>
          <w:szCs w:val="24"/>
          <w:lang w:eastAsia="ru-RU"/>
        </w:rPr>
        <w:t>ержания:</w:t>
      </w:r>
    </w:p>
    <w:p w14:paraId="72DFFE69" w14:textId="71570BF9" w:rsidR="00C274C0" w:rsidRDefault="00B34C7A" w:rsidP="00147F32">
      <w:pPr>
        <w:pStyle w:val="a5"/>
        <w:shd w:val="clear" w:color="auto" w:fill="FFFFFF"/>
        <w:spacing w:before="24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«9) </w:t>
      </w:r>
      <w:r w:rsidR="00E53E05" w:rsidRPr="00B34C7A">
        <w:rPr>
          <w:rFonts w:ascii="Times New Roman" w:eastAsia="Times New Roman" w:hAnsi="Times New Roman"/>
          <w:sz w:val="24"/>
          <w:szCs w:val="24"/>
          <w:lang w:eastAsia="ru-RU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147F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5BC7" w:rsidRPr="00B34C7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53A92B98" w14:textId="4BBC9803" w:rsidR="00E15BC7" w:rsidRPr="00147F32" w:rsidRDefault="00147F32" w:rsidP="00147F32">
      <w:pPr>
        <w:pStyle w:val="a5"/>
        <w:numPr>
          <w:ilvl w:val="1"/>
          <w:numId w:val="1"/>
        </w:numPr>
        <w:shd w:val="clear" w:color="auto" w:fill="FFFFFF"/>
        <w:tabs>
          <w:tab w:val="left" w:pos="1114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F32">
        <w:rPr>
          <w:rFonts w:ascii="Times New Roman" w:eastAsia="Times New Roman" w:hAnsi="Times New Roman"/>
          <w:sz w:val="24"/>
          <w:szCs w:val="24"/>
          <w:lang w:eastAsia="ru-RU"/>
        </w:rPr>
        <w:t>Пункт 6 части 1 статьи 30 Положения изложить в следующей редакции:</w:t>
      </w:r>
    </w:p>
    <w:p w14:paraId="4FB772D1" w14:textId="72256C9B" w:rsidR="00147F32" w:rsidRDefault="00147F32" w:rsidP="000C2BCE">
      <w:pPr>
        <w:shd w:val="clear" w:color="auto" w:fill="FFFFFF"/>
        <w:tabs>
          <w:tab w:val="left" w:pos="1114"/>
        </w:tabs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47F32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Pr="00147F3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предварительные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7F32">
        <w:rPr>
          <w:rFonts w:ascii="Times New Roman" w:eastAsia="Times New Roman" w:hAnsi="Times New Roman"/>
          <w:sz w:val="24"/>
          <w:szCs w:val="24"/>
          <w:lang w:eastAsia="ru-RU"/>
        </w:rPr>
        <w:t>итоги социально-экономического развития Селинского сельского поселения за истекший период текущего финансового года и ожидаемые итоги социально-экономического развития Селинского сельского поселения за текущий финансовый год;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20C47191" w14:textId="42C5B470" w:rsidR="00147F32" w:rsidRPr="006D0A20" w:rsidRDefault="00147F32" w:rsidP="000C2BCE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A20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1 статьи 30 Положения дополнить </w:t>
      </w:r>
      <w:r w:rsidR="00A709DA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</w:t>
      </w:r>
      <w:r w:rsidR="00626B5C">
        <w:rPr>
          <w:rFonts w:ascii="Times New Roman" w:eastAsia="Times New Roman" w:hAnsi="Times New Roman"/>
          <w:sz w:val="24"/>
          <w:szCs w:val="24"/>
          <w:lang w:eastAsia="ru-RU"/>
        </w:rPr>
        <w:t>одиннадцать</w:t>
      </w:r>
      <w:r w:rsidR="006D0A20" w:rsidRPr="006D0A20">
        <w:rPr>
          <w:rFonts w:ascii="Times New Roman" w:eastAsia="Times New Roman" w:hAnsi="Times New Roman"/>
          <w:sz w:val="24"/>
          <w:szCs w:val="24"/>
          <w:lang w:eastAsia="ru-RU"/>
        </w:rPr>
        <w:t>, следующего содержания:</w:t>
      </w:r>
    </w:p>
    <w:p w14:paraId="4F4DD662" w14:textId="150D15EF" w:rsidR="006D0A20" w:rsidRDefault="006D0A20" w:rsidP="000C2BCE">
      <w:pPr>
        <w:shd w:val="clear" w:color="auto" w:fill="FFFFFF"/>
        <w:tabs>
          <w:tab w:val="left" w:pos="1114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709DA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Pr="006D0A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утверждения решением о бюджете распределения бюджетных ассигнований по муниципальным программам и непрограммным направлениям </w:t>
      </w:r>
      <w:r w:rsidRPr="006D0A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к проекту решения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0A20">
        <w:rPr>
          <w:rFonts w:ascii="Times New Roman" w:eastAsia="Times New Roman" w:hAnsi="Times New Roman"/>
          <w:sz w:val="24"/>
          <w:szCs w:val="24"/>
          <w:lang w:eastAsia="ru-RU"/>
        </w:rPr>
        <w:t>о бюджете представляются паспорта (проекты паспортов) муниципальных программ (проекты изменений в указанные паспорта).</w:t>
      </w:r>
      <w:r w:rsidR="000C2BC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6ECEC1ED" w14:textId="0CF287E7" w:rsidR="00626B5C" w:rsidRPr="00626B5C" w:rsidRDefault="00A709DA" w:rsidP="00626B5C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B5C">
        <w:rPr>
          <w:rFonts w:ascii="Times New Roman" w:eastAsia="Times New Roman" w:hAnsi="Times New Roman"/>
          <w:sz w:val="24"/>
          <w:szCs w:val="24"/>
          <w:lang w:eastAsia="ru-RU"/>
        </w:rPr>
        <w:t>Наименование статьи 43 «Лицевые счета для учета операций по исполнению бюджета сельского поселения» изложить в следующей редакции</w:t>
      </w:r>
      <w:r w:rsidR="00626B5C" w:rsidRPr="00626B5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A6DBACD" w14:textId="0778721C" w:rsidR="00A709DA" w:rsidRPr="00626B5C" w:rsidRDefault="00626B5C" w:rsidP="00626B5C">
      <w:pPr>
        <w:pStyle w:val="a5"/>
        <w:shd w:val="clear" w:color="auto" w:fill="FFFFFF"/>
        <w:tabs>
          <w:tab w:val="left" w:pos="1114"/>
        </w:tabs>
        <w:ind w:left="1146" w:hanging="5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B5C">
        <w:rPr>
          <w:rFonts w:ascii="Times New Roman" w:eastAsia="Times New Roman" w:hAnsi="Times New Roman"/>
          <w:sz w:val="24"/>
          <w:szCs w:val="24"/>
          <w:lang w:eastAsia="ru-RU"/>
        </w:rPr>
        <w:t xml:space="preserve"> «Статья 43. Лицевые счета»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1E10E0" w14:textId="744ABAC2"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вступает в силу </w:t>
      </w:r>
      <w:r w:rsidR="00F549A3" w:rsidRPr="00A24012">
        <w:rPr>
          <w:rFonts w:ascii="Times New Roman" w:eastAsia="Times New Roman" w:hAnsi="Times New Roman"/>
          <w:sz w:val="24"/>
          <w:szCs w:val="24"/>
          <w:lang w:eastAsia="ru-RU"/>
        </w:rPr>
        <w:t>после официального обнародования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7A349F" w14:textId="520A2C24"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3. Данное Решение опубликовать на сайте Селинского сельского поселения.</w:t>
      </w:r>
    </w:p>
    <w:p w14:paraId="7E418A08" w14:textId="77777777"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3BEF6" w14:textId="77777777" w:rsidR="007F696E" w:rsidRDefault="007F696E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ECC9E9" w14:textId="3E07F737"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Селинской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сельской</w:t>
      </w:r>
      <w:proofErr w:type="gramEnd"/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Думы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И.В. Макарова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5EA1480" w14:textId="1E7F1088" w:rsidR="00210DFA" w:rsidRPr="00A24012" w:rsidRDefault="00C274C0" w:rsidP="00A24012">
      <w:pPr>
        <w:spacing w:after="0"/>
        <w:ind w:firstLine="663"/>
        <w:contextualSpacing/>
        <w:jc w:val="both"/>
        <w:rPr>
          <w:rFonts w:ascii="Times New Roman" w:hAnsi="Times New Roman"/>
          <w:sz w:val="24"/>
          <w:szCs w:val="24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Глава Селинского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Р.Г. Галимов</w:t>
      </w:r>
    </w:p>
    <w:sectPr w:rsidR="00210DFA" w:rsidRPr="00A2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F1E6A"/>
    <w:multiLevelType w:val="multilevel"/>
    <w:tmpl w:val="D9FE5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FA"/>
    <w:rsid w:val="000C2BCE"/>
    <w:rsid w:val="000F43CA"/>
    <w:rsid w:val="00147F32"/>
    <w:rsid w:val="00210DFA"/>
    <w:rsid w:val="004D1825"/>
    <w:rsid w:val="005A4F25"/>
    <w:rsid w:val="00626B5C"/>
    <w:rsid w:val="006D0A20"/>
    <w:rsid w:val="007F696E"/>
    <w:rsid w:val="00966AE4"/>
    <w:rsid w:val="00A24012"/>
    <w:rsid w:val="00A709DA"/>
    <w:rsid w:val="00B34C7A"/>
    <w:rsid w:val="00B92F77"/>
    <w:rsid w:val="00BA4369"/>
    <w:rsid w:val="00C274C0"/>
    <w:rsid w:val="00C63A9B"/>
    <w:rsid w:val="00D97214"/>
    <w:rsid w:val="00E15BC7"/>
    <w:rsid w:val="00E53E05"/>
    <w:rsid w:val="00E71CF8"/>
    <w:rsid w:val="00F549A3"/>
    <w:rsid w:val="00F8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DC3E"/>
  <w15:chartTrackingRefBased/>
  <w15:docId w15:val="{0A2738C8-05B3-4E13-8629-8CCB701C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4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A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3A9B"/>
    <w:rPr>
      <w:color w:val="605E5C"/>
      <w:shd w:val="clear" w:color="auto" w:fill="E1DFDD"/>
    </w:rPr>
  </w:style>
  <w:style w:type="character" w:customStyle="1" w:styleId="1">
    <w:name w:val="Гиперссылка1"/>
    <w:basedOn w:val="a0"/>
    <w:rsid w:val="00D97214"/>
  </w:style>
  <w:style w:type="paragraph" w:styleId="a5">
    <w:name w:val="List Paragraph"/>
    <w:basedOn w:val="a"/>
    <w:uiPriority w:val="34"/>
    <w:qFormat/>
    <w:rsid w:val="007F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66CE2F1-9571-4014-8BBA-A168C69176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2112F8A80D9467C1CD9B6CDADFD26E5BCDD06AE492165A59459898B8518C0D12DB5B66C0p5h0M" TargetMode="External"/><Relationship Id="rId5" Type="http://schemas.openxmlformats.org/officeDocument/2006/relationships/hyperlink" Target="consultantplus://offline/ref=022112F8A80D9467C1CD9B6CDADFD26E5BCDD562E29B165A59459898B8518C0D12DB5B6BC7p5h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Администрация Селино</cp:lastModifiedBy>
  <cp:revision>6</cp:revision>
  <cp:lastPrinted>2024-12-19T09:18:00Z</cp:lastPrinted>
  <dcterms:created xsi:type="dcterms:W3CDTF">2024-08-19T10:46:00Z</dcterms:created>
  <dcterms:modified xsi:type="dcterms:W3CDTF">2024-12-19T09:25:00Z</dcterms:modified>
</cp:coreProperties>
</file>