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AC9" w:rsidRPr="00BB5FAD" w:rsidRDefault="004B4AC9" w:rsidP="004B4AC9">
      <w:pPr>
        <w:jc w:val="center"/>
        <w:rPr>
          <w:sz w:val="32"/>
          <w:szCs w:val="32"/>
        </w:rPr>
      </w:pPr>
      <w:r w:rsidRPr="001F6878">
        <w:rPr>
          <w:sz w:val="24"/>
          <w:szCs w:val="24"/>
        </w:rPr>
        <w:t>АДМИНИСТРАЦИЯ  СЕЛИНСКОГО СЕЛЬСКОГО ПОСЕЛЕНИЯ</w:t>
      </w:r>
    </w:p>
    <w:p w:rsidR="004B4AC9" w:rsidRPr="001F6878" w:rsidRDefault="004B4AC9" w:rsidP="004B4AC9">
      <w:pPr>
        <w:jc w:val="center"/>
        <w:rPr>
          <w:sz w:val="24"/>
          <w:szCs w:val="24"/>
        </w:rPr>
      </w:pPr>
      <w:r w:rsidRPr="001F6878">
        <w:rPr>
          <w:sz w:val="24"/>
          <w:szCs w:val="24"/>
        </w:rPr>
        <w:t>КИЛЬМЕЗСКОГО РАЙОНА</w:t>
      </w:r>
      <w:r>
        <w:rPr>
          <w:sz w:val="24"/>
          <w:szCs w:val="24"/>
        </w:rPr>
        <w:t xml:space="preserve">  </w:t>
      </w:r>
      <w:r w:rsidRPr="001F6878">
        <w:rPr>
          <w:sz w:val="24"/>
          <w:szCs w:val="24"/>
        </w:rPr>
        <w:t>КИРОВСКОЙ ОБЛАСТИ</w:t>
      </w:r>
    </w:p>
    <w:p w:rsidR="004B4AC9" w:rsidRPr="001F6878" w:rsidRDefault="004B4AC9" w:rsidP="004B4AC9">
      <w:pPr>
        <w:jc w:val="center"/>
        <w:rPr>
          <w:sz w:val="24"/>
          <w:szCs w:val="24"/>
        </w:rPr>
      </w:pPr>
    </w:p>
    <w:p w:rsidR="004B4AC9" w:rsidRPr="001F6878" w:rsidRDefault="004B4AC9" w:rsidP="004B4AC9">
      <w:pPr>
        <w:jc w:val="center"/>
        <w:rPr>
          <w:sz w:val="24"/>
          <w:szCs w:val="24"/>
        </w:rPr>
      </w:pPr>
      <w:r w:rsidRPr="001F6878">
        <w:rPr>
          <w:sz w:val="24"/>
          <w:szCs w:val="24"/>
        </w:rPr>
        <w:t>ПОСТАНОВЛЕНИЕ</w:t>
      </w:r>
    </w:p>
    <w:p w:rsidR="004B4AC9" w:rsidRPr="001F6878" w:rsidRDefault="004B4AC9" w:rsidP="004B4AC9">
      <w:pPr>
        <w:jc w:val="center"/>
        <w:rPr>
          <w:sz w:val="24"/>
          <w:szCs w:val="24"/>
        </w:rPr>
      </w:pPr>
    </w:p>
    <w:p w:rsidR="004B4AC9" w:rsidRDefault="004B4AC9" w:rsidP="004B4AC9">
      <w:pPr>
        <w:rPr>
          <w:sz w:val="24"/>
          <w:szCs w:val="24"/>
        </w:rPr>
      </w:pPr>
      <w:r>
        <w:rPr>
          <w:sz w:val="24"/>
          <w:szCs w:val="24"/>
        </w:rPr>
        <w:t>12.12.2024</w:t>
      </w:r>
      <w:r w:rsidRPr="001F6878">
        <w:rPr>
          <w:sz w:val="24"/>
          <w:szCs w:val="24"/>
        </w:rPr>
        <w:t xml:space="preserve"> г.                   </w:t>
      </w:r>
      <w:r>
        <w:rPr>
          <w:sz w:val="24"/>
          <w:szCs w:val="24"/>
        </w:rPr>
        <w:t xml:space="preserve">                         </w:t>
      </w:r>
      <w:r w:rsidRPr="001F6878">
        <w:rPr>
          <w:sz w:val="24"/>
          <w:szCs w:val="24"/>
        </w:rPr>
        <w:t xml:space="preserve">  д. Селино                           </w:t>
      </w:r>
      <w:r>
        <w:rPr>
          <w:sz w:val="24"/>
          <w:szCs w:val="24"/>
        </w:rPr>
        <w:t xml:space="preserve">          </w:t>
      </w:r>
      <w:r w:rsidRPr="001F6878">
        <w:rPr>
          <w:sz w:val="24"/>
          <w:szCs w:val="24"/>
        </w:rPr>
        <w:t xml:space="preserve">            № </w:t>
      </w:r>
      <w:r>
        <w:rPr>
          <w:sz w:val="24"/>
          <w:szCs w:val="24"/>
        </w:rPr>
        <w:t>55</w:t>
      </w:r>
    </w:p>
    <w:p w:rsidR="004B4AC9" w:rsidRPr="001F6878" w:rsidRDefault="004B4AC9" w:rsidP="004B4AC9">
      <w:pPr>
        <w:rPr>
          <w:sz w:val="24"/>
          <w:szCs w:val="24"/>
        </w:rPr>
      </w:pPr>
    </w:p>
    <w:p w:rsidR="004B4AC9" w:rsidRDefault="004B4AC9" w:rsidP="004B4AC9">
      <w:pPr>
        <w:jc w:val="center"/>
        <w:outlineLvl w:val="0"/>
        <w:rPr>
          <w:b/>
          <w:sz w:val="24"/>
          <w:szCs w:val="24"/>
        </w:rPr>
      </w:pPr>
      <w:r w:rsidRPr="001F6878">
        <w:rPr>
          <w:b/>
          <w:sz w:val="24"/>
          <w:szCs w:val="24"/>
        </w:rPr>
        <w:t>Об утверждении Программы профилактики рисков причинения вреда (ущерба) охра</w:t>
      </w:r>
      <w:r>
        <w:rPr>
          <w:b/>
          <w:sz w:val="24"/>
          <w:szCs w:val="24"/>
        </w:rPr>
        <w:t xml:space="preserve">няемым законом ценностям на 2025 </w:t>
      </w:r>
      <w:r w:rsidRPr="001F6878">
        <w:rPr>
          <w:b/>
          <w:sz w:val="24"/>
          <w:szCs w:val="24"/>
        </w:rPr>
        <w:t>год в сфере муниципального контроля на автомобильном транспорте и в дорожном хозяйстве в границах населенных пунктов  Селинского сельского поселения Кильмезского района Кировской области</w:t>
      </w:r>
    </w:p>
    <w:p w:rsidR="004B4AC9" w:rsidRDefault="004B4AC9" w:rsidP="004B4AC9">
      <w:pPr>
        <w:jc w:val="center"/>
        <w:outlineLvl w:val="0"/>
        <w:rPr>
          <w:b/>
          <w:sz w:val="24"/>
          <w:szCs w:val="24"/>
        </w:rPr>
      </w:pPr>
    </w:p>
    <w:p w:rsidR="004B4AC9" w:rsidRPr="001F6878" w:rsidRDefault="004B4AC9" w:rsidP="004B4AC9">
      <w:pPr>
        <w:jc w:val="center"/>
        <w:outlineLvl w:val="0"/>
        <w:rPr>
          <w:b/>
          <w:sz w:val="24"/>
          <w:szCs w:val="24"/>
        </w:rPr>
      </w:pPr>
    </w:p>
    <w:p w:rsidR="004B4AC9" w:rsidRPr="001F6878" w:rsidRDefault="004B4AC9" w:rsidP="004B4AC9">
      <w:pPr>
        <w:tabs>
          <w:tab w:val="left" w:pos="284"/>
        </w:tabs>
        <w:ind w:right="-1" w:firstLine="567"/>
        <w:jc w:val="both"/>
        <w:rPr>
          <w:sz w:val="28"/>
          <w:szCs w:val="28"/>
        </w:rPr>
      </w:pPr>
      <w:r w:rsidRPr="001F6878">
        <w:rPr>
          <w:sz w:val="28"/>
          <w:szCs w:val="28"/>
        </w:rPr>
        <w:t>Руководствуясь Постановлением Правительства РФ от 25 июня 2021 г. N 990"Об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ценностям",  администрация Селинского сельского поселения Кильмезского района Кировской области    ПОСТАНОВЛЯЕТ:</w:t>
      </w:r>
    </w:p>
    <w:p w:rsidR="004B4AC9" w:rsidRPr="001F6878" w:rsidRDefault="004B4AC9" w:rsidP="004B4AC9">
      <w:pPr>
        <w:ind w:firstLine="567"/>
        <w:jc w:val="both"/>
        <w:outlineLvl w:val="0"/>
        <w:rPr>
          <w:sz w:val="28"/>
          <w:szCs w:val="28"/>
        </w:rPr>
      </w:pPr>
      <w:r w:rsidRPr="001F6878">
        <w:rPr>
          <w:sz w:val="28"/>
          <w:szCs w:val="28"/>
        </w:rPr>
        <w:t>1. Утвердить Программу профилактики рисков причинения вреда (ущерба) охра</w:t>
      </w:r>
      <w:r>
        <w:rPr>
          <w:sz w:val="28"/>
          <w:szCs w:val="28"/>
        </w:rPr>
        <w:t>няемым законом ценностям на 2025</w:t>
      </w:r>
      <w:r w:rsidRPr="001F6878">
        <w:rPr>
          <w:sz w:val="28"/>
          <w:szCs w:val="28"/>
        </w:rPr>
        <w:t xml:space="preserve"> год в сфере муниципального контроля на автомобильном транспорте и в дорожном хозяйстве в границах населенных пунктов Селинского сельского поселения  Кильмезского района Кировской области.</w:t>
      </w:r>
    </w:p>
    <w:p w:rsidR="004B4AC9" w:rsidRDefault="004B4AC9" w:rsidP="004B4AC9">
      <w:pPr>
        <w:ind w:firstLine="567"/>
        <w:jc w:val="both"/>
        <w:rPr>
          <w:sz w:val="28"/>
          <w:szCs w:val="28"/>
        </w:rPr>
      </w:pPr>
      <w:r w:rsidRPr="001F6878">
        <w:rPr>
          <w:sz w:val="28"/>
          <w:szCs w:val="28"/>
        </w:rPr>
        <w:t>2. Опубликовать настоящее постановление  на информационном стенде в администрации Селинского сельского поселения и  на официальном сайте администрации Селинского сельского поселения Кильмезского района  в сети Интернет.</w:t>
      </w:r>
    </w:p>
    <w:p w:rsidR="004B4AC9" w:rsidRPr="00BD3F1A" w:rsidRDefault="004B4AC9" w:rsidP="004B4AC9">
      <w:pPr>
        <w:spacing w:line="360" w:lineRule="auto"/>
        <w:ind w:firstLine="567"/>
        <w:jc w:val="both"/>
        <w:rPr>
          <w:sz w:val="28"/>
          <w:szCs w:val="28"/>
        </w:rPr>
      </w:pPr>
      <w:r w:rsidRPr="00BD3F1A">
        <w:rPr>
          <w:sz w:val="28"/>
          <w:szCs w:val="28"/>
        </w:rPr>
        <w:t>3. Постановление вступает в силу с 01 января 2025 года.</w:t>
      </w:r>
    </w:p>
    <w:p w:rsidR="004B4AC9" w:rsidRPr="001F6878" w:rsidRDefault="004B4AC9" w:rsidP="004B4AC9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1F6878">
        <w:rPr>
          <w:sz w:val="28"/>
          <w:szCs w:val="28"/>
        </w:rPr>
        <w:t xml:space="preserve"> </w:t>
      </w:r>
      <w:proofErr w:type="gramStart"/>
      <w:r w:rsidRPr="001F6878">
        <w:rPr>
          <w:sz w:val="28"/>
          <w:szCs w:val="28"/>
        </w:rPr>
        <w:t>Контроль  за</w:t>
      </w:r>
      <w:proofErr w:type="gramEnd"/>
      <w:r w:rsidRPr="001F6878">
        <w:rPr>
          <w:sz w:val="28"/>
          <w:szCs w:val="28"/>
        </w:rPr>
        <w:t xml:space="preserve"> исполнением настоящего постановления оставляю за собой. </w:t>
      </w:r>
    </w:p>
    <w:p w:rsidR="004B4AC9" w:rsidRPr="001F6878" w:rsidRDefault="004B4AC9" w:rsidP="004B4AC9">
      <w:pPr>
        <w:ind w:left="567"/>
        <w:jc w:val="both"/>
        <w:rPr>
          <w:sz w:val="28"/>
          <w:szCs w:val="28"/>
        </w:rPr>
      </w:pPr>
    </w:p>
    <w:p w:rsidR="004B4AC9" w:rsidRPr="001F6878" w:rsidRDefault="004B4AC9" w:rsidP="004B4AC9">
      <w:pPr>
        <w:ind w:left="567"/>
        <w:jc w:val="both"/>
        <w:rPr>
          <w:sz w:val="28"/>
          <w:szCs w:val="28"/>
        </w:rPr>
      </w:pPr>
    </w:p>
    <w:p w:rsidR="004B4AC9" w:rsidRPr="001F6878" w:rsidRDefault="004B4AC9" w:rsidP="004B4AC9">
      <w:pPr>
        <w:ind w:left="567"/>
        <w:jc w:val="both"/>
        <w:rPr>
          <w:sz w:val="28"/>
          <w:szCs w:val="28"/>
        </w:rPr>
      </w:pPr>
    </w:p>
    <w:p w:rsidR="004B4AC9" w:rsidRPr="001F6878" w:rsidRDefault="004B4AC9" w:rsidP="004B4AC9">
      <w:pPr>
        <w:ind w:left="567"/>
        <w:jc w:val="both"/>
        <w:rPr>
          <w:sz w:val="28"/>
          <w:szCs w:val="28"/>
        </w:rPr>
      </w:pPr>
    </w:p>
    <w:p w:rsidR="004B4AC9" w:rsidRPr="001F6878" w:rsidRDefault="004B4AC9" w:rsidP="004B4AC9">
      <w:pPr>
        <w:ind w:firstLine="567"/>
        <w:jc w:val="both"/>
        <w:rPr>
          <w:sz w:val="28"/>
          <w:szCs w:val="28"/>
        </w:rPr>
      </w:pPr>
      <w:r w:rsidRPr="001F6878">
        <w:rPr>
          <w:sz w:val="28"/>
          <w:szCs w:val="28"/>
        </w:rPr>
        <w:t xml:space="preserve">       </w:t>
      </w:r>
    </w:p>
    <w:p w:rsidR="004B4AC9" w:rsidRDefault="004B4AC9" w:rsidP="004B4AC9">
      <w:pPr>
        <w:jc w:val="both"/>
        <w:rPr>
          <w:sz w:val="28"/>
          <w:szCs w:val="28"/>
        </w:rPr>
      </w:pPr>
      <w:r w:rsidRPr="001F6878">
        <w:rPr>
          <w:sz w:val="28"/>
          <w:szCs w:val="28"/>
        </w:rPr>
        <w:t xml:space="preserve"> Глава  поселения               </w:t>
      </w:r>
      <w:r>
        <w:rPr>
          <w:sz w:val="28"/>
          <w:szCs w:val="28"/>
        </w:rPr>
        <w:t xml:space="preserve">                                                      </w:t>
      </w:r>
      <w:r w:rsidRPr="001F6878">
        <w:rPr>
          <w:sz w:val="28"/>
          <w:szCs w:val="28"/>
        </w:rPr>
        <w:t xml:space="preserve">     Р.Г Галимов </w:t>
      </w:r>
    </w:p>
    <w:p w:rsidR="004B4AC9" w:rsidRDefault="004B4AC9" w:rsidP="004B4AC9">
      <w:pPr>
        <w:jc w:val="both"/>
        <w:rPr>
          <w:sz w:val="28"/>
          <w:szCs w:val="28"/>
        </w:rPr>
      </w:pPr>
    </w:p>
    <w:p w:rsidR="004B4AC9" w:rsidRDefault="004B4AC9" w:rsidP="004B4AC9">
      <w:pPr>
        <w:jc w:val="both"/>
        <w:rPr>
          <w:sz w:val="28"/>
          <w:szCs w:val="28"/>
        </w:rPr>
      </w:pPr>
    </w:p>
    <w:p w:rsidR="004B4AC9" w:rsidRDefault="004B4AC9" w:rsidP="004B4AC9">
      <w:pPr>
        <w:jc w:val="both"/>
        <w:rPr>
          <w:sz w:val="28"/>
          <w:szCs w:val="28"/>
        </w:rPr>
      </w:pPr>
    </w:p>
    <w:p w:rsidR="004B4AC9" w:rsidRDefault="004B4AC9" w:rsidP="004B4AC9">
      <w:pPr>
        <w:jc w:val="both"/>
        <w:rPr>
          <w:sz w:val="28"/>
          <w:szCs w:val="28"/>
        </w:rPr>
      </w:pPr>
    </w:p>
    <w:p w:rsidR="004B4AC9" w:rsidRDefault="004B4AC9" w:rsidP="004B4AC9">
      <w:pPr>
        <w:jc w:val="both"/>
        <w:rPr>
          <w:sz w:val="28"/>
          <w:szCs w:val="28"/>
        </w:rPr>
      </w:pPr>
    </w:p>
    <w:p w:rsidR="004B4AC9" w:rsidRDefault="004B4AC9" w:rsidP="004B4AC9">
      <w:pPr>
        <w:jc w:val="both"/>
        <w:rPr>
          <w:sz w:val="28"/>
          <w:szCs w:val="28"/>
        </w:rPr>
      </w:pPr>
    </w:p>
    <w:p w:rsidR="004B4AC9" w:rsidRDefault="004B4AC9" w:rsidP="004B4AC9">
      <w:pPr>
        <w:jc w:val="both"/>
        <w:rPr>
          <w:sz w:val="28"/>
          <w:szCs w:val="28"/>
        </w:rPr>
      </w:pPr>
      <w:bookmarkStart w:id="0" w:name="_GoBack"/>
      <w:bookmarkEnd w:id="0"/>
    </w:p>
    <w:p w:rsidR="004B4AC9" w:rsidRDefault="004B4AC9" w:rsidP="004B4AC9">
      <w:pPr>
        <w:jc w:val="both"/>
        <w:rPr>
          <w:sz w:val="28"/>
          <w:szCs w:val="28"/>
        </w:rPr>
      </w:pPr>
    </w:p>
    <w:p w:rsidR="004B4AC9" w:rsidRDefault="004B4AC9" w:rsidP="004B4AC9">
      <w:pPr>
        <w:jc w:val="both"/>
        <w:rPr>
          <w:sz w:val="28"/>
          <w:szCs w:val="28"/>
        </w:rPr>
      </w:pPr>
    </w:p>
    <w:p w:rsidR="004B4AC9" w:rsidRPr="001F6878" w:rsidRDefault="004B4AC9" w:rsidP="004B4AC9">
      <w:pPr>
        <w:ind w:left="5940"/>
        <w:jc w:val="right"/>
        <w:rPr>
          <w:sz w:val="24"/>
          <w:szCs w:val="24"/>
        </w:rPr>
      </w:pPr>
      <w:r w:rsidRPr="001F6878">
        <w:rPr>
          <w:sz w:val="24"/>
          <w:szCs w:val="24"/>
        </w:rPr>
        <w:lastRenderedPageBreak/>
        <w:t>УТВЕРЖДЕНА</w:t>
      </w:r>
    </w:p>
    <w:p w:rsidR="004B4AC9" w:rsidRPr="001F6878" w:rsidRDefault="004B4AC9" w:rsidP="004B4AC9">
      <w:pPr>
        <w:ind w:left="5940"/>
        <w:jc w:val="right"/>
        <w:rPr>
          <w:sz w:val="24"/>
          <w:szCs w:val="24"/>
        </w:rPr>
      </w:pPr>
      <w:r w:rsidRPr="001F6878">
        <w:rPr>
          <w:sz w:val="24"/>
          <w:szCs w:val="24"/>
        </w:rPr>
        <w:t xml:space="preserve">Постановлением Администрации  Селинского сельского поселения </w:t>
      </w:r>
    </w:p>
    <w:p w:rsidR="004B4AC9" w:rsidRPr="001F6878" w:rsidRDefault="004B4AC9" w:rsidP="004B4AC9">
      <w:pPr>
        <w:jc w:val="right"/>
        <w:rPr>
          <w:sz w:val="24"/>
          <w:szCs w:val="24"/>
        </w:rPr>
      </w:pPr>
      <w:r>
        <w:rPr>
          <w:sz w:val="24"/>
          <w:szCs w:val="24"/>
        </w:rPr>
        <w:t>от 12.12.2024</w:t>
      </w:r>
      <w:r w:rsidRPr="001F6878">
        <w:rPr>
          <w:sz w:val="24"/>
          <w:szCs w:val="24"/>
        </w:rPr>
        <w:t xml:space="preserve"> г.  №</w:t>
      </w:r>
      <w:r>
        <w:rPr>
          <w:sz w:val="24"/>
          <w:szCs w:val="24"/>
        </w:rPr>
        <w:t>55</w:t>
      </w:r>
    </w:p>
    <w:p w:rsidR="004B4AC9" w:rsidRPr="001F6878" w:rsidRDefault="004B4AC9" w:rsidP="004B4AC9">
      <w:pPr>
        <w:ind w:left="5940"/>
        <w:jc w:val="right"/>
        <w:rPr>
          <w:sz w:val="24"/>
          <w:szCs w:val="24"/>
        </w:rPr>
      </w:pPr>
    </w:p>
    <w:p w:rsidR="004B4AC9" w:rsidRDefault="004B4AC9" w:rsidP="004B4AC9">
      <w:pPr>
        <w:jc w:val="center"/>
        <w:outlineLvl w:val="0"/>
        <w:rPr>
          <w:sz w:val="24"/>
          <w:szCs w:val="24"/>
        </w:rPr>
      </w:pPr>
      <w:r w:rsidRPr="001F6878">
        <w:rPr>
          <w:sz w:val="24"/>
          <w:szCs w:val="24"/>
        </w:rPr>
        <w:t>Программа</w:t>
      </w:r>
    </w:p>
    <w:p w:rsidR="004B4AC9" w:rsidRPr="001F6878" w:rsidRDefault="004B4AC9" w:rsidP="004B4AC9">
      <w:pPr>
        <w:jc w:val="center"/>
        <w:outlineLvl w:val="0"/>
        <w:rPr>
          <w:sz w:val="24"/>
          <w:szCs w:val="24"/>
        </w:rPr>
      </w:pPr>
      <w:r w:rsidRPr="001F6878">
        <w:rPr>
          <w:sz w:val="24"/>
          <w:szCs w:val="24"/>
        </w:rPr>
        <w:t xml:space="preserve"> профилактики рисков причинения вреда (ущерба) охраняемым законом ценностям </w:t>
      </w:r>
      <w:r>
        <w:rPr>
          <w:sz w:val="24"/>
          <w:szCs w:val="24"/>
        </w:rPr>
        <w:t xml:space="preserve">на 2025 </w:t>
      </w:r>
      <w:r w:rsidRPr="001F6878">
        <w:rPr>
          <w:sz w:val="24"/>
          <w:szCs w:val="24"/>
        </w:rPr>
        <w:t>год в сфере муниципального контроля на автомобильном транспорте и в дорожном хозяйстве в границах населенных пунктов  Селинского сельского поселения Кильмезского района  Кировской области</w:t>
      </w:r>
    </w:p>
    <w:p w:rsidR="004B4AC9" w:rsidRPr="001F6878" w:rsidRDefault="004B4AC9" w:rsidP="004B4AC9">
      <w:pPr>
        <w:jc w:val="center"/>
        <w:outlineLvl w:val="0"/>
        <w:rPr>
          <w:sz w:val="24"/>
          <w:szCs w:val="24"/>
        </w:rPr>
      </w:pPr>
    </w:p>
    <w:p w:rsidR="004B4AC9" w:rsidRPr="001F6878" w:rsidRDefault="004B4AC9" w:rsidP="004B4AC9">
      <w:pPr>
        <w:ind w:firstLine="567"/>
        <w:jc w:val="both"/>
        <w:outlineLvl w:val="0"/>
        <w:rPr>
          <w:sz w:val="24"/>
          <w:szCs w:val="24"/>
        </w:rPr>
      </w:pPr>
      <w:proofErr w:type="gramStart"/>
      <w:r w:rsidRPr="001F6878">
        <w:rPr>
          <w:sz w:val="24"/>
          <w:szCs w:val="24"/>
        </w:rPr>
        <w:t>Настоящая Программа профилактики рисков причинения вреда (ущерба) охра</w:t>
      </w:r>
      <w:r>
        <w:rPr>
          <w:sz w:val="24"/>
          <w:szCs w:val="24"/>
        </w:rPr>
        <w:t>няемым законом ценностям на 2025</w:t>
      </w:r>
      <w:r w:rsidRPr="001F6878">
        <w:rPr>
          <w:sz w:val="24"/>
          <w:szCs w:val="24"/>
        </w:rPr>
        <w:t xml:space="preserve"> год в сфере муниципального контроля на автомобильном транспорте и в дорожном хозяйстве в границах населенных пунктов  Селинского сельского поселения  Кильмезского района Кировской области (далее – Программа) разработана в целях  стимулирования добросовестного соблюдения обязательных требований организациями  и гражданами,  устранения условий, причин и факторов, способных привести к нарушениям обязательных требований и</w:t>
      </w:r>
      <w:proofErr w:type="gramEnd"/>
      <w:r w:rsidRPr="001F6878">
        <w:rPr>
          <w:sz w:val="24"/>
          <w:szCs w:val="24"/>
        </w:rPr>
        <w:t xml:space="preserve"> (или) причинению вреда (ущерба) охраняемым законом ценностям, 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4B4AC9" w:rsidRPr="001F6878" w:rsidRDefault="004B4AC9" w:rsidP="004B4AC9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1F6878">
        <w:rPr>
          <w:sz w:val="24"/>
          <w:szCs w:val="24"/>
        </w:rPr>
        <w:t>Настоящая Программа разработана и подлежит исполнению администрацией Селинского сельского поселения Кильмезского района Кировской области (далее по тексту – администрация).</w:t>
      </w:r>
    </w:p>
    <w:p w:rsidR="004B4AC9" w:rsidRPr="001F6878" w:rsidRDefault="004B4AC9" w:rsidP="004B4AC9">
      <w:pPr>
        <w:jc w:val="center"/>
        <w:rPr>
          <w:sz w:val="24"/>
          <w:szCs w:val="24"/>
        </w:rPr>
      </w:pPr>
      <w:r w:rsidRPr="001F6878">
        <w:rPr>
          <w:sz w:val="24"/>
          <w:szCs w:val="24"/>
        </w:rPr>
        <w:t>1. Анализ текущего состояния осуществления муниципального  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:rsidR="004B4AC9" w:rsidRPr="008077E0" w:rsidRDefault="004B4AC9" w:rsidP="004B4AC9">
      <w:pPr>
        <w:ind w:firstLine="567"/>
        <w:jc w:val="both"/>
        <w:rPr>
          <w:sz w:val="24"/>
          <w:szCs w:val="24"/>
        </w:rPr>
      </w:pPr>
      <w:r w:rsidRPr="006A45FE">
        <w:rPr>
          <w:sz w:val="24"/>
          <w:szCs w:val="24"/>
        </w:rPr>
        <w:t>1.1. Вид муниципального контроля</w:t>
      </w:r>
      <w:r w:rsidRPr="008077E0">
        <w:rPr>
          <w:sz w:val="24"/>
          <w:szCs w:val="24"/>
        </w:rPr>
        <w:t>: муниципальный   контроль   на автомобильном транспорте и в дорожном хозяйстве в границах населенных пунктов.</w:t>
      </w:r>
    </w:p>
    <w:p w:rsidR="004B4AC9" w:rsidRPr="001F6878" w:rsidRDefault="004B4AC9" w:rsidP="004B4AC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6878">
        <w:rPr>
          <w:rFonts w:ascii="Times New Roman" w:hAnsi="Times New Roman" w:cs="Times New Roman"/>
          <w:sz w:val="24"/>
          <w:szCs w:val="24"/>
        </w:rPr>
        <w:t>1.2. Предметом муниципального контроля на территории муниципального образования  является соблюдение гражданами и организациями (далее – контролируемые лица) обязательных требований:</w:t>
      </w:r>
    </w:p>
    <w:p w:rsidR="004B4AC9" w:rsidRPr="001F6878" w:rsidRDefault="004B4AC9" w:rsidP="004B4AC9">
      <w:pPr>
        <w:ind w:left="-57" w:right="-1" w:firstLine="766"/>
        <w:jc w:val="both"/>
        <w:rPr>
          <w:sz w:val="24"/>
          <w:szCs w:val="24"/>
        </w:rPr>
      </w:pPr>
      <w:r w:rsidRPr="001F6878">
        <w:rPr>
          <w:sz w:val="24"/>
          <w:szCs w:val="24"/>
        </w:rPr>
        <w:t>1) в области автомобильных дорог и дорожной деятельности, установленных в отношении автомобильных дорог:</w:t>
      </w:r>
    </w:p>
    <w:p w:rsidR="004B4AC9" w:rsidRPr="001F6878" w:rsidRDefault="004B4AC9" w:rsidP="004B4AC9">
      <w:pPr>
        <w:ind w:left="-57" w:right="-1" w:firstLine="766"/>
        <w:jc w:val="both"/>
        <w:rPr>
          <w:sz w:val="24"/>
          <w:szCs w:val="24"/>
        </w:rPr>
      </w:pPr>
      <w:r w:rsidRPr="001F6878">
        <w:rPr>
          <w:sz w:val="24"/>
          <w:szCs w:val="24"/>
        </w:rPr>
        <w:t xml:space="preserve">а) к эксплуатации объектов дорожного сервиса, размещенных </w:t>
      </w:r>
      <w:r w:rsidRPr="001F6878">
        <w:rPr>
          <w:sz w:val="24"/>
          <w:szCs w:val="24"/>
        </w:rPr>
        <w:br/>
        <w:t>в полосах отвода и (или) придорожных полосах автомобильных дорог общего пользования;</w:t>
      </w:r>
    </w:p>
    <w:p w:rsidR="004B4AC9" w:rsidRPr="001F6878" w:rsidRDefault="004B4AC9" w:rsidP="004B4AC9">
      <w:pPr>
        <w:ind w:left="-57" w:right="-1" w:firstLine="766"/>
        <w:jc w:val="both"/>
        <w:rPr>
          <w:sz w:val="24"/>
          <w:szCs w:val="24"/>
        </w:rPr>
      </w:pPr>
      <w:r w:rsidRPr="001F6878">
        <w:rPr>
          <w:sz w:val="24"/>
          <w:szCs w:val="24"/>
        </w:rPr>
        <w:t xml:space="preserve">б) к осуществлению работ по капитальному ремонту, ремонту </w:t>
      </w:r>
      <w:r w:rsidRPr="001F6878">
        <w:rPr>
          <w:sz w:val="24"/>
          <w:szCs w:val="24"/>
        </w:rPr>
        <w:br/>
        <w:t>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:rsidR="004B4AC9" w:rsidRPr="001F6878" w:rsidRDefault="004B4AC9" w:rsidP="004B4AC9">
      <w:pPr>
        <w:pStyle w:val="HTML"/>
        <w:ind w:firstLine="709"/>
        <w:jc w:val="both"/>
        <w:rPr>
          <w:rFonts w:ascii="Times New Roman" w:hAnsi="Times New Roman"/>
          <w:sz w:val="24"/>
          <w:szCs w:val="24"/>
        </w:rPr>
      </w:pPr>
      <w:r w:rsidRPr="001F6878">
        <w:rPr>
          <w:rFonts w:ascii="Times New Roman" w:hAnsi="Times New Roman"/>
          <w:sz w:val="24"/>
          <w:szCs w:val="24"/>
        </w:rPr>
        <w:t>Предметом муниципального контроля является также исполнение решений, принимаемых по результатам контрольных мероприятий.</w:t>
      </w:r>
    </w:p>
    <w:p w:rsidR="004B4AC9" w:rsidRPr="001F6878" w:rsidRDefault="004B4AC9" w:rsidP="004B4AC9">
      <w:pPr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 w:rsidRPr="001F6878">
        <w:rPr>
          <w:sz w:val="24"/>
          <w:szCs w:val="24"/>
        </w:rPr>
        <w:t>размещение на официальном сайте администрации   в сети «Интернет» 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 контроля, а также текстов соответствующих нормативных правовых актов;</w:t>
      </w:r>
    </w:p>
    <w:p w:rsidR="004B4AC9" w:rsidRPr="001F6878" w:rsidRDefault="004B4AC9" w:rsidP="004B4AC9">
      <w:pPr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 w:rsidRPr="001F6878">
        <w:rPr>
          <w:sz w:val="24"/>
          <w:szCs w:val="24"/>
        </w:rPr>
        <w:t xml:space="preserve">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разъяснительной работы в средствах массовой информации; </w:t>
      </w:r>
    </w:p>
    <w:p w:rsidR="004B4AC9" w:rsidRPr="001F6878" w:rsidRDefault="004B4AC9" w:rsidP="004B4AC9">
      <w:pPr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 w:rsidRPr="001F6878">
        <w:rPr>
          <w:sz w:val="24"/>
          <w:szCs w:val="24"/>
        </w:rPr>
        <w:lastRenderedPageBreak/>
        <w:t>обеспечение регулярного обобщения практики осуществления муниципального   контроля и размещение на официальном интернет-сайте администрации 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нарушений;</w:t>
      </w:r>
    </w:p>
    <w:p w:rsidR="004B4AC9" w:rsidRPr="001F6878" w:rsidRDefault="004B4AC9" w:rsidP="004B4AC9">
      <w:pPr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 w:rsidRPr="001F6878">
        <w:rPr>
          <w:sz w:val="24"/>
          <w:szCs w:val="24"/>
        </w:rPr>
        <w:t>выдача предостережений о недопустимости нарушения обязательных требований в соответствии с частями 5-7 статьи 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:rsidR="004B4AC9" w:rsidRPr="001F6878" w:rsidRDefault="004B4AC9" w:rsidP="004B4AC9">
      <w:pPr>
        <w:ind w:firstLine="567"/>
        <w:jc w:val="both"/>
        <w:rPr>
          <w:sz w:val="24"/>
          <w:szCs w:val="24"/>
        </w:rPr>
      </w:pPr>
    </w:p>
    <w:p w:rsidR="004B4AC9" w:rsidRPr="001F6878" w:rsidRDefault="004B4AC9" w:rsidP="004B4AC9">
      <w:pPr>
        <w:jc w:val="center"/>
        <w:rPr>
          <w:sz w:val="24"/>
          <w:szCs w:val="24"/>
        </w:rPr>
      </w:pPr>
      <w:r w:rsidRPr="001F6878">
        <w:rPr>
          <w:sz w:val="24"/>
          <w:szCs w:val="24"/>
        </w:rPr>
        <w:t>2. Цели и задачи реализации Программы</w:t>
      </w:r>
    </w:p>
    <w:p w:rsidR="004B4AC9" w:rsidRPr="001F6878" w:rsidRDefault="004B4AC9" w:rsidP="004B4AC9">
      <w:pPr>
        <w:ind w:firstLine="567"/>
        <w:jc w:val="both"/>
        <w:rPr>
          <w:sz w:val="24"/>
          <w:szCs w:val="24"/>
        </w:rPr>
      </w:pPr>
      <w:r w:rsidRPr="001F6878">
        <w:rPr>
          <w:sz w:val="24"/>
          <w:szCs w:val="24"/>
        </w:rPr>
        <w:t>2.1. Целями профилактической работы являются:</w:t>
      </w:r>
    </w:p>
    <w:p w:rsidR="004B4AC9" w:rsidRPr="001F6878" w:rsidRDefault="004B4AC9" w:rsidP="004B4AC9">
      <w:pPr>
        <w:ind w:firstLine="567"/>
        <w:jc w:val="both"/>
        <w:rPr>
          <w:sz w:val="24"/>
          <w:szCs w:val="24"/>
        </w:rPr>
      </w:pPr>
      <w:r w:rsidRPr="001F6878">
        <w:rPr>
          <w:sz w:val="24"/>
          <w:szCs w:val="24"/>
        </w:rPr>
        <w:t xml:space="preserve">1) стимулирование добросовестного соблюдения обязательных требований всеми контролируемыми лицами; </w:t>
      </w:r>
    </w:p>
    <w:p w:rsidR="004B4AC9" w:rsidRPr="001F6878" w:rsidRDefault="004B4AC9" w:rsidP="004B4AC9">
      <w:pPr>
        <w:ind w:firstLine="567"/>
        <w:jc w:val="both"/>
        <w:rPr>
          <w:sz w:val="24"/>
          <w:szCs w:val="24"/>
        </w:rPr>
      </w:pPr>
      <w:r w:rsidRPr="001F6878">
        <w:rPr>
          <w:sz w:val="24"/>
          <w:szCs w:val="24"/>
        </w:rP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4B4AC9" w:rsidRPr="001F6878" w:rsidRDefault="004B4AC9" w:rsidP="004B4AC9">
      <w:pPr>
        <w:ind w:firstLine="567"/>
        <w:jc w:val="both"/>
        <w:rPr>
          <w:sz w:val="24"/>
          <w:szCs w:val="24"/>
        </w:rPr>
      </w:pPr>
      <w:r w:rsidRPr="001F6878">
        <w:rPr>
          <w:sz w:val="24"/>
          <w:szCs w:val="24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4B4AC9" w:rsidRPr="001F6878" w:rsidRDefault="004B4AC9" w:rsidP="004B4AC9">
      <w:pPr>
        <w:ind w:firstLine="567"/>
        <w:jc w:val="both"/>
        <w:rPr>
          <w:sz w:val="24"/>
          <w:szCs w:val="24"/>
        </w:rPr>
      </w:pPr>
      <w:r w:rsidRPr="001F6878">
        <w:rPr>
          <w:sz w:val="24"/>
          <w:szCs w:val="24"/>
        </w:rPr>
        <w:t xml:space="preserve">4) предупреждение </w:t>
      </w:r>
      <w:proofErr w:type="gramStart"/>
      <w:r w:rsidRPr="001F6878">
        <w:rPr>
          <w:sz w:val="24"/>
          <w:szCs w:val="24"/>
        </w:rPr>
        <w:t>нарушений</w:t>
      </w:r>
      <w:proofErr w:type="gramEnd"/>
      <w:r w:rsidRPr="001F6878">
        <w:rPr>
          <w:sz w:val="24"/>
          <w:szCs w:val="24"/>
        </w:rPr>
        <w:t xml:space="preserve">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4B4AC9" w:rsidRPr="001F6878" w:rsidRDefault="004B4AC9" w:rsidP="004B4AC9">
      <w:pPr>
        <w:ind w:firstLine="567"/>
        <w:jc w:val="both"/>
        <w:rPr>
          <w:sz w:val="24"/>
          <w:szCs w:val="24"/>
        </w:rPr>
      </w:pPr>
      <w:r w:rsidRPr="001F6878">
        <w:rPr>
          <w:sz w:val="24"/>
          <w:szCs w:val="24"/>
        </w:rPr>
        <w:t>5) снижение административной нагрузки на контролируемых лиц;</w:t>
      </w:r>
    </w:p>
    <w:p w:rsidR="004B4AC9" w:rsidRPr="001F6878" w:rsidRDefault="004B4AC9" w:rsidP="004B4AC9">
      <w:pPr>
        <w:ind w:firstLine="567"/>
        <w:jc w:val="both"/>
        <w:rPr>
          <w:sz w:val="24"/>
          <w:szCs w:val="24"/>
        </w:rPr>
      </w:pPr>
      <w:r w:rsidRPr="001F6878">
        <w:rPr>
          <w:sz w:val="24"/>
          <w:szCs w:val="24"/>
        </w:rPr>
        <w:t>6) снижение размера ущерба, причиняемого охраняемым законом ценностям.</w:t>
      </w:r>
    </w:p>
    <w:p w:rsidR="004B4AC9" w:rsidRPr="001F6878" w:rsidRDefault="004B4AC9" w:rsidP="004B4AC9">
      <w:pPr>
        <w:ind w:firstLine="567"/>
        <w:jc w:val="both"/>
        <w:rPr>
          <w:sz w:val="24"/>
          <w:szCs w:val="24"/>
        </w:rPr>
      </w:pPr>
      <w:r w:rsidRPr="001F6878">
        <w:rPr>
          <w:sz w:val="24"/>
          <w:szCs w:val="24"/>
        </w:rPr>
        <w:t>2.2. Задачами профилактической работы являются:</w:t>
      </w:r>
    </w:p>
    <w:p w:rsidR="004B4AC9" w:rsidRPr="001F6878" w:rsidRDefault="004B4AC9" w:rsidP="004B4AC9">
      <w:pPr>
        <w:ind w:firstLine="567"/>
        <w:jc w:val="both"/>
        <w:rPr>
          <w:sz w:val="24"/>
          <w:szCs w:val="24"/>
        </w:rPr>
      </w:pPr>
      <w:r w:rsidRPr="001F6878">
        <w:rPr>
          <w:sz w:val="24"/>
          <w:szCs w:val="24"/>
        </w:rPr>
        <w:t>1) укрепление системы профилактики нарушений обязательных требований;</w:t>
      </w:r>
    </w:p>
    <w:p w:rsidR="004B4AC9" w:rsidRPr="001F6878" w:rsidRDefault="004B4AC9" w:rsidP="004B4AC9">
      <w:pPr>
        <w:ind w:firstLine="567"/>
        <w:jc w:val="both"/>
        <w:rPr>
          <w:sz w:val="24"/>
          <w:szCs w:val="24"/>
        </w:rPr>
      </w:pPr>
      <w:r w:rsidRPr="001F6878">
        <w:rPr>
          <w:sz w:val="24"/>
          <w:szCs w:val="24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4B4AC9" w:rsidRPr="001F6878" w:rsidRDefault="004B4AC9" w:rsidP="004B4AC9">
      <w:pPr>
        <w:ind w:firstLine="567"/>
        <w:jc w:val="both"/>
        <w:rPr>
          <w:sz w:val="24"/>
          <w:szCs w:val="24"/>
        </w:rPr>
      </w:pPr>
      <w:r w:rsidRPr="001F6878">
        <w:rPr>
          <w:sz w:val="24"/>
          <w:szCs w:val="24"/>
        </w:rPr>
        <w:t>3) повышение правосознания и правовой культуры организаций и граждан в сфере рассматриваемых правоотношений.</w:t>
      </w:r>
    </w:p>
    <w:p w:rsidR="004B4AC9" w:rsidRPr="001F6878" w:rsidRDefault="004B4AC9" w:rsidP="004B4AC9">
      <w:pPr>
        <w:ind w:firstLine="567"/>
        <w:jc w:val="both"/>
        <w:rPr>
          <w:sz w:val="24"/>
          <w:szCs w:val="24"/>
        </w:rPr>
      </w:pPr>
      <w:r w:rsidRPr="001F6878">
        <w:rPr>
          <w:sz w:val="24"/>
          <w:szCs w:val="24"/>
        </w:rPr>
        <w:t>В положении о виде контроля 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:rsidR="004B4AC9" w:rsidRPr="001F6878" w:rsidRDefault="004B4AC9" w:rsidP="004B4AC9">
      <w:pPr>
        <w:ind w:firstLine="567"/>
        <w:jc w:val="both"/>
        <w:rPr>
          <w:sz w:val="24"/>
          <w:szCs w:val="24"/>
        </w:rPr>
      </w:pPr>
      <w:r w:rsidRPr="001F6878">
        <w:rPr>
          <w:sz w:val="24"/>
          <w:szCs w:val="24"/>
        </w:rPr>
        <w:t>В положении о виде контроля самостоятельная оценка соблюдения обязательных требований (</w:t>
      </w:r>
      <w:proofErr w:type="spellStart"/>
      <w:r w:rsidRPr="001F6878">
        <w:rPr>
          <w:sz w:val="24"/>
          <w:szCs w:val="24"/>
        </w:rPr>
        <w:t>самообследование</w:t>
      </w:r>
      <w:proofErr w:type="spellEnd"/>
      <w:r w:rsidRPr="001F6878">
        <w:rPr>
          <w:sz w:val="24"/>
          <w:szCs w:val="24"/>
        </w:rPr>
        <w:t xml:space="preserve">) не предусмотрена, следовательно, в программе способы </w:t>
      </w:r>
      <w:proofErr w:type="spellStart"/>
      <w:r w:rsidRPr="001F6878">
        <w:rPr>
          <w:sz w:val="24"/>
          <w:szCs w:val="24"/>
        </w:rPr>
        <w:t>самообследования</w:t>
      </w:r>
      <w:proofErr w:type="spellEnd"/>
      <w:r w:rsidRPr="001F6878">
        <w:rPr>
          <w:sz w:val="24"/>
          <w:szCs w:val="24"/>
        </w:rPr>
        <w:t xml:space="preserve"> в автоматизированном режиме не определены (ч.1 ст.51 №248-ФЗ).</w:t>
      </w:r>
    </w:p>
    <w:p w:rsidR="004B4AC9" w:rsidRDefault="004B4AC9" w:rsidP="004B4AC9">
      <w:pPr>
        <w:ind w:firstLine="567"/>
        <w:jc w:val="center"/>
        <w:rPr>
          <w:sz w:val="24"/>
          <w:szCs w:val="24"/>
        </w:rPr>
      </w:pPr>
    </w:p>
    <w:p w:rsidR="004B4AC9" w:rsidRPr="001F6878" w:rsidRDefault="004B4AC9" w:rsidP="004B4AC9">
      <w:pPr>
        <w:ind w:firstLine="567"/>
        <w:jc w:val="center"/>
        <w:rPr>
          <w:sz w:val="24"/>
          <w:szCs w:val="24"/>
        </w:rPr>
      </w:pPr>
      <w:r w:rsidRPr="001F6878">
        <w:rPr>
          <w:sz w:val="24"/>
          <w:szCs w:val="24"/>
        </w:rPr>
        <w:t>3. Перечень профилактических мероприятий, сроки (периодичность) их проведения</w:t>
      </w:r>
    </w:p>
    <w:p w:rsidR="004B4AC9" w:rsidRPr="001F6878" w:rsidRDefault="004B4AC9" w:rsidP="004B4AC9">
      <w:pPr>
        <w:ind w:firstLine="567"/>
        <w:jc w:val="center"/>
        <w:rPr>
          <w:sz w:val="24"/>
          <w:szCs w:val="24"/>
        </w:rPr>
      </w:pPr>
    </w:p>
    <w:tbl>
      <w:tblPr>
        <w:tblW w:w="993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9"/>
        <w:gridCol w:w="3806"/>
        <w:gridCol w:w="2976"/>
        <w:gridCol w:w="2552"/>
      </w:tblGrid>
      <w:tr w:rsidR="004B4AC9" w:rsidRPr="001F6878" w:rsidTr="0090774A">
        <w:trPr>
          <w:trHeight w:hRule="exact" w:val="689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B4AC9" w:rsidRPr="001F6878" w:rsidRDefault="004B4AC9" w:rsidP="0090774A">
            <w:pPr>
              <w:rPr>
                <w:sz w:val="24"/>
                <w:szCs w:val="24"/>
              </w:rPr>
            </w:pPr>
            <w:r w:rsidRPr="001F6878">
              <w:rPr>
                <w:sz w:val="24"/>
                <w:szCs w:val="24"/>
              </w:rPr>
              <w:t xml:space="preserve">№  </w:t>
            </w:r>
            <w:proofErr w:type="gramStart"/>
            <w:r w:rsidRPr="001F6878">
              <w:rPr>
                <w:sz w:val="24"/>
                <w:szCs w:val="24"/>
              </w:rPr>
              <w:t>п</w:t>
            </w:r>
            <w:proofErr w:type="gramEnd"/>
            <w:r w:rsidRPr="001F6878">
              <w:rPr>
                <w:sz w:val="24"/>
                <w:szCs w:val="24"/>
              </w:rPr>
              <w:t>/п</w:t>
            </w:r>
          </w:p>
          <w:p w:rsidR="004B4AC9" w:rsidRPr="001F6878" w:rsidRDefault="004B4AC9" w:rsidP="009077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B4AC9" w:rsidRPr="001F6878" w:rsidRDefault="004B4AC9" w:rsidP="0090774A">
            <w:pPr>
              <w:ind w:firstLine="567"/>
              <w:jc w:val="center"/>
              <w:rPr>
                <w:sz w:val="24"/>
                <w:szCs w:val="24"/>
              </w:rPr>
            </w:pPr>
            <w:r w:rsidRPr="001F6878">
              <w:rPr>
                <w:sz w:val="24"/>
                <w:szCs w:val="24"/>
              </w:rPr>
              <w:t>Наименование</w:t>
            </w:r>
          </w:p>
          <w:p w:rsidR="004B4AC9" w:rsidRPr="001F6878" w:rsidRDefault="004B4AC9" w:rsidP="0090774A">
            <w:pPr>
              <w:ind w:firstLine="567"/>
              <w:jc w:val="center"/>
              <w:rPr>
                <w:sz w:val="24"/>
                <w:szCs w:val="24"/>
              </w:rPr>
            </w:pPr>
            <w:r w:rsidRPr="001F6878">
              <w:rPr>
                <w:sz w:val="24"/>
                <w:szCs w:val="24"/>
              </w:rPr>
              <w:t>мероприятия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B4AC9" w:rsidRPr="001F6878" w:rsidRDefault="004B4AC9" w:rsidP="0090774A">
            <w:pPr>
              <w:jc w:val="center"/>
              <w:rPr>
                <w:sz w:val="24"/>
                <w:szCs w:val="24"/>
              </w:rPr>
            </w:pPr>
            <w:r w:rsidRPr="001F6878">
              <w:rPr>
                <w:sz w:val="24"/>
                <w:szCs w:val="24"/>
              </w:rPr>
              <w:t>Срок реализации мероприятия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B4AC9" w:rsidRPr="001F6878" w:rsidRDefault="004B4AC9" w:rsidP="0090774A">
            <w:pPr>
              <w:jc w:val="center"/>
              <w:rPr>
                <w:sz w:val="24"/>
                <w:szCs w:val="24"/>
              </w:rPr>
            </w:pPr>
            <w:r w:rsidRPr="001F6878">
              <w:rPr>
                <w:sz w:val="24"/>
                <w:szCs w:val="24"/>
              </w:rPr>
              <w:t>Ответственное должностное лицо</w:t>
            </w:r>
          </w:p>
        </w:tc>
      </w:tr>
      <w:tr w:rsidR="004B4AC9" w:rsidRPr="001F6878" w:rsidTr="0090774A">
        <w:trPr>
          <w:trHeight w:hRule="exact" w:val="2084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B4AC9" w:rsidRPr="001F6878" w:rsidRDefault="004B4AC9" w:rsidP="0090774A">
            <w:pPr>
              <w:jc w:val="both"/>
            </w:pPr>
            <w:r w:rsidRPr="001F6878">
              <w:t>1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B4AC9" w:rsidRPr="001F6878" w:rsidRDefault="004B4AC9" w:rsidP="0090774A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</w:rPr>
            </w:pPr>
            <w:r w:rsidRPr="001F6878">
              <w:rPr>
                <w:rFonts w:ascii="Times New Roman" w:hAnsi="Times New Roman" w:cs="Times New Roman"/>
              </w:rPr>
              <w:t>Информирование</w:t>
            </w:r>
          </w:p>
          <w:p w:rsidR="004B4AC9" w:rsidRPr="001F6878" w:rsidRDefault="004B4AC9" w:rsidP="0090774A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</w:rPr>
            </w:pPr>
            <w:r w:rsidRPr="001F6878">
              <w:rPr>
                <w:rFonts w:ascii="Times New Roman" w:hAnsi="Times New Roman" w:cs="Times New Roman"/>
              </w:rPr>
              <w:t xml:space="preserve">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</w:t>
            </w:r>
          </w:p>
          <w:p w:rsidR="004B4AC9" w:rsidRPr="001F6878" w:rsidRDefault="004B4AC9" w:rsidP="0090774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B4AC9" w:rsidRPr="001F6878" w:rsidRDefault="004B4AC9" w:rsidP="0090774A">
            <w:pPr>
              <w:ind w:firstLine="567"/>
              <w:jc w:val="both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B4AC9" w:rsidRPr="001F6878" w:rsidRDefault="004B4AC9" w:rsidP="0090774A">
            <w:pPr>
              <w:jc w:val="both"/>
            </w:pPr>
            <w:r w:rsidRPr="001F6878">
              <w:t>Постоянно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4B4AC9" w:rsidRPr="001F6878" w:rsidRDefault="004B4AC9" w:rsidP="0090774A">
            <w:pPr>
              <w:jc w:val="both"/>
            </w:pPr>
            <w:r w:rsidRPr="001F6878"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4B4AC9" w:rsidRPr="001F6878" w:rsidTr="0090774A">
        <w:trPr>
          <w:trHeight w:hRule="exact" w:val="4580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B4AC9" w:rsidRPr="001F6878" w:rsidRDefault="004B4AC9" w:rsidP="0090774A">
            <w:pPr>
              <w:jc w:val="both"/>
            </w:pPr>
            <w:r w:rsidRPr="001F6878">
              <w:lastRenderedPageBreak/>
              <w:t>2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B4AC9" w:rsidRPr="001F6878" w:rsidRDefault="004B4AC9" w:rsidP="0090774A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</w:rPr>
            </w:pPr>
            <w:r w:rsidRPr="001F6878">
              <w:rPr>
                <w:rFonts w:ascii="Times New Roman" w:hAnsi="Times New Roman" w:cs="Times New Roman"/>
              </w:rPr>
              <w:t>Обобщение правоприменительной практики</w:t>
            </w:r>
          </w:p>
          <w:p w:rsidR="004B4AC9" w:rsidRPr="001F6878" w:rsidRDefault="004B4AC9" w:rsidP="0090774A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</w:rPr>
            </w:pPr>
            <w:r w:rsidRPr="001F6878">
              <w:rPr>
                <w:rFonts w:ascii="Times New Roman" w:hAnsi="Times New Roman" w:cs="Times New Roman"/>
              </w:rPr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:rsidR="004B4AC9" w:rsidRPr="001F6878" w:rsidRDefault="004B4AC9" w:rsidP="0090774A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</w:rPr>
            </w:pPr>
            <w:r w:rsidRPr="001F6878">
              <w:rPr>
                <w:rFonts w:ascii="Times New Roman" w:hAnsi="Times New Roman" w:cs="Times New Roman"/>
              </w:rPr>
              <w:t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муниципального  контроля, который утверждается руководителем контрольного органа</w:t>
            </w:r>
          </w:p>
          <w:p w:rsidR="004B4AC9" w:rsidRPr="001F6878" w:rsidRDefault="004B4AC9" w:rsidP="0090774A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</w:rPr>
            </w:pPr>
          </w:p>
          <w:p w:rsidR="004B4AC9" w:rsidRPr="001F6878" w:rsidRDefault="004B4AC9" w:rsidP="0090774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B4AC9" w:rsidRPr="001F6878" w:rsidRDefault="004B4AC9" w:rsidP="0090774A">
            <w:pPr>
              <w:pStyle w:val="HTML"/>
              <w:rPr>
                <w:rFonts w:ascii="Times New Roman" w:hAnsi="Times New Roman"/>
                <w:sz w:val="22"/>
                <w:szCs w:val="22"/>
              </w:rPr>
            </w:pPr>
            <w:r w:rsidRPr="001F6878">
              <w:rPr>
                <w:rFonts w:ascii="Times New Roman" w:hAnsi="Times New Roman"/>
                <w:sz w:val="22"/>
                <w:szCs w:val="22"/>
              </w:rPr>
              <w:t>ежегодно не позднее 30 января года, следующего за годом обобщения правоприменительной практики.</w:t>
            </w:r>
          </w:p>
          <w:p w:rsidR="004B4AC9" w:rsidRPr="001F6878" w:rsidRDefault="004B4AC9" w:rsidP="0090774A">
            <w:pPr>
              <w:jc w:val="both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4AC9" w:rsidRPr="001F6878" w:rsidRDefault="004B4AC9" w:rsidP="0090774A">
            <w:r w:rsidRPr="001F6878"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4B4AC9" w:rsidRPr="001F6878" w:rsidTr="0090774A">
        <w:trPr>
          <w:trHeight w:hRule="exact" w:val="6248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B4AC9" w:rsidRPr="001F6878" w:rsidRDefault="004B4AC9" w:rsidP="0090774A">
            <w:pPr>
              <w:widowControl w:val="0"/>
              <w:jc w:val="both"/>
            </w:pPr>
            <w:r w:rsidRPr="001F6878">
              <w:t>3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B4AC9" w:rsidRPr="001F6878" w:rsidRDefault="004B4AC9" w:rsidP="0090774A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</w:rPr>
            </w:pPr>
            <w:r w:rsidRPr="001F6878">
              <w:rPr>
                <w:rFonts w:ascii="Times New Roman" w:hAnsi="Times New Roman" w:cs="Times New Roman"/>
              </w:rPr>
              <w:t>Объявление предостережения</w:t>
            </w:r>
          </w:p>
          <w:p w:rsidR="004B4AC9" w:rsidRPr="001F6878" w:rsidRDefault="004B4AC9" w:rsidP="0090774A">
            <w:pPr>
              <w:pStyle w:val="ConsPlusNormal"/>
              <w:ind w:right="131"/>
              <w:jc w:val="both"/>
              <w:rPr>
                <w:rFonts w:ascii="Times New Roman" w:hAnsi="Times New Roman" w:cs="Times New Roman"/>
              </w:rPr>
            </w:pPr>
            <w:r w:rsidRPr="001F6878">
              <w:rPr>
                <w:rFonts w:ascii="Times New Roman" w:hAnsi="Times New Roman" w:cs="Times New Roman"/>
              </w:rPr>
              <w:t xml:space="preserve">Предостережение о недопустимости нарушения обязательных требований объявляется контролируемому лицу </w:t>
            </w:r>
            <w:proofErr w:type="gramStart"/>
            <w:r w:rsidRPr="001F6878">
              <w:rPr>
                <w:rFonts w:ascii="Times New Roman" w:hAnsi="Times New Roman" w:cs="Times New Roman"/>
              </w:rPr>
              <w:t>в</w:t>
            </w:r>
            <w:proofErr w:type="gramEnd"/>
            <w:r w:rsidRPr="001F6878">
              <w:rPr>
                <w:rFonts w:ascii="Times New Roman" w:hAnsi="Times New Roman" w:cs="Times New Roman"/>
              </w:rPr>
              <w:t xml:space="preserve"> </w:t>
            </w:r>
          </w:p>
          <w:p w:rsidR="004B4AC9" w:rsidRPr="00E264E5" w:rsidRDefault="004B4AC9" w:rsidP="0090774A">
            <w:r w:rsidRPr="00E264E5">
              <w:t xml:space="preserve"> случае наличия у контрольного (надзорного) органа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контрольный (</w:t>
            </w:r>
            <w:proofErr w:type="gramStart"/>
            <w:r w:rsidRPr="00E264E5">
              <w:t xml:space="preserve">надзорный) </w:t>
            </w:r>
            <w:proofErr w:type="gramEnd"/>
            <w:r w:rsidRPr="00E264E5">
              <w:t>орган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требований.</w:t>
            </w:r>
          </w:p>
          <w:p w:rsidR="004B4AC9" w:rsidRPr="001F6878" w:rsidRDefault="004B4AC9" w:rsidP="0090774A">
            <w:pPr>
              <w:widowControl w:val="0"/>
              <w:spacing w:line="277" w:lineRule="exact"/>
              <w:ind w:right="131"/>
              <w:jc w:val="both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B4AC9" w:rsidRPr="001F6878" w:rsidRDefault="004B4AC9" w:rsidP="0090774A">
            <w:pPr>
              <w:widowControl w:val="0"/>
              <w:jc w:val="both"/>
            </w:pPr>
            <w:r w:rsidRPr="001F6878">
              <w:t>По мере появления оснований, предусмотренных законодательством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4AC9" w:rsidRPr="001F6878" w:rsidRDefault="004B4AC9" w:rsidP="0090774A">
            <w:pPr>
              <w:widowControl w:val="0"/>
            </w:pPr>
            <w:r w:rsidRPr="001F6878"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4B4AC9" w:rsidRPr="001F6878" w:rsidTr="0090774A">
        <w:trPr>
          <w:trHeight w:hRule="exact" w:val="2635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B4AC9" w:rsidRPr="001F6878" w:rsidRDefault="004B4AC9" w:rsidP="0090774A">
            <w:pPr>
              <w:widowControl w:val="0"/>
              <w:spacing w:line="230" w:lineRule="exact"/>
              <w:jc w:val="both"/>
            </w:pPr>
            <w:r w:rsidRPr="001F6878">
              <w:t>4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B4AC9" w:rsidRPr="001F6878" w:rsidRDefault="004B4AC9" w:rsidP="0090774A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</w:rPr>
            </w:pPr>
            <w:r w:rsidRPr="001F6878">
              <w:rPr>
                <w:rFonts w:ascii="Times New Roman" w:hAnsi="Times New Roman" w:cs="Times New Roman"/>
              </w:rPr>
              <w:t>Консультирование.</w:t>
            </w:r>
          </w:p>
          <w:p w:rsidR="004B4AC9" w:rsidRPr="001F6878" w:rsidRDefault="004B4AC9" w:rsidP="0090774A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</w:rPr>
            </w:pPr>
            <w:r w:rsidRPr="001F6878">
              <w:rPr>
                <w:rFonts w:ascii="Times New Roman" w:hAnsi="Times New Roman" w:cs="Times New Roman"/>
              </w:rPr>
              <w:t>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B4AC9" w:rsidRPr="001F6878" w:rsidRDefault="004B4AC9" w:rsidP="0090774A">
            <w:pPr>
              <w:widowControl w:val="0"/>
              <w:spacing w:line="230" w:lineRule="exact"/>
              <w:jc w:val="both"/>
            </w:pPr>
            <w:r w:rsidRPr="001F6878">
              <w:t>Постоянно  по обращениям контролируемых лиц и их представителей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4AC9" w:rsidRPr="001F6878" w:rsidRDefault="004B4AC9" w:rsidP="0090774A">
            <w:pPr>
              <w:widowControl w:val="0"/>
              <w:jc w:val="both"/>
            </w:pPr>
            <w:r>
              <w:t xml:space="preserve">Специалист администрации, </w:t>
            </w:r>
            <w:r w:rsidRPr="001F6878">
              <w:t xml:space="preserve">к должностным обязанностям которого относится осуществление муниципального контроля  </w:t>
            </w:r>
          </w:p>
        </w:tc>
      </w:tr>
      <w:tr w:rsidR="004B4AC9" w:rsidRPr="001F6878" w:rsidTr="0090774A">
        <w:trPr>
          <w:trHeight w:hRule="exact" w:val="2483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B4AC9" w:rsidRPr="001F6878" w:rsidRDefault="004B4AC9" w:rsidP="0090774A">
            <w:pPr>
              <w:widowControl w:val="0"/>
              <w:spacing w:line="230" w:lineRule="exact"/>
              <w:jc w:val="both"/>
            </w:pPr>
            <w:r w:rsidRPr="001F6878">
              <w:lastRenderedPageBreak/>
              <w:t xml:space="preserve">5 </w:t>
            </w:r>
          </w:p>
          <w:p w:rsidR="004B4AC9" w:rsidRPr="001F6878" w:rsidRDefault="004B4AC9" w:rsidP="0090774A">
            <w:pPr>
              <w:widowControl w:val="0"/>
              <w:spacing w:line="230" w:lineRule="exact"/>
              <w:jc w:val="both"/>
            </w:pP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B4AC9" w:rsidRPr="001F6878" w:rsidRDefault="004B4AC9" w:rsidP="0090774A">
            <w:pPr>
              <w:pStyle w:val="ConsPlusNormal"/>
              <w:ind w:right="131" w:firstLine="119"/>
              <w:rPr>
                <w:rFonts w:ascii="Times New Roman" w:hAnsi="Times New Roman" w:cs="Times New Roman"/>
              </w:rPr>
            </w:pPr>
            <w:r w:rsidRPr="001F6878">
              <w:rPr>
                <w:rFonts w:ascii="Times New Roman" w:hAnsi="Times New Roman" w:cs="Times New Roman"/>
              </w:rPr>
              <w:t>Профилактический визит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B4AC9" w:rsidRPr="00BD3F1A" w:rsidRDefault="004B4AC9" w:rsidP="0090774A">
            <w:pPr>
              <w:widowControl w:val="0"/>
            </w:pPr>
            <w:proofErr w:type="gramStart"/>
            <w:r w:rsidRPr="00BD3F1A">
              <w:t>в течение года (по мере необходимости соответствии со ст.52Федерального закона  от 31.07.2020 №248-ФЗ</w:t>
            </w:r>
            <w:proofErr w:type="gramEnd"/>
          </w:p>
          <w:p w:rsidR="004B4AC9" w:rsidRPr="001F6878" w:rsidRDefault="004B4AC9" w:rsidP="0090774A">
            <w:pPr>
              <w:widowControl w:val="0"/>
              <w:ind w:left="453"/>
            </w:pPr>
          </w:p>
          <w:p w:rsidR="004B4AC9" w:rsidRPr="001F6878" w:rsidRDefault="004B4AC9" w:rsidP="0090774A">
            <w:pPr>
              <w:shd w:val="clear" w:color="auto" w:fill="FFFFFF"/>
            </w:pPr>
            <w:r w:rsidRPr="001F6878">
              <w:t xml:space="preserve"> </w:t>
            </w:r>
          </w:p>
          <w:p w:rsidR="004B4AC9" w:rsidRPr="001F6878" w:rsidRDefault="004B4AC9" w:rsidP="0090774A">
            <w:pPr>
              <w:widowControl w:val="0"/>
              <w:spacing w:line="230" w:lineRule="exact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4AC9" w:rsidRPr="001F6878" w:rsidRDefault="004B4AC9" w:rsidP="0090774A">
            <w:pPr>
              <w:widowControl w:val="0"/>
              <w:ind w:left="453"/>
            </w:pPr>
            <w:r>
              <w:t xml:space="preserve">Специалист администрации, </w:t>
            </w:r>
            <w:r w:rsidRPr="001F6878">
              <w:t xml:space="preserve">к должностным обязанностям которого относится осуществление муниципального контроля  </w:t>
            </w:r>
          </w:p>
        </w:tc>
      </w:tr>
    </w:tbl>
    <w:p w:rsidR="004B4AC9" w:rsidRDefault="004B4AC9" w:rsidP="004B4AC9">
      <w:pPr>
        <w:ind w:firstLine="567"/>
        <w:jc w:val="center"/>
        <w:rPr>
          <w:sz w:val="24"/>
          <w:szCs w:val="24"/>
        </w:rPr>
      </w:pPr>
    </w:p>
    <w:p w:rsidR="004B4AC9" w:rsidRDefault="004B4AC9" w:rsidP="004B4AC9">
      <w:pPr>
        <w:ind w:firstLine="567"/>
        <w:jc w:val="center"/>
        <w:rPr>
          <w:sz w:val="24"/>
          <w:szCs w:val="24"/>
        </w:rPr>
      </w:pPr>
    </w:p>
    <w:p w:rsidR="004B4AC9" w:rsidRDefault="004B4AC9" w:rsidP="004B4AC9">
      <w:pPr>
        <w:ind w:firstLine="567"/>
        <w:jc w:val="center"/>
        <w:rPr>
          <w:sz w:val="24"/>
          <w:szCs w:val="24"/>
        </w:rPr>
      </w:pPr>
    </w:p>
    <w:p w:rsidR="004B4AC9" w:rsidRDefault="004B4AC9" w:rsidP="004B4AC9">
      <w:pPr>
        <w:ind w:firstLine="567"/>
        <w:jc w:val="center"/>
        <w:rPr>
          <w:sz w:val="24"/>
          <w:szCs w:val="24"/>
        </w:rPr>
      </w:pPr>
    </w:p>
    <w:p w:rsidR="004B4AC9" w:rsidRDefault="004B4AC9" w:rsidP="004B4AC9">
      <w:pPr>
        <w:ind w:firstLine="567"/>
        <w:jc w:val="center"/>
        <w:rPr>
          <w:sz w:val="24"/>
          <w:szCs w:val="24"/>
        </w:rPr>
      </w:pPr>
    </w:p>
    <w:p w:rsidR="004B4AC9" w:rsidRDefault="004B4AC9" w:rsidP="004B4AC9">
      <w:pPr>
        <w:ind w:firstLine="567"/>
        <w:jc w:val="center"/>
        <w:rPr>
          <w:sz w:val="24"/>
          <w:szCs w:val="24"/>
        </w:rPr>
      </w:pPr>
    </w:p>
    <w:p w:rsidR="004B4AC9" w:rsidRPr="001F6878" w:rsidRDefault="004B4AC9" w:rsidP="004B4AC9">
      <w:pPr>
        <w:ind w:firstLine="567"/>
        <w:jc w:val="center"/>
        <w:rPr>
          <w:sz w:val="24"/>
          <w:szCs w:val="24"/>
        </w:rPr>
      </w:pPr>
      <w:r w:rsidRPr="001F6878">
        <w:rPr>
          <w:sz w:val="24"/>
          <w:szCs w:val="24"/>
        </w:rPr>
        <w:t>4. Показатели результативности и эффективности Программы</w:t>
      </w:r>
    </w:p>
    <w:p w:rsidR="004B4AC9" w:rsidRPr="001F6878" w:rsidRDefault="004B4AC9" w:rsidP="004B4AC9">
      <w:pPr>
        <w:ind w:firstLine="567"/>
        <w:jc w:val="center"/>
        <w:rPr>
          <w:sz w:val="24"/>
          <w:szCs w:val="24"/>
        </w:rPr>
      </w:pPr>
    </w:p>
    <w:tbl>
      <w:tblPr>
        <w:tblW w:w="99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1"/>
        <w:gridCol w:w="8208"/>
        <w:gridCol w:w="1116"/>
      </w:tblGrid>
      <w:tr w:rsidR="004B4AC9" w:rsidRPr="001F6878" w:rsidTr="0090774A">
        <w:trPr>
          <w:trHeight w:hRule="exact" w:val="576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B4AC9" w:rsidRPr="001F6878" w:rsidRDefault="004B4AC9" w:rsidP="0090774A">
            <w:pPr>
              <w:jc w:val="center"/>
              <w:rPr>
                <w:sz w:val="24"/>
                <w:szCs w:val="24"/>
              </w:rPr>
            </w:pPr>
            <w:r w:rsidRPr="001F6878">
              <w:rPr>
                <w:sz w:val="24"/>
                <w:szCs w:val="24"/>
              </w:rPr>
              <w:t>№</w:t>
            </w:r>
          </w:p>
          <w:p w:rsidR="004B4AC9" w:rsidRPr="001F6878" w:rsidRDefault="004B4AC9" w:rsidP="0090774A">
            <w:pPr>
              <w:jc w:val="center"/>
              <w:rPr>
                <w:sz w:val="24"/>
                <w:szCs w:val="24"/>
              </w:rPr>
            </w:pPr>
            <w:proofErr w:type="gramStart"/>
            <w:r w:rsidRPr="001F6878">
              <w:rPr>
                <w:sz w:val="24"/>
                <w:szCs w:val="24"/>
              </w:rPr>
              <w:t>п</w:t>
            </w:r>
            <w:proofErr w:type="gramEnd"/>
            <w:r w:rsidRPr="001F6878">
              <w:rPr>
                <w:sz w:val="24"/>
                <w:szCs w:val="24"/>
              </w:rPr>
              <w:t>/п</w:t>
            </w:r>
          </w:p>
        </w:tc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B4AC9" w:rsidRPr="001F6878" w:rsidRDefault="004B4AC9" w:rsidP="0090774A">
            <w:pPr>
              <w:jc w:val="center"/>
              <w:rPr>
                <w:sz w:val="24"/>
                <w:szCs w:val="24"/>
              </w:rPr>
            </w:pPr>
            <w:r w:rsidRPr="001F6878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4B4AC9" w:rsidRPr="001F6878" w:rsidRDefault="004B4AC9" w:rsidP="0090774A">
            <w:pPr>
              <w:jc w:val="center"/>
              <w:rPr>
                <w:sz w:val="24"/>
                <w:szCs w:val="24"/>
              </w:rPr>
            </w:pPr>
            <w:r w:rsidRPr="001F6878">
              <w:rPr>
                <w:sz w:val="24"/>
                <w:szCs w:val="24"/>
              </w:rPr>
              <w:t>Величина</w:t>
            </w:r>
          </w:p>
        </w:tc>
      </w:tr>
      <w:tr w:rsidR="004B4AC9" w:rsidRPr="001F6878" w:rsidTr="0090774A">
        <w:trPr>
          <w:trHeight w:hRule="exact" w:val="1715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B4AC9" w:rsidRPr="001F6878" w:rsidRDefault="004B4AC9" w:rsidP="0090774A">
            <w:pPr>
              <w:ind w:firstLine="567"/>
              <w:jc w:val="center"/>
              <w:rPr>
                <w:sz w:val="24"/>
                <w:szCs w:val="24"/>
              </w:rPr>
            </w:pPr>
            <w:r w:rsidRPr="001F6878">
              <w:rPr>
                <w:sz w:val="24"/>
                <w:szCs w:val="24"/>
              </w:rPr>
              <w:t>11.</w:t>
            </w:r>
          </w:p>
        </w:tc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B4AC9" w:rsidRPr="001F6878" w:rsidRDefault="004B4AC9" w:rsidP="0090774A">
            <w:pPr>
              <w:pStyle w:val="ConsPlusNormal"/>
              <w:ind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878">
              <w:rPr>
                <w:rFonts w:ascii="Times New Roman" w:hAnsi="Times New Roman" w:cs="Times New Roman"/>
                <w:sz w:val="24"/>
                <w:szCs w:val="24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  <w:p w:rsidR="004B4AC9" w:rsidRPr="001F6878" w:rsidRDefault="004B4AC9" w:rsidP="0090774A">
            <w:pPr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4B4AC9" w:rsidRPr="001F6878" w:rsidRDefault="004B4AC9" w:rsidP="0090774A">
            <w:pPr>
              <w:jc w:val="center"/>
              <w:rPr>
                <w:sz w:val="24"/>
                <w:szCs w:val="24"/>
              </w:rPr>
            </w:pPr>
            <w:r w:rsidRPr="001F6878">
              <w:rPr>
                <w:sz w:val="24"/>
                <w:szCs w:val="24"/>
              </w:rPr>
              <w:t>100%</w:t>
            </w:r>
          </w:p>
        </w:tc>
      </w:tr>
      <w:tr w:rsidR="004B4AC9" w:rsidRPr="001F6878" w:rsidTr="0090774A">
        <w:trPr>
          <w:trHeight w:hRule="exact" w:val="1220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B4AC9" w:rsidRPr="001F6878" w:rsidRDefault="004B4AC9" w:rsidP="0090774A">
            <w:pPr>
              <w:ind w:firstLine="567"/>
              <w:jc w:val="center"/>
              <w:rPr>
                <w:sz w:val="24"/>
                <w:szCs w:val="24"/>
              </w:rPr>
            </w:pPr>
            <w:r w:rsidRPr="001F6878">
              <w:rPr>
                <w:sz w:val="24"/>
                <w:szCs w:val="24"/>
              </w:rPr>
              <w:t>22.</w:t>
            </w:r>
          </w:p>
        </w:tc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B4AC9" w:rsidRPr="001F6878" w:rsidRDefault="004B4AC9" w:rsidP="0090774A">
            <w:pPr>
              <w:autoSpaceDE w:val="0"/>
              <w:autoSpaceDN w:val="0"/>
              <w:adjustRightInd w:val="0"/>
              <w:ind w:firstLine="119"/>
              <w:jc w:val="both"/>
              <w:rPr>
                <w:sz w:val="24"/>
                <w:szCs w:val="24"/>
              </w:rPr>
            </w:pPr>
            <w:r w:rsidRPr="001F6878">
              <w:rPr>
                <w:sz w:val="24"/>
                <w:szCs w:val="24"/>
              </w:rPr>
              <w:t>Утверждение   доклада, содержащего результаты обобщения правоприменительной практики по осуществлению муниципального контроля, его опубликование</w:t>
            </w:r>
          </w:p>
          <w:p w:rsidR="004B4AC9" w:rsidRPr="001F6878" w:rsidRDefault="004B4AC9" w:rsidP="0090774A">
            <w:pPr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4AC9" w:rsidRPr="001F6878" w:rsidRDefault="004B4AC9" w:rsidP="0090774A">
            <w:pPr>
              <w:jc w:val="center"/>
            </w:pPr>
            <w:r w:rsidRPr="001F6878">
              <w:t>Исполнено</w:t>
            </w:r>
            <w:proofErr w:type="gramStart"/>
            <w:r w:rsidRPr="001F6878">
              <w:t xml:space="preserve"> / Н</w:t>
            </w:r>
            <w:proofErr w:type="gramEnd"/>
            <w:r w:rsidRPr="001F6878">
              <w:t>е исполнено</w:t>
            </w:r>
          </w:p>
        </w:tc>
      </w:tr>
      <w:tr w:rsidR="004B4AC9" w:rsidRPr="001F6878" w:rsidTr="0090774A">
        <w:trPr>
          <w:trHeight w:hRule="exact" w:val="2465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B4AC9" w:rsidRPr="001F6878" w:rsidRDefault="004B4AC9" w:rsidP="0090774A">
            <w:pPr>
              <w:widowControl w:val="0"/>
              <w:jc w:val="center"/>
              <w:rPr>
                <w:sz w:val="24"/>
                <w:szCs w:val="24"/>
              </w:rPr>
            </w:pPr>
            <w:r w:rsidRPr="001F6878">
              <w:rPr>
                <w:sz w:val="24"/>
                <w:szCs w:val="24"/>
              </w:rPr>
              <w:t>3.</w:t>
            </w:r>
          </w:p>
        </w:tc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B4AC9" w:rsidRPr="001F6878" w:rsidRDefault="004B4AC9" w:rsidP="0090774A">
            <w:pPr>
              <w:pStyle w:val="ConsPlusNormal"/>
              <w:ind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878">
              <w:rPr>
                <w:rFonts w:ascii="Times New Roman" w:hAnsi="Times New Roman" w:cs="Times New Roman"/>
                <w:sz w:val="24"/>
                <w:szCs w:val="24"/>
              </w:rPr>
              <w:t>Доля выданных предостережений по результатам рассмотрения обращений с  подтвердившимися сведениями о готовящихся нарушениях обязательных требований или признаках нарушений обязательных требований и 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  <w:proofErr w:type="gramStart"/>
            <w:r w:rsidRPr="001F6878"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4AC9" w:rsidRPr="001F6878" w:rsidRDefault="004B4AC9" w:rsidP="0090774A">
            <w:pPr>
              <w:jc w:val="center"/>
              <w:rPr>
                <w:sz w:val="24"/>
                <w:szCs w:val="24"/>
              </w:rPr>
            </w:pPr>
            <w:r w:rsidRPr="001F6878">
              <w:rPr>
                <w:sz w:val="24"/>
                <w:szCs w:val="24"/>
              </w:rPr>
              <w:t>20% и более</w:t>
            </w:r>
          </w:p>
        </w:tc>
      </w:tr>
      <w:tr w:rsidR="004B4AC9" w:rsidRPr="001F6878" w:rsidTr="0090774A">
        <w:trPr>
          <w:trHeight w:hRule="exact" w:val="1276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B4AC9" w:rsidRPr="001F6878" w:rsidRDefault="004B4AC9" w:rsidP="0090774A">
            <w:pPr>
              <w:widowControl w:val="0"/>
              <w:spacing w:line="230" w:lineRule="exact"/>
              <w:ind w:left="220"/>
              <w:rPr>
                <w:sz w:val="24"/>
                <w:szCs w:val="24"/>
              </w:rPr>
            </w:pPr>
            <w:r w:rsidRPr="001F6878">
              <w:rPr>
                <w:sz w:val="24"/>
                <w:szCs w:val="24"/>
              </w:rPr>
              <w:t>4.</w:t>
            </w:r>
          </w:p>
        </w:tc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B4AC9" w:rsidRPr="001F6878" w:rsidRDefault="004B4AC9" w:rsidP="0090774A">
            <w:pPr>
              <w:widowControl w:val="0"/>
              <w:spacing w:line="274" w:lineRule="exact"/>
              <w:jc w:val="both"/>
              <w:rPr>
                <w:sz w:val="24"/>
                <w:szCs w:val="24"/>
              </w:rPr>
            </w:pPr>
            <w:r w:rsidRPr="001F6878">
              <w:rPr>
                <w:sz w:val="24"/>
                <w:szCs w:val="24"/>
              </w:rPr>
              <w:t>Доля лиц, удовлетворённых консультированием в общем количестве лиц, обратившихся за консультированием</w:t>
            </w:r>
          </w:p>
          <w:p w:rsidR="004B4AC9" w:rsidRPr="001F6878" w:rsidRDefault="004B4AC9" w:rsidP="0090774A">
            <w:pPr>
              <w:widowControl w:val="0"/>
              <w:spacing w:line="274" w:lineRule="exact"/>
              <w:ind w:firstLine="440"/>
              <w:jc w:val="both"/>
              <w:rPr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4AC9" w:rsidRPr="001F6878" w:rsidRDefault="004B4AC9" w:rsidP="0090774A">
            <w:pPr>
              <w:widowControl w:val="0"/>
              <w:spacing w:line="277" w:lineRule="exact"/>
              <w:jc w:val="center"/>
              <w:rPr>
                <w:sz w:val="24"/>
                <w:szCs w:val="24"/>
              </w:rPr>
            </w:pPr>
            <w:r w:rsidRPr="001F6878">
              <w:rPr>
                <w:sz w:val="24"/>
                <w:szCs w:val="24"/>
              </w:rPr>
              <w:t>100%</w:t>
            </w:r>
          </w:p>
        </w:tc>
      </w:tr>
    </w:tbl>
    <w:p w:rsidR="004B4AC9" w:rsidRDefault="004B4AC9" w:rsidP="004B4AC9">
      <w:pPr>
        <w:pStyle w:val="a5"/>
        <w:spacing w:before="67"/>
        <w:ind w:left="0" w:right="233" w:firstLine="929"/>
        <w:rPr>
          <w:sz w:val="24"/>
          <w:szCs w:val="24"/>
        </w:rPr>
      </w:pPr>
      <w:r>
        <w:rPr>
          <w:sz w:val="24"/>
          <w:szCs w:val="24"/>
        </w:rPr>
        <w:t>Показатель рассчитывается как отношение количества проведенных профилактических мероприятий к количеству проведенных контрольных мероприятий. Ожидается ежегодный рост указанного показателя.</w:t>
      </w:r>
    </w:p>
    <w:p w:rsidR="004B4AC9" w:rsidRDefault="004B4AC9" w:rsidP="004B4AC9">
      <w:pPr>
        <w:pStyle w:val="a5"/>
        <w:spacing w:before="2"/>
        <w:ind w:left="709" w:firstLine="0"/>
        <w:rPr>
          <w:sz w:val="24"/>
          <w:szCs w:val="24"/>
        </w:rPr>
      </w:pPr>
      <w:r>
        <w:rPr>
          <w:sz w:val="24"/>
          <w:szCs w:val="24"/>
        </w:rPr>
        <w:t>Экономический эффект от реализованных мероприятий:</w:t>
      </w:r>
    </w:p>
    <w:p w:rsidR="004B4AC9" w:rsidRPr="00906052" w:rsidRDefault="004B4AC9" w:rsidP="004B4AC9">
      <w:pPr>
        <w:pStyle w:val="a3"/>
        <w:widowControl w:val="0"/>
        <w:numPr>
          <w:ilvl w:val="0"/>
          <w:numId w:val="1"/>
        </w:numPr>
        <w:tabs>
          <w:tab w:val="left" w:pos="1276"/>
        </w:tabs>
        <w:spacing w:after="0" w:line="240" w:lineRule="auto"/>
        <w:ind w:left="0" w:right="229" w:firstLine="709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906052">
        <w:rPr>
          <w:rFonts w:ascii="Times New Roman" w:eastAsia="Times New Roman" w:hAnsi="Times New Roman"/>
          <w:sz w:val="24"/>
          <w:szCs w:val="24"/>
        </w:rPr>
        <w:t>Минимизация ресурсных затрат всех участников контрольной деятельности за счет дифференцирования случаев, в которых возможно направление юридическим лицам, индивидуальным предпринимателям предостережении о недопустимости нарушения обязательных требований, а не проведение внеплановой проверки;</w:t>
      </w:r>
    </w:p>
    <w:p w:rsidR="004B4AC9" w:rsidRPr="00906052" w:rsidRDefault="004B4AC9" w:rsidP="004B4AC9">
      <w:pPr>
        <w:pStyle w:val="a3"/>
        <w:widowControl w:val="0"/>
        <w:numPr>
          <w:ilvl w:val="0"/>
          <w:numId w:val="1"/>
        </w:numPr>
        <w:tabs>
          <w:tab w:val="left" w:pos="1142"/>
        </w:tabs>
        <w:spacing w:after="0" w:line="240" w:lineRule="auto"/>
        <w:ind w:left="0" w:right="227" w:firstLine="709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906052">
        <w:rPr>
          <w:rFonts w:ascii="Times New Roman" w:eastAsia="Times New Roman" w:hAnsi="Times New Roman"/>
          <w:sz w:val="24"/>
          <w:szCs w:val="24"/>
        </w:rPr>
        <w:lastRenderedPageBreak/>
        <w:t>выполнение профилактических программных мероприятий согласно перечню 100% мероприятий, предусмотренных перечнем;</w:t>
      </w:r>
    </w:p>
    <w:p w:rsidR="004B4AC9" w:rsidRPr="00906052" w:rsidRDefault="004B4AC9" w:rsidP="004B4AC9">
      <w:pPr>
        <w:pStyle w:val="a3"/>
        <w:widowControl w:val="0"/>
        <w:numPr>
          <w:ilvl w:val="0"/>
          <w:numId w:val="1"/>
        </w:numPr>
        <w:tabs>
          <w:tab w:val="left" w:pos="1365"/>
        </w:tabs>
        <w:spacing w:after="0" w:line="240" w:lineRule="auto"/>
        <w:ind w:left="0" w:right="231" w:firstLine="709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906052">
        <w:rPr>
          <w:rFonts w:ascii="Times New Roman" w:eastAsia="Times New Roman" w:hAnsi="Times New Roman"/>
          <w:sz w:val="24"/>
          <w:szCs w:val="24"/>
        </w:rPr>
        <w:t xml:space="preserve">повышение уровня доверия подконтрольных </w:t>
      </w:r>
      <w:r>
        <w:rPr>
          <w:rFonts w:ascii="Times New Roman" w:eastAsia="Times New Roman" w:hAnsi="Times New Roman"/>
          <w:sz w:val="24"/>
          <w:szCs w:val="24"/>
        </w:rPr>
        <w:t>лиц</w:t>
      </w:r>
      <w:r w:rsidRPr="00906052">
        <w:rPr>
          <w:rFonts w:ascii="Times New Roman" w:eastAsia="Times New Roman" w:hAnsi="Times New Roman"/>
          <w:sz w:val="24"/>
          <w:szCs w:val="24"/>
        </w:rPr>
        <w:t xml:space="preserve"> к  контрольному (надзорному) органу.</w:t>
      </w:r>
    </w:p>
    <w:p w:rsidR="004B4AC9" w:rsidRDefault="004B4AC9" w:rsidP="004B4AC9">
      <w:pPr>
        <w:pStyle w:val="a5"/>
        <w:spacing w:before="67"/>
        <w:ind w:left="0" w:right="233" w:firstLine="929"/>
        <w:rPr>
          <w:sz w:val="24"/>
          <w:szCs w:val="24"/>
        </w:rPr>
      </w:pPr>
      <w:r>
        <w:rPr>
          <w:sz w:val="24"/>
          <w:szCs w:val="24"/>
        </w:rPr>
        <w:t>Оценка эффективности реализации мероприятий Программы за отчетный период размещается на официальном сайте органов местного самоуправления Кильмезского муниципального района  в разделе «Поселения» в информационно-коммуникационной сети «Интернет».</w:t>
      </w:r>
    </w:p>
    <w:p w:rsidR="004B4AC9" w:rsidRDefault="004B4AC9" w:rsidP="004B4AC9"/>
    <w:p w:rsidR="004B4AC9" w:rsidRPr="00B86C23" w:rsidRDefault="004B4AC9" w:rsidP="004B4AC9"/>
    <w:p w:rsidR="004B4AC9" w:rsidRPr="00B86C23" w:rsidRDefault="004B4AC9" w:rsidP="004B4AC9"/>
    <w:p w:rsidR="004B4AC9" w:rsidRPr="00B86C23" w:rsidRDefault="004B4AC9" w:rsidP="004B4AC9"/>
    <w:p w:rsidR="004B4AC9" w:rsidRPr="00B86C23" w:rsidRDefault="004B4AC9" w:rsidP="004B4AC9"/>
    <w:p w:rsidR="004B4AC9" w:rsidRPr="00B86C23" w:rsidRDefault="004B4AC9" w:rsidP="004B4AC9"/>
    <w:p w:rsidR="004B4AC9" w:rsidRPr="00B86C23" w:rsidRDefault="004B4AC9" w:rsidP="004B4AC9"/>
    <w:p w:rsidR="004B4AC9" w:rsidRDefault="004B4AC9" w:rsidP="004B4AC9"/>
    <w:p w:rsidR="004B4AC9" w:rsidRDefault="004B4AC9" w:rsidP="004B4AC9"/>
    <w:p w:rsidR="004B4AC9" w:rsidRDefault="004B4AC9" w:rsidP="004B4AC9"/>
    <w:p w:rsidR="004B4AC9" w:rsidRDefault="004B4AC9" w:rsidP="004B4AC9"/>
    <w:p w:rsidR="004B4AC9" w:rsidRDefault="004B4AC9" w:rsidP="004B4AC9"/>
    <w:p w:rsidR="004B4AC9" w:rsidRDefault="004B4AC9" w:rsidP="004B4AC9"/>
    <w:p w:rsidR="004B4AC9" w:rsidRDefault="004B4AC9" w:rsidP="004B4AC9"/>
    <w:p w:rsidR="004B4AC9" w:rsidRDefault="004B4AC9" w:rsidP="004B4AC9"/>
    <w:p w:rsidR="004B4AC9" w:rsidRDefault="004B4AC9" w:rsidP="004B4AC9"/>
    <w:p w:rsidR="004B4AC9" w:rsidRDefault="004B4AC9" w:rsidP="004B4AC9"/>
    <w:p w:rsidR="004B4AC9" w:rsidRDefault="004B4AC9" w:rsidP="004B4AC9"/>
    <w:p w:rsidR="004B4AC9" w:rsidRDefault="004B4AC9" w:rsidP="004B4AC9"/>
    <w:p w:rsidR="004B4AC9" w:rsidRDefault="004B4AC9" w:rsidP="004B4AC9"/>
    <w:p w:rsidR="004B4AC9" w:rsidRDefault="004B4AC9" w:rsidP="004B4AC9"/>
    <w:p w:rsidR="004B4AC9" w:rsidRDefault="004B4AC9" w:rsidP="004B4AC9"/>
    <w:p w:rsidR="004B4AC9" w:rsidRDefault="004B4AC9" w:rsidP="004B4AC9"/>
    <w:p w:rsidR="004B4AC9" w:rsidRDefault="004B4AC9" w:rsidP="004B4AC9"/>
    <w:p w:rsidR="004B4AC9" w:rsidRDefault="004B4AC9" w:rsidP="004B4AC9"/>
    <w:p w:rsidR="004B4AC9" w:rsidRDefault="004B4AC9" w:rsidP="004B4AC9"/>
    <w:p w:rsidR="004B4AC9" w:rsidRDefault="004B4AC9" w:rsidP="004B4AC9"/>
    <w:p w:rsidR="004B4AC9" w:rsidRDefault="004B4AC9" w:rsidP="004B4AC9"/>
    <w:p w:rsidR="004B4AC9" w:rsidRDefault="004B4AC9" w:rsidP="004B4AC9"/>
    <w:p w:rsidR="004B4AC9" w:rsidRDefault="004B4AC9" w:rsidP="004B4AC9"/>
    <w:p w:rsidR="004B4AC9" w:rsidRDefault="004B4AC9" w:rsidP="004B4AC9"/>
    <w:p w:rsidR="004B4AC9" w:rsidRDefault="004B4AC9" w:rsidP="004B4AC9"/>
    <w:p w:rsidR="004B4AC9" w:rsidRDefault="004B4AC9" w:rsidP="004B4AC9"/>
    <w:p w:rsidR="004B4AC9" w:rsidRDefault="004B4AC9" w:rsidP="004B4AC9"/>
    <w:p w:rsidR="004B4AC9" w:rsidRDefault="004B4AC9" w:rsidP="004B4AC9"/>
    <w:p w:rsidR="004B4AC9" w:rsidRDefault="004B4AC9" w:rsidP="004B4AC9"/>
    <w:p w:rsidR="004B4AC9" w:rsidRDefault="004B4AC9" w:rsidP="004B4AC9"/>
    <w:p w:rsidR="004B4AC9" w:rsidRDefault="004B4AC9" w:rsidP="004B4AC9"/>
    <w:p w:rsidR="004B4AC9" w:rsidRDefault="004B4AC9" w:rsidP="004B4AC9"/>
    <w:p w:rsidR="004B4AC9" w:rsidRDefault="004B4AC9" w:rsidP="004B4AC9"/>
    <w:p w:rsidR="004B4AC9" w:rsidRDefault="004B4AC9" w:rsidP="004B4AC9"/>
    <w:p w:rsidR="004B4AC9" w:rsidRDefault="004B4AC9" w:rsidP="004B4AC9"/>
    <w:p w:rsidR="004B4AC9" w:rsidRDefault="004B4AC9" w:rsidP="004B4AC9"/>
    <w:p w:rsidR="004B4AC9" w:rsidRDefault="004B4AC9" w:rsidP="004B4AC9"/>
    <w:p w:rsidR="004B4AC9" w:rsidRDefault="004B4AC9" w:rsidP="004B4AC9"/>
    <w:p w:rsidR="004B4AC9" w:rsidRDefault="004B4AC9" w:rsidP="004B4AC9"/>
    <w:p w:rsidR="004B4AC9" w:rsidRPr="00B86C23" w:rsidRDefault="004B4AC9" w:rsidP="004B4AC9"/>
    <w:p w:rsidR="004B4AC9" w:rsidRPr="00B86C23" w:rsidRDefault="004B4AC9" w:rsidP="004B4AC9"/>
    <w:p w:rsidR="004B4AC9" w:rsidRPr="00B86C23" w:rsidRDefault="004B4AC9" w:rsidP="004B4AC9"/>
    <w:p w:rsidR="004B4AC9" w:rsidRPr="00B86C23" w:rsidRDefault="004B4AC9" w:rsidP="004B4AC9"/>
    <w:p w:rsidR="004B4AC9" w:rsidRDefault="004B4AC9" w:rsidP="004B4AC9"/>
    <w:p w:rsidR="004B4AC9" w:rsidRDefault="004B4AC9" w:rsidP="004B4AC9"/>
    <w:p w:rsidR="00974DB5" w:rsidRDefault="00974DB5"/>
    <w:sectPr w:rsidR="00974D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sz w:val="2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7D8955B4"/>
    <w:multiLevelType w:val="hybridMultilevel"/>
    <w:tmpl w:val="36027CB6"/>
    <w:lvl w:ilvl="0" w:tplc="B82857B2">
      <w:start w:val="1"/>
      <w:numFmt w:val="bullet"/>
      <w:lvlText w:val="-"/>
      <w:lvlJc w:val="left"/>
      <w:pPr>
        <w:ind w:left="562" w:hanging="5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z w:val="28"/>
        <w:szCs w:val="28"/>
        <w:lang w:val="ru-RU" w:eastAsia="en-US" w:bidi="ar-SA"/>
      </w:rPr>
    </w:lvl>
    <w:lvl w:ilvl="1" w:tplc="DB1ECC26">
      <w:start w:val="1"/>
      <w:numFmt w:val="bullet"/>
      <w:lvlText w:val="•"/>
      <w:lvlJc w:val="left"/>
      <w:pPr>
        <w:ind w:left="1178" w:hanging="562"/>
      </w:pPr>
      <w:rPr>
        <w:rFonts w:hint="default"/>
        <w:lang w:val="ru-RU" w:eastAsia="en-US" w:bidi="ar-SA"/>
      </w:rPr>
    </w:lvl>
    <w:lvl w:ilvl="2" w:tplc="6DEEADE8">
      <w:start w:val="1"/>
      <w:numFmt w:val="bullet"/>
      <w:lvlText w:val="•"/>
      <w:lvlJc w:val="left"/>
      <w:pPr>
        <w:ind w:left="2137" w:hanging="562"/>
      </w:pPr>
      <w:rPr>
        <w:rFonts w:hint="default"/>
        <w:lang w:val="ru-RU" w:eastAsia="en-US" w:bidi="ar-SA"/>
      </w:rPr>
    </w:lvl>
    <w:lvl w:ilvl="3" w:tplc="42D69350">
      <w:start w:val="1"/>
      <w:numFmt w:val="bullet"/>
      <w:lvlText w:val="•"/>
      <w:lvlJc w:val="left"/>
      <w:pPr>
        <w:ind w:left="3095" w:hanging="562"/>
      </w:pPr>
      <w:rPr>
        <w:rFonts w:hint="default"/>
        <w:lang w:val="ru-RU" w:eastAsia="en-US" w:bidi="ar-SA"/>
      </w:rPr>
    </w:lvl>
    <w:lvl w:ilvl="4" w:tplc="E56A9F36">
      <w:start w:val="1"/>
      <w:numFmt w:val="bullet"/>
      <w:lvlText w:val="•"/>
      <w:lvlJc w:val="left"/>
      <w:pPr>
        <w:ind w:left="4054" w:hanging="562"/>
      </w:pPr>
      <w:rPr>
        <w:rFonts w:hint="default"/>
        <w:lang w:val="ru-RU" w:eastAsia="en-US" w:bidi="ar-SA"/>
      </w:rPr>
    </w:lvl>
    <w:lvl w:ilvl="5" w:tplc="55C858F4">
      <w:start w:val="1"/>
      <w:numFmt w:val="bullet"/>
      <w:lvlText w:val="•"/>
      <w:lvlJc w:val="left"/>
      <w:pPr>
        <w:ind w:left="5013" w:hanging="562"/>
      </w:pPr>
      <w:rPr>
        <w:rFonts w:hint="default"/>
        <w:lang w:val="ru-RU" w:eastAsia="en-US" w:bidi="ar-SA"/>
      </w:rPr>
    </w:lvl>
    <w:lvl w:ilvl="6" w:tplc="F1F4D8E4">
      <w:start w:val="1"/>
      <w:numFmt w:val="bullet"/>
      <w:lvlText w:val="•"/>
      <w:lvlJc w:val="left"/>
      <w:pPr>
        <w:ind w:left="5971" w:hanging="562"/>
      </w:pPr>
      <w:rPr>
        <w:rFonts w:hint="default"/>
        <w:lang w:val="ru-RU" w:eastAsia="en-US" w:bidi="ar-SA"/>
      </w:rPr>
    </w:lvl>
    <w:lvl w:ilvl="7" w:tplc="233638C8">
      <w:start w:val="1"/>
      <w:numFmt w:val="bullet"/>
      <w:lvlText w:val="•"/>
      <w:lvlJc w:val="left"/>
      <w:pPr>
        <w:ind w:left="6930" w:hanging="562"/>
      </w:pPr>
      <w:rPr>
        <w:rFonts w:hint="default"/>
        <w:lang w:val="ru-RU" w:eastAsia="en-US" w:bidi="ar-SA"/>
      </w:rPr>
    </w:lvl>
    <w:lvl w:ilvl="8" w:tplc="BACEECAE">
      <w:start w:val="1"/>
      <w:numFmt w:val="bullet"/>
      <w:lvlText w:val="•"/>
      <w:lvlJc w:val="left"/>
      <w:pPr>
        <w:ind w:left="7889" w:hanging="562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93C"/>
    <w:rsid w:val="004B4AC9"/>
    <w:rsid w:val="00974DB5"/>
    <w:rsid w:val="00982995"/>
    <w:rsid w:val="009B412B"/>
    <w:rsid w:val="00AA3181"/>
    <w:rsid w:val="00E50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A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rsid w:val="004B4AC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link w:val="a4"/>
    <w:qFormat/>
    <w:rsid w:val="004B4AC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ConsPlusNormal1">
    <w:name w:val="ConsPlusNormal1"/>
    <w:link w:val="ConsPlusNormal"/>
    <w:locked/>
    <w:rsid w:val="004B4AC9"/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4B4A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a0"/>
    <w:link w:val="HTML"/>
    <w:uiPriority w:val="99"/>
    <w:rsid w:val="004B4AC9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4">
    <w:name w:val="Абзац списка Знак"/>
    <w:link w:val="a3"/>
    <w:locked/>
    <w:rsid w:val="004B4AC9"/>
    <w:rPr>
      <w:rFonts w:ascii="Calibri" w:eastAsia="Calibri" w:hAnsi="Calibri" w:cs="Times New Roman"/>
    </w:rPr>
  </w:style>
  <w:style w:type="paragraph" w:styleId="a5">
    <w:name w:val="Body Text"/>
    <w:basedOn w:val="a"/>
    <w:link w:val="a6"/>
    <w:uiPriority w:val="1"/>
    <w:qFormat/>
    <w:rsid w:val="004B4AC9"/>
    <w:pPr>
      <w:widowControl w:val="0"/>
      <w:ind w:left="222" w:firstLine="707"/>
      <w:jc w:val="both"/>
    </w:pPr>
    <w:rPr>
      <w:sz w:val="28"/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4B4AC9"/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A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rsid w:val="004B4AC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link w:val="a4"/>
    <w:qFormat/>
    <w:rsid w:val="004B4AC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ConsPlusNormal1">
    <w:name w:val="ConsPlusNormal1"/>
    <w:link w:val="ConsPlusNormal"/>
    <w:locked/>
    <w:rsid w:val="004B4AC9"/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4B4A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a0"/>
    <w:link w:val="HTML"/>
    <w:uiPriority w:val="99"/>
    <w:rsid w:val="004B4AC9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4">
    <w:name w:val="Абзац списка Знак"/>
    <w:link w:val="a3"/>
    <w:locked/>
    <w:rsid w:val="004B4AC9"/>
    <w:rPr>
      <w:rFonts w:ascii="Calibri" w:eastAsia="Calibri" w:hAnsi="Calibri" w:cs="Times New Roman"/>
    </w:rPr>
  </w:style>
  <w:style w:type="paragraph" w:styleId="a5">
    <w:name w:val="Body Text"/>
    <w:basedOn w:val="a"/>
    <w:link w:val="a6"/>
    <w:uiPriority w:val="1"/>
    <w:qFormat/>
    <w:rsid w:val="004B4AC9"/>
    <w:pPr>
      <w:widowControl w:val="0"/>
      <w:ind w:left="222" w:firstLine="707"/>
      <w:jc w:val="both"/>
    </w:pPr>
    <w:rPr>
      <w:sz w:val="28"/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4B4AC9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1771</Words>
  <Characters>10100</Characters>
  <Application>Microsoft Office Word</Application>
  <DocSecurity>0</DocSecurity>
  <Lines>84</Lines>
  <Paragraphs>23</Paragraphs>
  <ScaleCrop>false</ScaleCrop>
  <Company>Grizli777</Company>
  <LinksUpToDate>false</LinksUpToDate>
  <CharactersWithSpaces>11848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2024-12-12T12:39:00Z</dcterms:created>
  <dcterms:modified xsi:type="dcterms:W3CDTF">2024-12-12T12:39:00Z</dcterms:modified>
</cp:coreProperties>
</file>