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18" w:rsidRPr="00D34904" w:rsidRDefault="00186A37" w:rsidP="00B41818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СЕЛИН</w:t>
      </w:r>
      <w:r w:rsidR="00B41818" w:rsidRPr="00D34904">
        <w:rPr>
          <w:rFonts w:ascii="Times New Roman" w:hAnsi="Times New Roman" w:cs="Times New Roman"/>
          <w:b/>
          <w:sz w:val="28"/>
          <w:szCs w:val="28"/>
        </w:rPr>
        <w:t>СКАЯ СЕЛЬСКАЯ ДУМА</w:t>
      </w:r>
    </w:p>
    <w:p w:rsidR="00B41818" w:rsidRPr="00D34904" w:rsidRDefault="00B41818" w:rsidP="00B41818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04"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КИРОВСКОЙ ОБЛАСТИ </w:t>
      </w:r>
    </w:p>
    <w:p w:rsidR="00B41818" w:rsidRPr="00D34904" w:rsidRDefault="00B41818" w:rsidP="00B41818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Pr="00D3490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41818" w:rsidRPr="00D34904" w:rsidRDefault="00B41818" w:rsidP="00B41818">
      <w:pPr>
        <w:rPr>
          <w:rFonts w:ascii="Times New Roman" w:hAnsi="Times New Roman" w:cs="Times New Roman"/>
          <w:b/>
          <w:sz w:val="28"/>
          <w:szCs w:val="28"/>
        </w:rPr>
      </w:pPr>
    </w:p>
    <w:p w:rsidR="00B41818" w:rsidRPr="00D34904" w:rsidRDefault="00B41818" w:rsidP="00B41818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0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41818" w:rsidRPr="00D34904" w:rsidRDefault="00B41818" w:rsidP="00B4181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D34904">
        <w:rPr>
          <w:rFonts w:ascii="Times New Roman" w:hAnsi="Times New Roman" w:cs="Times New Roman"/>
          <w:sz w:val="28"/>
          <w:szCs w:val="28"/>
        </w:rPr>
        <w:tab/>
      </w:r>
    </w:p>
    <w:p w:rsidR="00B41818" w:rsidRPr="00D34904" w:rsidRDefault="00B73F52" w:rsidP="00B41818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41818">
        <w:rPr>
          <w:rFonts w:ascii="Times New Roman" w:hAnsi="Times New Roman" w:cs="Times New Roman"/>
          <w:sz w:val="28"/>
          <w:szCs w:val="28"/>
        </w:rPr>
        <w:t>.09.2024</w:t>
      </w:r>
      <w:r w:rsidR="00B41818" w:rsidRPr="00D34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№ </w:t>
      </w:r>
      <w:r w:rsidR="00F04AE7">
        <w:rPr>
          <w:rFonts w:ascii="Times New Roman" w:hAnsi="Times New Roman" w:cs="Times New Roman"/>
          <w:sz w:val="28"/>
          <w:szCs w:val="28"/>
        </w:rPr>
        <w:t>3/5</w:t>
      </w:r>
    </w:p>
    <w:p w:rsidR="00B41818" w:rsidRPr="00D34904" w:rsidRDefault="00B41818" w:rsidP="00B41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04">
        <w:rPr>
          <w:rFonts w:ascii="Times New Roman" w:hAnsi="Times New Roman" w:cs="Times New Roman"/>
          <w:sz w:val="28"/>
          <w:szCs w:val="28"/>
        </w:rPr>
        <w:t xml:space="preserve">д. </w:t>
      </w:r>
      <w:r w:rsidR="00186A37">
        <w:rPr>
          <w:rFonts w:ascii="Times New Roman" w:hAnsi="Times New Roman" w:cs="Times New Roman"/>
          <w:sz w:val="28"/>
          <w:szCs w:val="28"/>
        </w:rPr>
        <w:t>Селино</w:t>
      </w:r>
    </w:p>
    <w:p w:rsidR="00B41818" w:rsidRPr="00D34904" w:rsidRDefault="00B41818" w:rsidP="00B41818">
      <w:pPr>
        <w:pStyle w:val="a3"/>
        <w:jc w:val="both"/>
        <w:rPr>
          <w:sz w:val="28"/>
          <w:szCs w:val="28"/>
        </w:rPr>
      </w:pPr>
    </w:p>
    <w:p w:rsidR="00B41818" w:rsidRPr="00D34904" w:rsidRDefault="00B41818" w:rsidP="00B4181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B41818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Pr="00B41818">
        <w:rPr>
          <w:b/>
          <w:sz w:val="28"/>
          <w:szCs w:val="28"/>
        </w:rPr>
        <w:t xml:space="preserve"> об  осуществлении муниципального контроля на автомобильном транспорте и в дорожно</w:t>
      </w:r>
      <w:r w:rsidR="00186A37">
        <w:rPr>
          <w:b/>
          <w:sz w:val="28"/>
          <w:szCs w:val="28"/>
        </w:rPr>
        <w:t>м хозяйстве на территории  Селин</w:t>
      </w:r>
      <w:r w:rsidRPr="00B41818">
        <w:rPr>
          <w:b/>
          <w:sz w:val="28"/>
          <w:szCs w:val="28"/>
        </w:rPr>
        <w:t>ского сельского поселения Кильмезского района Кировской области</w:t>
      </w:r>
      <w:r w:rsidR="00C7401D">
        <w:rPr>
          <w:b/>
          <w:sz w:val="28"/>
          <w:szCs w:val="28"/>
        </w:rPr>
        <w:t xml:space="preserve"> </w:t>
      </w:r>
      <w:r w:rsidR="00186A37">
        <w:rPr>
          <w:b/>
          <w:sz w:val="28"/>
          <w:szCs w:val="28"/>
        </w:rPr>
        <w:t>(Решение Думы от 17.12.2021 г. № 8/8)</w:t>
      </w:r>
    </w:p>
    <w:p w:rsidR="00B41818" w:rsidRPr="00D34904" w:rsidRDefault="00B41818" w:rsidP="00B41818">
      <w:pPr>
        <w:pStyle w:val="a3"/>
        <w:jc w:val="center"/>
        <w:rPr>
          <w:sz w:val="28"/>
          <w:szCs w:val="28"/>
        </w:rPr>
      </w:pPr>
    </w:p>
    <w:p w:rsidR="00B41818" w:rsidRPr="00D34904" w:rsidRDefault="00B41818" w:rsidP="00B41818">
      <w:pPr>
        <w:pStyle w:val="a3"/>
        <w:ind w:firstLine="851"/>
        <w:jc w:val="both"/>
        <w:rPr>
          <w:rFonts w:eastAsia="Arial Unicode MS"/>
          <w:sz w:val="28"/>
          <w:szCs w:val="28"/>
        </w:rPr>
      </w:pPr>
      <w:r w:rsidRPr="00D349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D34904">
        <w:rPr>
          <w:sz w:val="28"/>
          <w:szCs w:val="28"/>
        </w:rPr>
        <w:t xml:space="preserve">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r w:rsidR="00186A37">
        <w:rPr>
          <w:sz w:val="28"/>
          <w:szCs w:val="28"/>
        </w:rPr>
        <w:t>Селин</w:t>
      </w:r>
      <w:r w:rsidRPr="00D34904">
        <w:rPr>
          <w:sz w:val="28"/>
          <w:szCs w:val="28"/>
        </w:rPr>
        <w:t>ское  сельское поселение Кильмезск</w:t>
      </w:r>
      <w:r w:rsidR="00186A37">
        <w:rPr>
          <w:sz w:val="28"/>
          <w:szCs w:val="28"/>
        </w:rPr>
        <w:t>ого муниципального района. Селин</w:t>
      </w:r>
      <w:r w:rsidRPr="00D34904">
        <w:rPr>
          <w:sz w:val="28"/>
          <w:szCs w:val="28"/>
        </w:rPr>
        <w:t>ская сельская Дума</w:t>
      </w:r>
      <w:r w:rsidRPr="00D34904">
        <w:rPr>
          <w:rFonts w:eastAsia="Arial Unicode MS"/>
          <w:sz w:val="28"/>
          <w:szCs w:val="28"/>
        </w:rPr>
        <w:t xml:space="preserve"> </w:t>
      </w:r>
    </w:p>
    <w:p w:rsidR="00B41818" w:rsidRPr="00D34904" w:rsidRDefault="00B41818" w:rsidP="00B41818">
      <w:pPr>
        <w:pStyle w:val="a3"/>
        <w:ind w:firstLine="851"/>
        <w:jc w:val="center"/>
        <w:rPr>
          <w:b/>
          <w:sz w:val="28"/>
          <w:szCs w:val="28"/>
        </w:rPr>
      </w:pPr>
      <w:r w:rsidRPr="00D34904">
        <w:rPr>
          <w:rFonts w:eastAsia="Arial Unicode MS"/>
          <w:b/>
          <w:sz w:val="28"/>
          <w:szCs w:val="28"/>
        </w:rPr>
        <w:t>РЕШИЛА:</w:t>
      </w:r>
    </w:p>
    <w:p w:rsidR="00B41818" w:rsidRDefault="00B41818" w:rsidP="00B41818">
      <w:pPr>
        <w:pStyle w:val="a3"/>
        <w:ind w:firstLine="851"/>
        <w:jc w:val="both"/>
        <w:rPr>
          <w:sz w:val="28"/>
          <w:szCs w:val="28"/>
        </w:rPr>
      </w:pPr>
      <w:r w:rsidRPr="00D34904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изменения  в </w:t>
      </w:r>
      <w:r w:rsidRPr="00B41818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B41818">
        <w:rPr>
          <w:sz w:val="28"/>
          <w:szCs w:val="28"/>
        </w:rPr>
        <w:t xml:space="preserve"> об  осуществлении муниципального контроля на автомобильном транспорте и в дорожно</w:t>
      </w:r>
      <w:r w:rsidR="00186A37">
        <w:rPr>
          <w:sz w:val="28"/>
          <w:szCs w:val="28"/>
        </w:rPr>
        <w:t>м хозяйстве на территории Селин</w:t>
      </w:r>
      <w:r w:rsidRPr="00B41818">
        <w:rPr>
          <w:sz w:val="28"/>
          <w:szCs w:val="28"/>
        </w:rPr>
        <w:t>ского сельского поселения Кильмезского района Кировской области</w:t>
      </w:r>
      <w:r>
        <w:rPr>
          <w:sz w:val="28"/>
          <w:szCs w:val="28"/>
        </w:rPr>
        <w:t>:</w:t>
      </w:r>
    </w:p>
    <w:p w:rsidR="00B73F52" w:rsidRDefault="007B1D80" w:rsidP="00B73F52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73F52">
        <w:rPr>
          <w:sz w:val="28"/>
          <w:szCs w:val="28"/>
        </w:rPr>
        <w:t xml:space="preserve">  пункт 10 Положения изложить в новой редакции следующего содержания:</w:t>
      </w:r>
    </w:p>
    <w:p w:rsidR="007B1D80" w:rsidRPr="00B73F52" w:rsidRDefault="00B73F52" w:rsidP="00B73F52">
      <w:pPr>
        <w:pStyle w:val="a4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«</w:t>
      </w:r>
      <w:r w:rsidR="007B1D80" w:rsidRPr="00B73F52">
        <w:rPr>
          <w:sz w:val="28"/>
          <w:szCs w:val="28"/>
          <w:lang w:eastAsia="ar-SA"/>
        </w:rPr>
        <w:t xml:space="preserve">10.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 </w:t>
      </w:r>
    </w:p>
    <w:p w:rsidR="007B1D80" w:rsidRPr="00B73F52" w:rsidRDefault="007B1D80" w:rsidP="007B1D8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eastAsia="ar-SA"/>
        </w:rPr>
      </w:pPr>
      <w:r w:rsidRPr="00B73F52">
        <w:rPr>
          <w:sz w:val="28"/>
          <w:szCs w:val="28"/>
          <w:lang w:eastAsia="ar-SA"/>
        </w:rPr>
        <w:t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в сфере автомобильного транспорта и в дорожном хозяйстве</w:t>
      </w:r>
      <w:r w:rsidR="00B73F52" w:rsidRPr="00B73F52">
        <w:rPr>
          <w:sz w:val="28"/>
          <w:szCs w:val="28"/>
          <w:lang w:eastAsia="ar-SA"/>
        </w:rPr>
        <w:t>, не применяется</w:t>
      </w:r>
      <w:proofErr w:type="gramStart"/>
      <w:r w:rsidR="00B73F52" w:rsidRPr="00B73F52">
        <w:rPr>
          <w:sz w:val="28"/>
          <w:szCs w:val="28"/>
          <w:lang w:eastAsia="ar-SA"/>
        </w:rPr>
        <w:t>.»</w:t>
      </w:r>
      <w:proofErr w:type="gramEnd"/>
    </w:p>
    <w:p w:rsidR="007B1D80" w:rsidRDefault="007B1D80" w:rsidP="00B41818">
      <w:pPr>
        <w:pStyle w:val="a3"/>
        <w:ind w:firstLine="851"/>
        <w:jc w:val="both"/>
        <w:rPr>
          <w:sz w:val="28"/>
          <w:szCs w:val="28"/>
        </w:rPr>
      </w:pPr>
    </w:p>
    <w:p w:rsidR="007B1D80" w:rsidRDefault="007B1D80" w:rsidP="00B41818">
      <w:pPr>
        <w:pStyle w:val="a3"/>
        <w:ind w:firstLine="851"/>
        <w:jc w:val="both"/>
        <w:rPr>
          <w:sz w:val="28"/>
          <w:szCs w:val="28"/>
        </w:rPr>
      </w:pPr>
    </w:p>
    <w:p w:rsidR="007B1D80" w:rsidRDefault="007B1D80" w:rsidP="00B41818">
      <w:pPr>
        <w:pStyle w:val="a3"/>
        <w:ind w:firstLine="851"/>
        <w:jc w:val="both"/>
        <w:rPr>
          <w:sz w:val="28"/>
          <w:szCs w:val="28"/>
        </w:rPr>
      </w:pPr>
    </w:p>
    <w:p w:rsidR="007B1D80" w:rsidRDefault="007B1D80" w:rsidP="00B41818">
      <w:pPr>
        <w:pStyle w:val="a3"/>
        <w:ind w:firstLine="851"/>
        <w:jc w:val="both"/>
        <w:rPr>
          <w:sz w:val="28"/>
          <w:szCs w:val="28"/>
        </w:rPr>
      </w:pPr>
    </w:p>
    <w:p w:rsidR="00B41818" w:rsidRDefault="00B73F52" w:rsidP="00B41818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B41818" w:rsidRPr="00D34904">
        <w:rPr>
          <w:sz w:val="28"/>
          <w:szCs w:val="28"/>
        </w:rPr>
        <w:t>.</w:t>
      </w:r>
      <w:r w:rsidR="00B41818">
        <w:rPr>
          <w:sz w:val="28"/>
          <w:szCs w:val="28"/>
        </w:rPr>
        <w:t xml:space="preserve"> пункт 11 Положения изложить в новой редакции следующего содержания:</w:t>
      </w:r>
    </w:p>
    <w:p w:rsidR="00B41818" w:rsidRDefault="00B41818" w:rsidP="00B41818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r w:rsidRPr="00743806">
        <w:rPr>
          <w:sz w:val="28"/>
          <w:szCs w:val="28"/>
        </w:rPr>
        <w:t>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B41818" w:rsidRDefault="00B41818" w:rsidP="00B41818">
      <w:pPr>
        <w:pStyle w:val="a3"/>
        <w:ind w:firstLine="851"/>
        <w:jc w:val="both"/>
        <w:rPr>
          <w:sz w:val="28"/>
          <w:szCs w:val="28"/>
        </w:rPr>
      </w:pPr>
      <w:r w:rsidRPr="00743806">
        <w:rPr>
          <w:sz w:val="28"/>
          <w:szCs w:val="28"/>
        </w:rPr>
        <w:t>Устанавливаются следующие показатели результативности и эффективности деятельности Администрации:</w:t>
      </w:r>
    </w:p>
    <w:p w:rsidR="00186A37" w:rsidRDefault="00186A37" w:rsidP="00B41818">
      <w:pPr>
        <w:pStyle w:val="a3"/>
        <w:ind w:firstLine="851"/>
        <w:jc w:val="both"/>
        <w:rPr>
          <w:sz w:val="28"/>
          <w:szCs w:val="28"/>
        </w:rPr>
      </w:pPr>
    </w:p>
    <w:p w:rsidR="00186A37" w:rsidRDefault="00186A37" w:rsidP="00B41818">
      <w:pPr>
        <w:pStyle w:val="a3"/>
        <w:ind w:firstLine="851"/>
        <w:jc w:val="both"/>
        <w:rPr>
          <w:sz w:val="28"/>
          <w:szCs w:val="28"/>
        </w:rPr>
      </w:pPr>
    </w:p>
    <w:p w:rsidR="00186A37" w:rsidRDefault="00186A37" w:rsidP="00B41818">
      <w:pPr>
        <w:pStyle w:val="a3"/>
        <w:ind w:firstLine="851"/>
        <w:jc w:val="both"/>
        <w:rPr>
          <w:sz w:val="28"/>
          <w:szCs w:val="28"/>
        </w:rPr>
      </w:pPr>
    </w:p>
    <w:p w:rsidR="00B41818" w:rsidRDefault="00B41818" w:rsidP="00B41818">
      <w:pPr>
        <w:pStyle w:val="a3"/>
        <w:ind w:firstLine="851"/>
        <w:jc w:val="both"/>
        <w:rPr>
          <w:sz w:val="28"/>
          <w:szCs w:val="28"/>
        </w:rPr>
      </w:pPr>
    </w:p>
    <w:p w:rsidR="00B41818" w:rsidRPr="00B41818" w:rsidRDefault="00B41818" w:rsidP="00B41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81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1. Ключевые показатели муниципального контроля на автомобильном транспорте и в дорожном хозяйстве и их целевые значения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864"/>
        <w:gridCol w:w="2558"/>
      </w:tblGrid>
      <w:tr w:rsidR="00B41818" w:rsidRPr="00B41818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818" w:rsidRPr="00B41818" w:rsidRDefault="00B41818" w:rsidP="00B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Ключевой показатель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818" w:rsidRPr="00B41818" w:rsidRDefault="00B41818" w:rsidP="00B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Целевое значение</w:t>
            </w:r>
          </w:p>
          <w:p w:rsidR="00B41818" w:rsidRPr="00B41818" w:rsidRDefault="00B41818" w:rsidP="00B4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ключевого показателя</w:t>
            </w:r>
          </w:p>
        </w:tc>
      </w:tr>
      <w:tr w:rsidR="00B41818" w:rsidRPr="00B41818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818" w:rsidRPr="00B41818" w:rsidRDefault="00B41818" w:rsidP="00B4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Процент устраненных нарушений обязательных требований </w:t>
            </w: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 на автомобильном транспорте и в дорожном хозяйстве из числа выявленных в отчетный период по результатам проведенных в рамках муниципального контроля на автомобильном транспорте и в дорожном хозяйстве</w:t>
            </w:r>
            <w:r w:rsidRPr="00B4181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контрольных </w:t>
            </w: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(надзорных) мероприятий.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818" w:rsidRPr="00B41818" w:rsidRDefault="00B41818" w:rsidP="00B4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45%</w:t>
            </w:r>
          </w:p>
        </w:tc>
      </w:tr>
      <w:tr w:rsidR="00B41818" w:rsidRPr="00B41818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818" w:rsidRPr="00B41818" w:rsidRDefault="00B41818" w:rsidP="00B4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отмененных в судебном порядке постановлений </w:t>
            </w:r>
            <w:r w:rsidRPr="00B4181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 делам об административных правонарушениях, </w:t>
            </w: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вынесенных по результатам рассмотрения дел об </w:t>
            </w:r>
            <w:r w:rsidRPr="00B4181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административных правонарушениях, возбужденных по </w:t>
            </w: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итогам проведенных в рамках муниципального контроля на автомобильном транспорте и в дорожном хозяйстве</w:t>
            </w:r>
            <w:r w:rsidRPr="00B4181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контрольных (надзорных) </w:t>
            </w: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мероприятий, от общего количества вынесенных в отчетный период постановлений по делам об административных правонарушениях.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818" w:rsidRPr="00B41818" w:rsidRDefault="00B41818" w:rsidP="00B4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</w:t>
            </w:r>
            <w:r w:rsidRPr="00B418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</w:t>
            </w:r>
          </w:p>
        </w:tc>
      </w:tr>
      <w:tr w:rsidR="00B41818" w:rsidRPr="00B41818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818" w:rsidRPr="00B41818" w:rsidRDefault="00B41818" w:rsidP="00D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признанных недействительными и (или) отмененных решений, принятых по результатам проведенных в рамках муниципального контроля на автомобильном транспорте и в дорожном хозяйстве</w:t>
            </w:r>
            <w:r w:rsidRPr="00B4181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контрольных (надзорных) мероприятий, от </w:t>
            </w: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 количества решений, принятых в отчетный период по результатам проведенных в рамках муниципального контроля на автомобильном транспорте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4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 дорожном хозяйстве контрольных </w:t>
            </w: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(надзорных) мероприятий.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818" w:rsidRPr="00B41818" w:rsidRDefault="00B41818" w:rsidP="00B4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5%</w:t>
            </w:r>
          </w:p>
        </w:tc>
      </w:tr>
    </w:tbl>
    <w:p w:rsidR="00B41818" w:rsidRPr="00B41818" w:rsidRDefault="00B41818" w:rsidP="00B41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818">
        <w:rPr>
          <w:rFonts w:ascii="Times New Roman" w:eastAsia="Times New Roman" w:hAnsi="Times New Roman" w:cs="Times New Roman"/>
          <w:sz w:val="28"/>
          <w:szCs w:val="28"/>
        </w:rPr>
        <w:lastRenderedPageBreak/>
        <w:t>Отчетным периодом для определения значения ключевого показателя муниципального контроля на автомобильном транспорте и в дорожном хозяйстве является календарный год.</w:t>
      </w:r>
    </w:p>
    <w:p w:rsidR="00B41818" w:rsidRPr="00B41818" w:rsidRDefault="00B41818" w:rsidP="00B41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81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2. Индикативные показатели для муниципального контроля на автомобильном транспорте и в дорожном хозяйстве:</w:t>
      </w:r>
    </w:p>
    <w:p w:rsidR="00B41818" w:rsidRPr="00B41818" w:rsidRDefault="00B41818" w:rsidP="00B41818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B41818">
        <w:rPr>
          <w:sz w:val="28"/>
          <w:szCs w:val="28"/>
          <w:lang w:eastAsia="ru-RU"/>
        </w:rPr>
        <w:t>1. количество внеплановых контрольных (надзорных) мероприятий, проведенных за отчетный период;</w:t>
      </w:r>
    </w:p>
    <w:p w:rsidR="00B41818" w:rsidRPr="00B41818" w:rsidRDefault="00B41818" w:rsidP="00B41818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B41818">
        <w:rPr>
          <w:sz w:val="28"/>
          <w:szCs w:val="28"/>
          <w:lang w:eastAsia="ru-RU"/>
        </w:rPr>
        <w:t>2. общее количество контрольных (надзорных) мероприятий с  взаимодействием, проведенных за отчетный период;</w:t>
      </w:r>
    </w:p>
    <w:p w:rsidR="00B41818" w:rsidRPr="00B41818" w:rsidRDefault="00B41818" w:rsidP="00B41818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B41818">
        <w:rPr>
          <w:sz w:val="28"/>
          <w:szCs w:val="28"/>
          <w:lang w:eastAsia="ru-RU"/>
        </w:rPr>
        <w:t>3. количество контрольных (надзорных) мероприятий, проведенных за отчетный период со взаимодействием с контролируемыми лицами, по каждому виду контрольного (надзорного) мероприятия;</w:t>
      </w:r>
    </w:p>
    <w:p w:rsidR="00B41818" w:rsidRPr="00B41818" w:rsidRDefault="00B41818" w:rsidP="00B41818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B41818">
        <w:rPr>
          <w:sz w:val="28"/>
          <w:szCs w:val="28"/>
          <w:lang w:eastAsia="ru-RU"/>
        </w:rPr>
        <w:t>4. количество предостережений о недопустимости нарушения обязательных требований, объявленных за отчетный период;</w:t>
      </w:r>
    </w:p>
    <w:p w:rsidR="00B41818" w:rsidRPr="00B41818" w:rsidRDefault="00B41818" w:rsidP="00B41818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B41818">
        <w:rPr>
          <w:sz w:val="28"/>
          <w:szCs w:val="28"/>
          <w:lang w:eastAsia="ru-RU"/>
        </w:rPr>
        <w:t>5.количество обязательных профилактических визитов, проведенных за отчетный период;</w:t>
      </w:r>
    </w:p>
    <w:p w:rsidR="00B41818" w:rsidRPr="00B41818" w:rsidRDefault="00B41818" w:rsidP="00B41818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B41818">
        <w:rPr>
          <w:sz w:val="28"/>
          <w:szCs w:val="28"/>
          <w:lang w:eastAsia="ru-RU"/>
        </w:rPr>
        <w:t>6.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B41818" w:rsidRPr="00B41818" w:rsidRDefault="00B41818" w:rsidP="00B41818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B41818">
        <w:rPr>
          <w:sz w:val="28"/>
          <w:szCs w:val="28"/>
          <w:lang w:eastAsia="ru-RU"/>
        </w:rPr>
        <w:t>7. количество контрольных (надзорных) мероприятий, по итогам которых возбуждены дела об административных правонарушениях за отчетный период;</w:t>
      </w:r>
    </w:p>
    <w:p w:rsidR="00B41818" w:rsidRPr="00B41818" w:rsidRDefault="00B41818" w:rsidP="00B41818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B41818">
        <w:rPr>
          <w:sz w:val="28"/>
          <w:szCs w:val="28"/>
          <w:lang w:eastAsia="ru-RU"/>
        </w:rPr>
        <w:t>8. сумма административных штрафов, наложенных по результатам рассмотрения дел об административных правонарушениях, возбужденных по итогам проведения контрольных (надзорных) мероприятий за отчетный период;</w:t>
      </w:r>
    </w:p>
    <w:p w:rsidR="00B41818" w:rsidRPr="00B41818" w:rsidRDefault="00B41818" w:rsidP="00B41818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B41818">
        <w:rPr>
          <w:sz w:val="28"/>
          <w:szCs w:val="28"/>
          <w:lang w:eastAsia="ru-RU"/>
        </w:rPr>
        <w:t>9. 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B41818" w:rsidRPr="00B41818" w:rsidRDefault="00B41818" w:rsidP="00B41818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B41818">
        <w:rPr>
          <w:sz w:val="28"/>
          <w:szCs w:val="28"/>
          <w:lang w:eastAsia="ru-RU"/>
        </w:rPr>
        <w:t>10.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 их проведения за отчетный период;</w:t>
      </w:r>
    </w:p>
    <w:p w:rsidR="00B41818" w:rsidRPr="00B41818" w:rsidRDefault="00B41818" w:rsidP="00B41818">
      <w:pPr>
        <w:pStyle w:val="a3"/>
        <w:ind w:firstLine="851"/>
        <w:jc w:val="both"/>
        <w:rPr>
          <w:sz w:val="28"/>
          <w:szCs w:val="28"/>
        </w:rPr>
      </w:pPr>
      <w:r w:rsidRPr="00B41818">
        <w:rPr>
          <w:sz w:val="28"/>
          <w:szCs w:val="28"/>
          <w:lang w:eastAsia="ru-RU"/>
        </w:rPr>
        <w:t>11. количество контрольных (надзорных) мероприятий, результаты которых были признаны недействительными и (или) отменены за отчетный период.</w:t>
      </w:r>
      <w:r w:rsidR="001620E0">
        <w:rPr>
          <w:sz w:val="28"/>
          <w:szCs w:val="28"/>
          <w:lang w:eastAsia="ru-RU"/>
        </w:rPr>
        <w:t>»</w:t>
      </w:r>
    </w:p>
    <w:p w:rsidR="00B41818" w:rsidRPr="00B41818" w:rsidRDefault="00B41818" w:rsidP="00B41818">
      <w:pPr>
        <w:rPr>
          <w:rFonts w:ascii="Times New Roman" w:hAnsi="Times New Roman" w:cs="Times New Roman"/>
          <w:sz w:val="28"/>
          <w:szCs w:val="28"/>
        </w:rPr>
      </w:pPr>
      <w:r w:rsidRPr="00B41818">
        <w:rPr>
          <w:rFonts w:ascii="Times New Roman" w:hAnsi="Times New Roman" w:cs="Times New Roman"/>
          <w:sz w:val="28"/>
          <w:szCs w:val="28"/>
        </w:rPr>
        <w:t xml:space="preserve">2. Настоящее решение подлежит официальному опубликованию  на информационном стенде и размещению на сайте поселения </w:t>
      </w:r>
      <w:r w:rsidR="00C7401D" w:rsidRPr="00C7401D">
        <w:rPr>
          <w:rFonts w:ascii="Times New Roman" w:hAnsi="Times New Roman" w:cs="Times New Roman"/>
          <w:sz w:val="28"/>
          <w:szCs w:val="28"/>
        </w:rPr>
        <w:t>http://selinoadm.ru/</w:t>
      </w:r>
    </w:p>
    <w:p w:rsidR="00B41818" w:rsidRPr="00B41818" w:rsidRDefault="00B41818" w:rsidP="00B41818">
      <w:pPr>
        <w:rPr>
          <w:rFonts w:ascii="Times New Roman" w:hAnsi="Times New Roman" w:cs="Times New Roman"/>
          <w:sz w:val="28"/>
          <w:szCs w:val="28"/>
        </w:rPr>
      </w:pPr>
      <w:r w:rsidRPr="00B41818">
        <w:rPr>
          <w:rFonts w:ascii="Times New Roman" w:hAnsi="Times New Roman" w:cs="Times New Roman"/>
          <w:sz w:val="28"/>
          <w:szCs w:val="28"/>
        </w:rPr>
        <w:t>3.Настоящее решение вступает в силу после официального опубликования.</w:t>
      </w:r>
    </w:p>
    <w:p w:rsidR="00B41818" w:rsidRPr="00B41818" w:rsidRDefault="00B41818" w:rsidP="00B41818">
      <w:pPr>
        <w:rPr>
          <w:rFonts w:ascii="Times New Roman" w:hAnsi="Times New Roman" w:cs="Times New Roman"/>
          <w:sz w:val="28"/>
          <w:szCs w:val="28"/>
        </w:rPr>
      </w:pPr>
    </w:p>
    <w:p w:rsidR="00B41818" w:rsidRPr="00B41818" w:rsidRDefault="00B41818" w:rsidP="00B41818">
      <w:pPr>
        <w:rPr>
          <w:rFonts w:ascii="Times New Roman" w:hAnsi="Times New Roman" w:cs="Times New Roman"/>
          <w:sz w:val="28"/>
          <w:szCs w:val="28"/>
        </w:rPr>
      </w:pPr>
    </w:p>
    <w:p w:rsidR="00B41818" w:rsidRPr="00B41818" w:rsidRDefault="00186A37" w:rsidP="00B41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Селинской</w:t>
      </w:r>
    </w:p>
    <w:p w:rsidR="00B41818" w:rsidRPr="00B41818" w:rsidRDefault="00B41818" w:rsidP="00B41818">
      <w:pPr>
        <w:rPr>
          <w:rFonts w:ascii="Times New Roman" w:hAnsi="Times New Roman" w:cs="Times New Roman"/>
          <w:sz w:val="28"/>
          <w:szCs w:val="28"/>
        </w:rPr>
      </w:pPr>
      <w:r w:rsidRPr="00B41818">
        <w:rPr>
          <w:rFonts w:ascii="Times New Roman" w:hAnsi="Times New Roman" w:cs="Times New Roman"/>
          <w:sz w:val="28"/>
          <w:szCs w:val="28"/>
        </w:rPr>
        <w:t xml:space="preserve">сельской Думы                                                                               </w:t>
      </w:r>
      <w:bookmarkStart w:id="0" w:name="_GoBack"/>
      <w:bookmarkEnd w:id="0"/>
      <w:r w:rsidR="00186A37">
        <w:rPr>
          <w:rFonts w:ascii="Times New Roman" w:hAnsi="Times New Roman" w:cs="Times New Roman"/>
          <w:sz w:val="28"/>
          <w:szCs w:val="28"/>
        </w:rPr>
        <w:t>И.В Макарова</w:t>
      </w:r>
    </w:p>
    <w:p w:rsidR="00B41818" w:rsidRPr="00B41818" w:rsidRDefault="00B41818" w:rsidP="00B41818">
      <w:pPr>
        <w:rPr>
          <w:rFonts w:ascii="Times New Roman" w:hAnsi="Times New Roman" w:cs="Times New Roman"/>
          <w:sz w:val="28"/>
          <w:szCs w:val="28"/>
        </w:rPr>
      </w:pPr>
    </w:p>
    <w:p w:rsidR="00B41818" w:rsidRPr="00B41818" w:rsidRDefault="00B41818" w:rsidP="00B41818">
      <w:pPr>
        <w:rPr>
          <w:rFonts w:ascii="Times New Roman" w:hAnsi="Times New Roman" w:cs="Times New Roman"/>
          <w:sz w:val="28"/>
          <w:szCs w:val="28"/>
        </w:rPr>
      </w:pPr>
      <w:r w:rsidRPr="00B4181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86A37">
        <w:rPr>
          <w:rFonts w:ascii="Times New Roman" w:hAnsi="Times New Roman" w:cs="Times New Roman"/>
          <w:sz w:val="28"/>
          <w:szCs w:val="28"/>
        </w:rPr>
        <w:t xml:space="preserve">  </w:t>
      </w:r>
      <w:r w:rsidRPr="00B41818">
        <w:rPr>
          <w:rFonts w:ascii="Times New Roman" w:hAnsi="Times New Roman" w:cs="Times New Roman"/>
          <w:sz w:val="28"/>
          <w:szCs w:val="28"/>
        </w:rPr>
        <w:t xml:space="preserve">поселения                           </w:t>
      </w:r>
      <w:r w:rsidR="00186A37">
        <w:rPr>
          <w:rFonts w:ascii="Times New Roman" w:hAnsi="Times New Roman" w:cs="Times New Roman"/>
          <w:sz w:val="28"/>
          <w:szCs w:val="28"/>
        </w:rPr>
        <w:t xml:space="preserve">                                                 Р.Г Галимов </w:t>
      </w:r>
    </w:p>
    <w:p w:rsidR="00396460" w:rsidRPr="00B41818" w:rsidRDefault="00396460">
      <w:pPr>
        <w:rPr>
          <w:rFonts w:ascii="Times New Roman" w:hAnsi="Times New Roman" w:cs="Times New Roman"/>
          <w:sz w:val="28"/>
          <w:szCs w:val="28"/>
        </w:rPr>
      </w:pPr>
    </w:p>
    <w:sectPr w:rsidR="00396460" w:rsidRPr="00B41818" w:rsidSect="006E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E8A"/>
    <w:rsid w:val="000960AC"/>
    <w:rsid w:val="001620E0"/>
    <w:rsid w:val="0016326A"/>
    <w:rsid w:val="00186A37"/>
    <w:rsid w:val="00396460"/>
    <w:rsid w:val="004A46D2"/>
    <w:rsid w:val="00555259"/>
    <w:rsid w:val="006E4240"/>
    <w:rsid w:val="007B1D80"/>
    <w:rsid w:val="00B41818"/>
    <w:rsid w:val="00B73F52"/>
    <w:rsid w:val="00C7401D"/>
    <w:rsid w:val="00D045C6"/>
    <w:rsid w:val="00DB1E8A"/>
    <w:rsid w:val="00EC5A48"/>
    <w:rsid w:val="00F0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1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nhideWhenUsed/>
    <w:rsid w:val="007B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4F74A-9CEF-4E18-8819-9379EC36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user</cp:lastModifiedBy>
  <cp:revision>7</cp:revision>
  <cp:lastPrinted>2024-08-26T06:59:00Z</cp:lastPrinted>
  <dcterms:created xsi:type="dcterms:W3CDTF">2024-08-26T06:47:00Z</dcterms:created>
  <dcterms:modified xsi:type="dcterms:W3CDTF">2024-09-12T12:48:00Z</dcterms:modified>
</cp:coreProperties>
</file>