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9C" w:rsidRDefault="00F7183C" w:rsidP="0087359C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359C" w:rsidRPr="00D34904" w:rsidRDefault="00F7183C" w:rsidP="0087359C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СЕЛИН</w:t>
      </w:r>
      <w:r w:rsidR="0087359C" w:rsidRPr="00D34904">
        <w:rPr>
          <w:rFonts w:ascii="Times New Roman" w:hAnsi="Times New Roman" w:cs="Times New Roman"/>
          <w:b/>
          <w:sz w:val="28"/>
          <w:szCs w:val="28"/>
        </w:rPr>
        <w:t>СКАЯ СЕЛЬСКАЯ ДУМА</w:t>
      </w:r>
    </w:p>
    <w:p w:rsidR="0087359C" w:rsidRPr="00D34904" w:rsidRDefault="0087359C" w:rsidP="0087359C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04"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КИРОВСКОЙ ОБЛАСТИ </w:t>
      </w:r>
    </w:p>
    <w:p w:rsidR="0087359C" w:rsidRPr="00D34904" w:rsidRDefault="0087359C" w:rsidP="0087359C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Pr="00D3490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7359C" w:rsidRPr="00D34904" w:rsidRDefault="0087359C" w:rsidP="0087359C">
      <w:pPr>
        <w:rPr>
          <w:rFonts w:ascii="Times New Roman" w:hAnsi="Times New Roman" w:cs="Times New Roman"/>
          <w:b/>
          <w:sz w:val="28"/>
          <w:szCs w:val="28"/>
        </w:rPr>
      </w:pPr>
    </w:p>
    <w:p w:rsidR="0087359C" w:rsidRPr="00D34904" w:rsidRDefault="0087359C" w:rsidP="0087359C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490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34904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87359C" w:rsidRPr="00D34904" w:rsidRDefault="0087359C" w:rsidP="0087359C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D34904">
        <w:rPr>
          <w:rFonts w:ascii="Times New Roman" w:hAnsi="Times New Roman" w:cs="Times New Roman"/>
          <w:sz w:val="28"/>
          <w:szCs w:val="28"/>
        </w:rPr>
        <w:tab/>
      </w:r>
    </w:p>
    <w:p w:rsidR="0087359C" w:rsidRPr="00D34904" w:rsidRDefault="00952DBE" w:rsidP="0087359C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7359C">
        <w:rPr>
          <w:rFonts w:ascii="Times New Roman" w:hAnsi="Times New Roman" w:cs="Times New Roman"/>
          <w:sz w:val="28"/>
          <w:szCs w:val="28"/>
        </w:rPr>
        <w:t>.09.2024</w:t>
      </w:r>
      <w:r w:rsidR="0087359C" w:rsidRPr="00D34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3/4</w:t>
      </w:r>
    </w:p>
    <w:p w:rsidR="0087359C" w:rsidRPr="00D34904" w:rsidRDefault="0087359C" w:rsidP="00873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04">
        <w:rPr>
          <w:rFonts w:ascii="Times New Roman" w:hAnsi="Times New Roman" w:cs="Times New Roman"/>
          <w:sz w:val="28"/>
          <w:szCs w:val="28"/>
        </w:rPr>
        <w:t xml:space="preserve">д. </w:t>
      </w:r>
      <w:r w:rsidR="00F7183C">
        <w:rPr>
          <w:rFonts w:ascii="Times New Roman" w:hAnsi="Times New Roman" w:cs="Times New Roman"/>
          <w:sz w:val="28"/>
          <w:szCs w:val="28"/>
        </w:rPr>
        <w:t>Селино</w:t>
      </w:r>
    </w:p>
    <w:p w:rsidR="0087359C" w:rsidRPr="00D34904" w:rsidRDefault="0087359C" w:rsidP="0087359C">
      <w:pPr>
        <w:pStyle w:val="a3"/>
        <w:jc w:val="both"/>
        <w:rPr>
          <w:sz w:val="28"/>
          <w:szCs w:val="28"/>
        </w:rPr>
      </w:pPr>
    </w:p>
    <w:p w:rsidR="000A5D20" w:rsidRDefault="0087359C" w:rsidP="0087359C">
      <w:pPr>
        <w:pStyle w:val="a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внесении изменений в </w:t>
      </w:r>
      <w:r w:rsidRPr="00D34904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Pr="0087359C">
        <w:rPr>
          <w:b/>
          <w:sz w:val="28"/>
          <w:szCs w:val="28"/>
        </w:rPr>
        <w:t xml:space="preserve"> о муниципальном контроле в сфере благоустройства на территории</w:t>
      </w:r>
      <w:proofErr w:type="gramEnd"/>
      <w:r w:rsidRPr="0087359C">
        <w:rPr>
          <w:b/>
          <w:sz w:val="28"/>
          <w:szCs w:val="28"/>
        </w:rPr>
        <w:t xml:space="preserve"> </w:t>
      </w:r>
      <w:r w:rsidR="004C0A82">
        <w:rPr>
          <w:b/>
          <w:sz w:val="28"/>
          <w:szCs w:val="28"/>
        </w:rPr>
        <w:t>Селинского</w:t>
      </w:r>
      <w:r w:rsidRPr="0087359C">
        <w:rPr>
          <w:b/>
          <w:sz w:val="28"/>
          <w:szCs w:val="28"/>
        </w:rPr>
        <w:t xml:space="preserve"> сельского поселения Кильмезского муниципального района</w:t>
      </w:r>
      <w:r w:rsidR="000A5D20">
        <w:rPr>
          <w:b/>
          <w:sz w:val="28"/>
          <w:szCs w:val="28"/>
        </w:rPr>
        <w:t>.</w:t>
      </w:r>
    </w:p>
    <w:p w:rsidR="0087359C" w:rsidRPr="00D34904" w:rsidRDefault="000A5D20" w:rsidP="0087359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(Решение Думы от 17.12.2021 г. №8/7)</w:t>
      </w:r>
    </w:p>
    <w:p w:rsidR="0087359C" w:rsidRPr="00D34904" w:rsidRDefault="0087359C" w:rsidP="0087359C">
      <w:pPr>
        <w:pStyle w:val="a3"/>
        <w:jc w:val="center"/>
        <w:rPr>
          <w:sz w:val="28"/>
          <w:szCs w:val="28"/>
        </w:rPr>
      </w:pPr>
    </w:p>
    <w:p w:rsidR="0087359C" w:rsidRPr="00D34904" w:rsidRDefault="0087359C" w:rsidP="0087359C">
      <w:pPr>
        <w:pStyle w:val="a3"/>
        <w:ind w:firstLine="851"/>
        <w:jc w:val="both"/>
        <w:rPr>
          <w:rFonts w:eastAsia="Arial Unicode MS"/>
          <w:sz w:val="28"/>
          <w:szCs w:val="28"/>
        </w:rPr>
      </w:pPr>
      <w:r w:rsidRPr="00D349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D34904">
        <w:rPr>
          <w:sz w:val="28"/>
          <w:szCs w:val="28"/>
        </w:rPr>
        <w:t>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</w:t>
      </w:r>
      <w:r w:rsidR="004C0A82">
        <w:rPr>
          <w:sz w:val="28"/>
          <w:szCs w:val="28"/>
        </w:rPr>
        <w:t>униципального образования Селин</w:t>
      </w:r>
      <w:r w:rsidRPr="00D34904">
        <w:rPr>
          <w:sz w:val="28"/>
          <w:szCs w:val="28"/>
        </w:rPr>
        <w:t>ское  сельское поселение Кильме</w:t>
      </w:r>
      <w:r w:rsidR="004C0A82">
        <w:rPr>
          <w:sz w:val="28"/>
          <w:szCs w:val="28"/>
        </w:rPr>
        <w:t>зского муниципального района</w:t>
      </w:r>
      <w:r w:rsidR="000A5D20">
        <w:rPr>
          <w:sz w:val="28"/>
          <w:szCs w:val="28"/>
        </w:rPr>
        <w:t>.</w:t>
      </w:r>
      <w:r w:rsidR="004C0A82">
        <w:rPr>
          <w:sz w:val="28"/>
          <w:szCs w:val="28"/>
        </w:rPr>
        <w:t xml:space="preserve"> Селин</w:t>
      </w:r>
      <w:r w:rsidRPr="00D34904">
        <w:rPr>
          <w:sz w:val="28"/>
          <w:szCs w:val="28"/>
        </w:rPr>
        <w:t>ская сельская Дума</w:t>
      </w:r>
      <w:r w:rsidRPr="00D34904">
        <w:rPr>
          <w:rFonts w:eastAsia="Arial Unicode MS"/>
          <w:sz w:val="28"/>
          <w:szCs w:val="28"/>
        </w:rPr>
        <w:t xml:space="preserve"> </w:t>
      </w:r>
    </w:p>
    <w:p w:rsidR="0087359C" w:rsidRPr="00D34904" w:rsidRDefault="0087359C" w:rsidP="0087359C">
      <w:pPr>
        <w:pStyle w:val="a3"/>
        <w:ind w:firstLine="851"/>
        <w:jc w:val="center"/>
        <w:rPr>
          <w:b/>
          <w:sz w:val="28"/>
          <w:szCs w:val="28"/>
        </w:rPr>
      </w:pPr>
      <w:r w:rsidRPr="00D34904">
        <w:rPr>
          <w:rFonts w:eastAsia="Arial Unicode MS"/>
          <w:b/>
          <w:sz w:val="28"/>
          <w:szCs w:val="28"/>
        </w:rPr>
        <w:t>РЕШИЛА:</w:t>
      </w:r>
    </w:p>
    <w:p w:rsidR="000F0BCE" w:rsidRDefault="0087359C" w:rsidP="000F0BCE">
      <w:pPr>
        <w:pStyle w:val="Textbody"/>
        <w:spacing w:after="0"/>
        <w:jc w:val="both"/>
        <w:rPr>
          <w:rFonts w:cs="Times New Roman"/>
          <w:color w:val="000000"/>
          <w:sz w:val="28"/>
          <w:szCs w:val="28"/>
        </w:rPr>
      </w:pPr>
      <w:r w:rsidRPr="00D34904">
        <w:rPr>
          <w:sz w:val="28"/>
          <w:szCs w:val="28"/>
        </w:rPr>
        <w:t>1.</w:t>
      </w:r>
      <w:r>
        <w:rPr>
          <w:sz w:val="28"/>
          <w:szCs w:val="28"/>
        </w:rPr>
        <w:t>Внести изменения в П</w:t>
      </w:r>
      <w:r w:rsidRPr="00D34904">
        <w:rPr>
          <w:sz w:val="28"/>
          <w:szCs w:val="28"/>
        </w:rPr>
        <w:t>оложение о муниципальном</w:t>
      </w:r>
      <w:r>
        <w:rPr>
          <w:sz w:val="28"/>
          <w:szCs w:val="28"/>
        </w:rPr>
        <w:t xml:space="preserve"> контроле в сфере благоустройства</w:t>
      </w:r>
      <w:r w:rsidRPr="00D34904">
        <w:rPr>
          <w:sz w:val="28"/>
          <w:szCs w:val="28"/>
        </w:rPr>
        <w:t xml:space="preserve"> на территории </w:t>
      </w:r>
      <w:r w:rsidR="004C0A82">
        <w:rPr>
          <w:sz w:val="28"/>
          <w:szCs w:val="28"/>
        </w:rPr>
        <w:t>Селинского</w:t>
      </w:r>
      <w:r w:rsidRPr="00D34904">
        <w:rPr>
          <w:sz w:val="28"/>
          <w:szCs w:val="28"/>
        </w:rPr>
        <w:t xml:space="preserve"> сельского поселения Кильмезского муниципального района</w:t>
      </w:r>
      <w:proofErr w:type="gramStart"/>
      <w:r w:rsidRPr="00D34904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="000F0BCE" w:rsidRPr="000F0BCE">
        <w:rPr>
          <w:rFonts w:cs="Times New Roman"/>
          <w:color w:val="000000"/>
          <w:sz w:val="28"/>
          <w:szCs w:val="28"/>
        </w:rPr>
        <w:t xml:space="preserve"> </w:t>
      </w:r>
    </w:p>
    <w:p w:rsidR="00952DBE" w:rsidRDefault="000F0BCE" w:rsidP="00952DBE">
      <w:pPr>
        <w:pStyle w:val="a3"/>
        <w:ind w:firstLine="851"/>
        <w:jc w:val="both"/>
        <w:rPr>
          <w:sz w:val="28"/>
          <w:szCs w:val="28"/>
        </w:rPr>
      </w:pPr>
      <w:r w:rsidRPr="00952DBE">
        <w:rPr>
          <w:color w:val="000000"/>
          <w:sz w:val="28"/>
          <w:szCs w:val="28"/>
        </w:rPr>
        <w:t xml:space="preserve">1.1 </w:t>
      </w:r>
      <w:r w:rsidR="00952DBE" w:rsidRPr="00952DBE">
        <w:rPr>
          <w:sz w:val="28"/>
          <w:szCs w:val="28"/>
        </w:rPr>
        <w:t xml:space="preserve">. пункт </w:t>
      </w:r>
      <w:r w:rsidR="00952DBE">
        <w:rPr>
          <w:sz w:val="28"/>
          <w:szCs w:val="28"/>
        </w:rPr>
        <w:t>10</w:t>
      </w:r>
      <w:r w:rsidR="00952DBE" w:rsidRPr="00952DBE">
        <w:rPr>
          <w:sz w:val="28"/>
          <w:szCs w:val="28"/>
        </w:rPr>
        <w:t xml:space="preserve">  Положения изложить в новой редакции следующего</w:t>
      </w:r>
      <w:r w:rsidR="00952DBE">
        <w:rPr>
          <w:sz w:val="28"/>
          <w:szCs w:val="28"/>
        </w:rPr>
        <w:t xml:space="preserve"> содержания:</w:t>
      </w:r>
    </w:p>
    <w:p w:rsidR="00952DBE" w:rsidRPr="00FC17D0" w:rsidRDefault="00952DBE" w:rsidP="00952DBE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 </w:t>
      </w:r>
      <w:r w:rsidRPr="00FC17D0">
        <w:rPr>
          <w:sz w:val="28"/>
          <w:szCs w:val="28"/>
        </w:rPr>
        <w:t xml:space="preserve">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 </w:t>
      </w:r>
    </w:p>
    <w:p w:rsidR="00952DBE" w:rsidRPr="00FC17D0" w:rsidRDefault="00952DBE" w:rsidP="00952DBE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7D0">
        <w:rPr>
          <w:sz w:val="28"/>
          <w:szCs w:val="28"/>
        </w:rPr>
        <w:t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в сфере благоустройств</w:t>
      </w:r>
      <w:r>
        <w:rPr>
          <w:sz w:val="28"/>
          <w:szCs w:val="28"/>
        </w:rPr>
        <w:t>а, не применяется</w:t>
      </w:r>
      <w:proofErr w:type="gramStart"/>
      <w:r>
        <w:rPr>
          <w:sz w:val="28"/>
          <w:szCs w:val="28"/>
        </w:rPr>
        <w:t>.»</w:t>
      </w:r>
      <w:proofErr w:type="gramEnd"/>
    </w:p>
    <w:p w:rsidR="000F0BCE" w:rsidRPr="000F0BCE" w:rsidRDefault="000F0BCE" w:rsidP="00952DBE">
      <w:pPr>
        <w:pStyle w:val="Textbody"/>
        <w:spacing w:after="0"/>
        <w:jc w:val="both"/>
        <w:rPr>
          <w:highlight w:val="yellow"/>
        </w:rPr>
      </w:pPr>
    </w:p>
    <w:p w:rsidR="0087359C" w:rsidRPr="000F0BCE" w:rsidRDefault="0087359C" w:rsidP="0087359C">
      <w:pPr>
        <w:pStyle w:val="a3"/>
        <w:ind w:firstLine="851"/>
        <w:jc w:val="both"/>
        <w:rPr>
          <w:sz w:val="28"/>
          <w:szCs w:val="28"/>
          <w:highlight w:val="yellow"/>
        </w:rPr>
      </w:pPr>
    </w:p>
    <w:p w:rsidR="0087359C" w:rsidRDefault="00952DBE" w:rsidP="0087359C">
      <w:pPr>
        <w:pStyle w:val="a3"/>
        <w:ind w:firstLine="851"/>
        <w:jc w:val="both"/>
        <w:rPr>
          <w:sz w:val="28"/>
          <w:szCs w:val="28"/>
        </w:rPr>
      </w:pPr>
      <w:r w:rsidRPr="00952DBE">
        <w:rPr>
          <w:sz w:val="28"/>
          <w:szCs w:val="28"/>
        </w:rPr>
        <w:lastRenderedPageBreak/>
        <w:t>1.2</w:t>
      </w:r>
      <w:r w:rsidR="0087359C" w:rsidRPr="00952DBE">
        <w:rPr>
          <w:sz w:val="28"/>
          <w:szCs w:val="28"/>
        </w:rPr>
        <w:t xml:space="preserve">. пункт </w:t>
      </w:r>
      <w:r w:rsidR="00743806" w:rsidRPr="00952DBE">
        <w:rPr>
          <w:sz w:val="28"/>
          <w:szCs w:val="28"/>
        </w:rPr>
        <w:t>11</w:t>
      </w:r>
      <w:r w:rsidR="0087359C" w:rsidRPr="00952DBE">
        <w:rPr>
          <w:sz w:val="28"/>
          <w:szCs w:val="28"/>
        </w:rPr>
        <w:t xml:space="preserve">  Положения изложить в новой редакции следующего</w:t>
      </w:r>
      <w:r w:rsidR="0087359C">
        <w:rPr>
          <w:sz w:val="28"/>
          <w:szCs w:val="28"/>
        </w:rPr>
        <w:t xml:space="preserve"> содержания:</w:t>
      </w:r>
    </w:p>
    <w:p w:rsidR="00743806" w:rsidRDefault="00743806" w:rsidP="0087359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r w:rsidRPr="00743806">
        <w:rPr>
          <w:sz w:val="28"/>
          <w:szCs w:val="28"/>
        </w:rPr>
        <w:t>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743806" w:rsidRDefault="00743806" w:rsidP="0087359C">
      <w:pPr>
        <w:pStyle w:val="a3"/>
        <w:ind w:firstLine="851"/>
        <w:jc w:val="both"/>
        <w:rPr>
          <w:sz w:val="28"/>
          <w:szCs w:val="28"/>
        </w:rPr>
      </w:pPr>
      <w:r w:rsidRPr="00743806">
        <w:rPr>
          <w:sz w:val="28"/>
          <w:szCs w:val="28"/>
        </w:rPr>
        <w:t>Устанавливаются следующие показатели результативности и эффективности деятельности Администрации:</w:t>
      </w:r>
    </w:p>
    <w:p w:rsidR="000A5D20" w:rsidRDefault="000A5D20" w:rsidP="0087359C">
      <w:pPr>
        <w:pStyle w:val="a3"/>
        <w:ind w:firstLine="851"/>
        <w:jc w:val="both"/>
        <w:rPr>
          <w:sz w:val="28"/>
          <w:szCs w:val="28"/>
        </w:rPr>
      </w:pPr>
    </w:p>
    <w:p w:rsidR="000A5D20" w:rsidRDefault="000A5D20" w:rsidP="0087359C">
      <w:pPr>
        <w:pStyle w:val="a3"/>
        <w:ind w:firstLine="851"/>
        <w:jc w:val="both"/>
        <w:rPr>
          <w:sz w:val="28"/>
          <w:szCs w:val="28"/>
        </w:rPr>
      </w:pPr>
    </w:p>
    <w:p w:rsidR="00743806" w:rsidRDefault="00743806" w:rsidP="0087359C">
      <w:pPr>
        <w:pStyle w:val="a3"/>
        <w:ind w:firstLine="851"/>
        <w:jc w:val="both"/>
        <w:rPr>
          <w:sz w:val="28"/>
          <w:szCs w:val="28"/>
        </w:rPr>
      </w:pPr>
    </w:p>
    <w:p w:rsidR="00743806" w:rsidRPr="00743806" w:rsidRDefault="00743806" w:rsidP="00743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1.</w:t>
      </w:r>
      <w:r w:rsidRPr="007438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Ключевые показатели муниципального контроля в сфере </w:t>
      </w:r>
      <w:r w:rsidRPr="007438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благоустройства и их целевые значения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4"/>
        <w:gridCol w:w="2558"/>
      </w:tblGrid>
      <w:tr w:rsidR="00743806" w:rsidRPr="00743806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806" w:rsidRPr="00743806" w:rsidRDefault="00743806" w:rsidP="0074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Ключевой показатель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806" w:rsidRPr="00743806" w:rsidRDefault="00743806" w:rsidP="0074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Целевое значение</w:t>
            </w:r>
          </w:p>
          <w:p w:rsidR="00743806" w:rsidRPr="00743806" w:rsidRDefault="00743806" w:rsidP="007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ключевого показателя</w:t>
            </w:r>
          </w:p>
        </w:tc>
      </w:tr>
      <w:tr w:rsidR="00743806" w:rsidRPr="00743806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806" w:rsidRPr="00743806" w:rsidRDefault="00743806" w:rsidP="007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8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Процент устраненных нарушений обязательных требований </w:t>
            </w:r>
            <w:proofErr w:type="gramStart"/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благоустройства из числа выявленных в отчетный период по результатам проведенных в рамках</w:t>
            </w:r>
            <w:proofErr w:type="gramEnd"/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</w:t>
            </w:r>
            <w:r w:rsidRPr="007438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ципального контроля в сфере благоустройства контрольных </w:t>
            </w: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(надзорных) мероприятий.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806" w:rsidRPr="00743806" w:rsidRDefault="00743806" w:rsidP="007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45%</w:t>
            </w:r>
          </w:p>
        </w:tc>
      </w:tr>
      <w:tr w:rsidR="00743806" w:rsidRPr="00743806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806" w:rsidRPr="00743806" w:rsidRDefault="00743806" w:rsidP="007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отмененных в судебном порядке постановлений </w:t>
            </w:r>
            <w:r w:rsidRPr="007438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 делам об административных правонарушениях, </w:t>
            </w: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вынесенных по результатам рассмотрения дел об </w:t>
            </w:r>
            <w:r w:rsidRPr="007438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административных правонарушениях, возбужденных по </w:t>
            </w: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итогам проведенных в рамках муниципального контроля в </w:t>
            </w:r>
            <w:r w:rsidRPr="007438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сфере благоустройства контрольных (надзорных) </w:t>
            </w: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мероприятий, от общего количества вынесенных в отчетный период постановлений по делам об административных правонарушениях.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806" w:rsidRPr="00743806" w:rsidRDefault="00743806" w:rsidP="007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</w:t>
            </w:r>
            <w:r w:rsidRPr="007438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</w:t>
            </w:r>
          </w:p>
        </w:tc>
      </w:tr>
      <w:tr w:rsidR="00743806" w:rsidRPr="00743806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806" w:rsidRPr="00743806" w:rsidRDefault="00743806" w:rsidP="007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признанных недействительными и (или) отмененных решений, принятых по результатам проведенных в рамках муниципального контроля в сфере </w:t>
            </w:r>
            <w:r w:rsidRPr="007438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благоустройства контрольных (надзорных) мероприятий, от </w:t>
            </w: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 количества решений, принятых в отчетный период по результатам проведенных в рамках муниципального контроля в сфере благоустройства контрольных (надзорных) мероприятий.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3806" w:rsidRPr="00743806" w:rsidRDefault="00743806" w:rsidP="007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806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5%</w:t>
            </w:r>
          </w:p>
        </w:tc>
      </w:tr>
    </w:tbl>
    <w:p w:rsidR="00743806" w:rsidRPr="00743806" w:rsidRDefault="00743806" w:rsidP="00743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3806">
        <w:rPr>
          <w:rFonts w:ascii="Times New Roman" w:eastAsia="Times New Roman" w:hAnsi="Times New Roman" w:cs="Times New Roman"/>
          <w:sz w:val="28"/>
          <w:szCs w:val="28"/>
        </w:rPr>
        <w:t>Отчетным периодом для определения значения ключевого показателя муниципального контроля в сфере благоустройства является календарный год.</w:t>
      </w:r>
    </w:p>
    <w:p w:rsidR="00743806" w:rsidRPr="00743806" w:rsidRDefault="00743806" w:rsidP="00743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lastRenderedPageBreak/>
        <w:t xml:space="preserve">2. </w:t>
      </w:r>
      <w:r w:rsidRPr="007438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Индикативные показатели для муниципального контроля в сфере благоустройства:</w:t>
      </w:r>
    </w:p>
    <w:p w:rsidR="0023397C" w:rsidRPr="00D34904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1. количество внеплановых контрольных (надзорных) мероприятий, проведенных за отчетный период;</w:t>
      </w:r>
    </w:p>
    <w:p w:rsidR="0023397C" w:rsidRPr="00D34904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общее </w:t>
      </w:r>
      <w:r w:rsidRPr="00D34904">
        <w:rPr>
          <w:rFonts w:ascii="Times New Roman" w:eastAsia="Times New Roman" w:hAnsi="Times New Roman" w:cs="Times New Roman"/>
          <w:sz w:val="28"/>
          <w:szCs w:val="28"/>
        </w:rPr>
        <w:t>количество контрольных (надзорных)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D34904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eastAsia="Times New Roman" w:hAnsi="Times New Roman" w:cs="Times New Roman"/>
          <w:sz w:val="28"/>
          <w:szCs w:val="28"/>
        </w:rPr>
        <w:t>ем, проведенных за отчетный период</w:t>
      </w:r>
      <w:r w:rsidRPr="00D349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397C" w:rsidRPr="00D34904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 xml:space="preserve">3. количество контрольных (надзорных) мероприятий, проведенных за отчетный период </w:t>
      </w:r>
      <w:proofErr w:type="gramStart"/>
      <w:r w:rsidRPr="00D3490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D34904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взаимодействием с контролируемыми лицами, по каждому виду контрольного (надзорного) мероприятия;</w:t>
      </w:r>
    </w:p>
    <w:p w:rsidR="0023397C" w:rsidRPr="00D34904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4. количество предостережений о недопустимости нарушения обязательных требований, объявленных за отчетный период;</w:t>
      </w:r>
    </w:p>
    <w:p w:rsidR="0023397C" w:rsidRPr="00D34904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5.количество обязательных профилактических визитов, проведенных за отчетный период;</w:t>
      </w:r>
    </w:p>
    <w:p w:rsidR="0023397C" w:rsidRPr="00D34904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6. 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23397C" w:rsidRPr="00D34904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7. количество контрольных (надзорных) мероприятий, по итогам которых возбуждены дела об административных правонарушениях за отчетный период;</w:t>
      </w:r>
    </w:p>
    <w:p w:rsidR="0023397C" w:rsidRPr="00D34904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8. сумма административных штрафов, наложенных по результатам рассмотрения дел об административных правонарушениях, возбужденных по итогам проведения контрольных (надзорных) мероприятий за отчетный период;</w:t>
      </w:r>
    </w:p>
    <w:p w:rsidR="0023397C" w:rsidRPr="00D34904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9. 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23397C" w:rsidRPr="00D34904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10. 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 их проведения за отчетный период;</w:t>
      </w:r>
    </w:p>
    <w:p w:rsidR="0023397C" w:rsidRPr="00D34904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11. количество контрольных (надзорных) мероприятий, результаты которых были признаны недействительными и (или) отменены за отчетный период</w:t>
      </w:r>
      <w:proofErr w:type="gramStart"/>
      <w:r w:rsidRPr="00D34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B476B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23397C" w:rsidRPr="00D34904" w:rsidRDefault="0023397C" w:rsidP="0023397C">
      <w:pPr>
        <w:pStyle w:val="a3"/>
        <w:ind w:firstLine="851"/>
        <w:jc w:val="both"/>
        <w:rPr>
          <w:sz w:val="28"/>
          <w:szCs w:val="28"/>
        </w:rPr>
      </w:pPr>
    </w:p>
    <w:p w:rsidR="0023397C" w:rsidRPr="00D34904" w:rsidRDefault="0023397C" w:rsidP="0023397C">
      <w:pPr>
        <w:pStyle w:val="a3"/>
        <w:ind w:firstLine="851"/>
        <w:jc w:val="both"/>
        <w:rPr>
          <w:sz w:val="28"/>
          <w:szCs w:val="28"/>
        </w:rPr>
      </w:pPr>
      <w:r w:rsidRPr="00D34904">
        <w:rPr>
          <w:sz w:val="28"/>
          <w:szCs w:val="28"/>
        </w:rPr>
        <w:t>2. Настоящее решение подлежит официальному опубликованию  на информационном стенде и размещению на сайте поселения</w:t>
      </w:r>
      <w:r w:rsidR="00D87E86">
        <w:t>.</w:t>
      </w:r>
      <w:r w:rsidRPr="00D34904">
        <w:rPr>
          <w:sz w:val="28"/>
          <w:szCs w:val="28"/>
        </w:rPr>
        <w:t xml:space="preserve"> </w:t>
      </w:r>
      <w:r w:rsidR="00D87E86" w:rsidRPr="00D87E86">
        <w:rPr>
          <w:sz w:val="28"/>
          <w:szCs w:val="28"/>
        </w:rPr>
        <w:t>http://selinoadm.ru/</w:t>
      </w:r>
    </w:p>
    <w:p w:rsidR="0023397C" w:rsidRPr="00D34904" w:rsidRDefault="0023397C" w:rsidP="0023397C">
      <w:pPr>
        <w:pStyle w:val="a3"/>
        <w:ind w:firstLine="851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3.Настоящее решение вступает </w:t>
      </w:r>
      <w:r>
        <w:rPr>
          <w:sz w:val="28"/>
          <w:szCs w:val="28"/>
        </w:rPr>
        <w:t>в силу после официального опубликования</w:t>
      </w:r>
      <w:r w:rsidRPr="00D34904">
        <w:rPr>
          <w:sz w:val="28"/>
          <w:szCs w:val="28"/>
        </w:rPr>
        <w:t>.</w:t>
      </w:r>
    </w:p>
    <w:p w:rsidR="0023397C" w:rsidRPr="00D34904" w:rsidRDefault="0023397C" w:rsidP="0023397C">
      <w:pPr>
        <w:pStyle w:val="a3"/>
        <w:ind w:firstLine="851"/>
        <w:jc w:val="both"/>
        <w:rPr>
          <w:sz w:val="28"/>
          <w:szCs w:val="28"/>
        </w:rPr>
      </w:pPr>
    </w:p>
    <w:p w:rsidR="0023397C" w:rsidRPr="00D34904" w:rsidRDefault="0023397C" w:rsidP="0023397C">
      <w:pPr>
        <w:pStyle w:val="a3"/>
        <w:ind w:firstLine="851"/>
        <w:jc w:val="both"/>
        <w:rPr>
          <w:sz w:val="28"/>
          <w:szCs w:val="28"/>
        </w:rPr>
      </w:pPr>
    </w:p>
    <w:p w:rsidR="0023397C" w:rsidRPr="00D34904" w:rsidRDefault="004C0A82" w:rsidP="00233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Селинской</w:t>
      </w:r>
    </w:p>
    <w:p w:rsidR="0023397C" w:rsidRPr="00D34904" w:rsidRDefault="0023397C" w:rsidP="0023397C">
      <w:pPr>
        <w:rPr>
          <w:rFonts w:ascii="Times New Roman" w:hAnsi="Times New Roman" w:cs="Times New Roman"/>
          <w:sz w:val="28"/>
          <w:szCs w:val="28"/>
        </w:rPr>
      </w:pPr>
      <w:r w:rsidRPr="00D34904">
        <w:rPr>
          <w:rFonts w:ascii="Times New Roman" w:hAnsi="Times New Roman" w:cs="Times New Roman"/>
          <w:sz w:val="28"/>
          <w:szCs w:val="28"/>
        </w:rPr>
        <w:t xml:space="preserve">сельской Думы                                                                                </w:t>
      </w:r>
      <w:r w:rsidR="004C0A82">
        <w:rPr>
          <w:rFonts w:ascii="Times New Roman" w:hAnsi="Times New Roman" w:cs="Times New Roman"/>
          <w:sz w:val="28"/>
          <w:szCs w:val="28"/>
        </w:rPr>
        <w:t xml:space="preserve"> И.В Макарова</w:t>
      </w:r>
    </w:p>
    <w:p w:rsidR="0023397C" w:rsidRPr="00D34904" w:rsidRDefault="0023397C" w:rsidP="002339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904">
        <w:rPr>
          <w:rFonts w:ascii="Times New Roman" w:hAnsi="Times New Roman" w:cs="Times New Roman"/>
          <w:sz w:val="28"/>
          <w:szCs w:val="28"/>
        </w:rPr>
        <w:t xml:space="preserve">Глава  поселения                           </w:t>
      </w:r>
      <w:r w:rsidR="004C0A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Р.Г Галимов</w:t>
      </w:r>
    </w:p>
    <w:p w:rsidR="0023397C" w:rsidRDefault="0023397C" w:rsidP="0023397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2A1AC1" w:rsidRDefault="002A1AC1" w:rsidP="0023397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2A1AC1" w:rsidRDefault="002A1AC1" w:rsidP="0023397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2A1AC1" w:rsidRDefault="002A1AC1" w:rsidP="0023397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2A1AC1" w:rsidRDefault="002A1AC1" w:rsidP="0023397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2A1AC1" w:rsidRDefault="002A1AC1" w:rsidP="0023397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743806" w:rsidRPr="002A1AC1" w:rsidRDefault="002A1AC1" w:rsidP="00233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C2D2E"/>
          <w:sz w:val="28"/>
          <w:szCs w:val="28"/>
          <w:shd w:val="clear" w:color="auto" w:fill="FFFFFF"/>
        </w:rPr>
        <w:t xml:space="preserve"> </w:t>
      </w:r>
    </w:p>
    <w:sectPr w:rsidR="00743806" w:rsidRPr="002A1AC1" w:rsidSect="001B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B"/>
    <w:rsid w:val="000A5D20"/>
    <w:rsid w:val="000F0BCE"/>
    <w:rsid w:val="001B69FB"/>
    <w:rsid w:val="0023397C"/>
    <w:rsid w:val="0024415B"/>
    <w:rsid w:val="002A1AC1"/>
    <w:rsid w:val="002F7945"/>
    <w:rsid w:val="00396460"/>
    <w:rsid w:val="004C0A82"/>
    <w:rsid w:val="00743806"/>
    <w:rsid w:val="00817B61"/>
    <w:rsid w:val="0087359C"/>
    <w:rsid w:val="00952DBE"/>
    <w:rsid w:val="009879B0"/>
    <w:rsid w:val="00CD4B21"/>
    <w:rsid w:val="00D87E86"/>
    <w:rsid w:val="00EB476B"/>
    <w:rsid w:val="00F7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5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23397C"/>
    <w:rPr>
      <w:color w:val="0000FF"/>
      <w:u w:val="single"/>
    </w:rPr>
  </w:style>
  <w:style w:type="paragraph" w:customStyle="1" w:styleId="Textbody">
    <w:name w:val="Text body"/>
    <w:basedOn w:val="a"/>
    <w:rsid w:val="000F0BC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95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1</cp:lastModifiedBy>
  <cp:revision>8</cp:revision>
  <cp:lastPrinted>2024-09-12T12:57:00Z</cp:lastPrinted>
  <dcterms:created xsi:type="dcterms:W3CDTF">2024-08-26T06:23:00Z</dcterms:created>
  <dcterms:modified xsi:type="dcterms:W3CDTF">2024-09-12T12:58:00Z</dcterms:modified>
</cp:coreProperties>
</file>