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04" w:rsidRPr="00D34904" w:rsidRDefault="008F6385" w:rsidP="00D34904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</w:t>
      </w:r>
      <w:r w:rsidR="00D34904" w:rsidRPr="00D34904">
        <w:rPr>
          <w:rFonts w:ascii="Times New Roman" w:hAnsi="Times New Roman" w:cs="Times New Roman"/>
          <w:b/>
          <w:sz w:val="28"/>
          <w:szCs w:val="28"/>
        </w:rPr>
        <w:t>СКАЯ СЕЛЬСКАЯ ДУМА</w:t>
      </w:r>
    </w:p>
    <w:p w:rsidR="00D34904" w:rsidRPr="00D34904" w:rsidRDefault="00D34904" w:rsidP="00D34904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:rsidR="00D34904" w:rsidRPr="00D34904" w:rsidRDefault="00D34904" w:rsidP="00D34904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D3490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D34904" w:rsidRPr="00D34904" w:rsidRDefault="00D34904" w:rsidP="00D34904">
      <w:pPr>
        <w:rPr>
          <w:rFonts w:ascii="Times New Roman" w:hAnsi="Times New Roman" w:cs="Times New Roman"/>
          <w:b/>
          <w:sz w:val="28"/>
          <w:szCs w:val="28"/>
        </w:rPr>
      </w:pPr>
    </w:p>
    <w:p w:rsidR="00D34904" w:rsidRPr="00D34904" w:rsidRDefault="00D34904" w:rsidP="00D34904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490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3490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34904" w:rsidRPr="00D34904" w:rsidRDefault="00D34904" w:rsidP="00D34904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ab/>
      </w:r>
    </w:p>
    <w:p w:rsidR="002E7B8D" w:rsidRDefault="001A5D8F" w:rsidP="002E7B8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34904">
        <w:rPr>
          <w:rFonts w:ascii="Times New Roman" w:hAnsi="Times New Roman" w:cs="Times New Roman"/>
          <w:sz w:val="28"/>
          <w:szCs w:val="28"/>
        </w:rPr>
        <w:t>.09.2024</w:t>
      </w:r>
      <w:r w:rsidR="00D34904" w:rsidRPr="00D349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E7B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№3/3</w:t>
      </w:r>
    </w:p>
    <w:p w:rsidR="00D34904" w:rsidRPr="00D34904" w:rsidRDefault="002E7B8D" w:rsidP="002E7B8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F63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6385">
        <w:rPr>
          <w:rFonts w:ascii="Times New Roman" w:hAnsi="Times New Roman" w:cs="Times New Roman"/>
          <w:sz w:val="28"/>
          <w:szCs w:val="28"/>
        </w:rPr>
        <w:t>елино</w:t>
      </w: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:rsidR="008F6385" w:rsidRDefault="00D34904" w:rsidP="00D3490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D34904">
        <w:rPr>
          <w:b/>
          <w:sz w:val="28"/>
          <w:szCs w:val="28"/>
        </w:rPr>
        <w:t>Положения о  муниципальном жилищн</w:t>
      </w:r>
      <w:r w:rsidR="008F6385">
        <w:rPr>
          <w:b/>
          <w:sz w:val="28"/>
          <w:szCs w:val="28"/>
        </w:rPr>
        <w:t>ом контроле на территории Селин</w:t>
      </w:r>
      <w:r w:rsidRPr="00D34904">
        <w:rPr>
          <w:b/>
          <w:sz w:val="28"/>
          <w:szCs w:val="28"/>
        </w:rPr>
        <w:t>ского сельского поселения Кильмезского муниципального района</w:t>
      </w:r>
      <w:r w:rsidR="008F6385">
        <w:rPr>
          <w:b/>
          <w:sz w:val="28"/>
          <w:szCs w:val="28"/>
        </w:rPr>
        <w:t>.</w:t>
      </w:r>
    </w:p>
    <w:p w:rsidR="00D34904" w:rsidRPr="00D34904" w:rsidRDefault="00D34904" w:rsidP="00D34904">
      <w:pPr>
        <w:pStyle w:val="a4"/>
        <w:jc w:val="center"/>
        <w:rPr>
          <w:b/>
          <w:sz w:val="28"/>
          <w:szCs w:val="28"/>
        </w:rPr>
      </w:pPr>
      <w:r w:rsidRPr="00D34904">
        <w:rPr>
          <w:b/>
          <w:sz w:val="28"/>
          <w:szCs w:val="28"/>
        </w:rPr>
        <w:t xml:space="preserve"> </w:t>
      </w:r>
      <w:r w:rsidR="008F6385">
        <w:rPr>
          <w:b/>
          <w:sz w:val="28"/>
          <w:szCs w:val="28"/>
        </w:rPr>
        <w:t>( Решение Думы от 17.12.2021 г.№8/6)</w:t>
      </w:r>
      <w:r w:rsidRPr="00D34904">
        <w:rPr>
          <w:b/>
          <w:sz w:val="28"/>
          <w:szCs w:val="28"/>
        </w:rPr>
        <w:t xml:space="preserve">                    </w:t>
      </w:r>
    </w:p>
    <w:p w:rsidR="00D34904" w:rsidRPr="00D34904" w:rsidRDefault="00D34904" w:rsidP="00D34904">
      <w:pPr>
        <w:pStyle w:val="a4"/>
        <w:jc w:val="center"/>
        <w:rPr>
          <w:sz w:val="28"/>
          <w:szCs w:val="28"/>
        </w:rPr>
      </w:pPr>
    </w:p>
    <w:p w:rsidR="00D34904" w:rsidRPr="00D34904" w:rsidRDefault="00D34904" w:rsidP="00D34904">
      <w:pPr>
        <w:pStyle w:val="a4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</w:t>
      </w:r>
      <w:r w:rsidR="008F6385"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Кильмезского муниципального рай</w:t>
      </w:r>
      <w:r w:rsidR="008F6385">
        <w:rPr>
          <w:sz w:val="28"/>
          <w:szCs w:val="28"/>
        </w:rPr>
        <w:t>она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D34904" w:rsidRPr="00D34904" w:rsidRDefault="00D34904" w:rsidP="00D34904">
      <w:pPr>
        <w:pStyle w:val="a4"/>
        <w:ind w:firstLine="851"/>
        <w:jc w:val="center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:rsidR="000550B5" w:rsidRDefault="00D34904" w:rsidP="000550B5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</w:rPr>
      </w:pPr>
      <w:bookmarkStart w:id="0" w:name="sub_1"/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в </w:t>
      </w:r>
      <w:r w:rsidR="008D370C">
        <w:rPr>
          <w:sz w:val="28"/>
          <w:szCs w:val="28"/>
        </w:rPr>
        <w:t>П</w:t>
      </w:r>
      <w:r w:rsidRPr="00D34904">
        <w:rPr>
          <w:sz w:val="28"/>
          <w:szCs w:val="28"/>
        </w:rPr>
        <w:t>оложение о муниципальном жилищн</w:t>
      </w:r>
      <w:r w:rsidR="008F6385">
        <w:rPr>
          <w:sz w:val="28"/>
          <w:szCs w:val="28"/>
        </w:rPr>
        <w:t>ом контроле на территории Селин</w:t>
      </w:r>
      <w:r w:rsidRPr="00D34904">
        <w:rPr>
          <w:sz w:val="28"/>
          <w:szCs w:val="28"/>
        </w:rPr>
        <w:t>ского сельского поселения Кильмезского муниципального района</w:t>
      </w:r>
      <w:proofErr w:type="gramStart"/>
      <w:r w:rsidRPr="00D3490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0550B5" w:rsidRPr="000550B5">
        <w:rPr>
          <w:rFonts w:cs="Times New Roman"/>
          <w:color w:val="000000"/>
          <w:sz w:val="28"/>
          <w:szCs w:val="28"/>
        </w:rPr>
        <w:t xml:space="preserve"> </w:t>
      </w:r>
    </w:p>
    <w:p w:rsidR="000550B5" w:rsidRDefault="000550B5" w:rsidP="000550B5">
      <w:pPr>
        <w:pStyle w:val="a5"/>
        <w:spacing w:before="0" w:beforeAutospacing="0" w:after="0" w:afterAutospacing="0"/>
        <w:ind w:left="-142" w:firstLine="567"/>
        <w:jc w:val="both"/>
      </w:pPr>
      <w:r>
        <w:rPr>
          <w:color w:val="000000"/>
          <w:sz w:val="28"/>
          <w:szCs w:val="28"/>
        </w:rPr>
        <w:t>1</w:t>
      </w:r>
      <w:r w:rsidRPr="000550B5">
        <w:rPr>
          <w:color w:val="000000"/>
          <w:sz w:val="28"/>
          <w:szCs w:val="28"/>
        </w:rPr>
        <w:t>.1 абзац 2 пункта 1.12 раздела 1 Положения  изложить в следующей редакции:</w:t>
      </w:r>
      <w:r w:rsidRPr="000550B5">
        <w:t xml:space="preserve"> </w:t>
      </w:r>
    </w:p>
    <w:p w:rsidR="000550B5" w:rsidRPr="000550B5" w:rsidRDefault="000550B5" w:rsidP="000550B5">
      <w:pPr>
        <w:pStyle w:val="a5"/>
        <w:spacing w:before="0" w:beforeAutospacing="0" w:after="0" w:afterAutospacing="0"/>
        <w:ind w:left="-142" w:firstLine="567"/>
        <w:jc w:val="both"/>
      </w:pPr>
      <w:r>
        <w:t xml:space="preserve">«1.12 </w:t>
      </w:r>
      <w:r w:rsidRPr="000550B5">
        <w:rPr>
          <w:rFonts w:eastAsia="SimSun"/>
          <w:kern w:val="3"/>
          <w:sz w:val="28"/>
          <w:szCs w:val="28"/>
          <w:lang w:eastAsia="zh-CN" w:bidi="hi-IN"/>
        </w:rPr>
        <w:t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</w:t>
      </w:r>
    </w:p>
    <w:p w:rsidR="000550B5" w:rsidRPr="000550B5" w:rsidRDefault="000550B5" w:rsidP="000550B5">
      <w:pPr>
        <w:pStyle w:val="Textbody"/>
        <w:spacing w:after="0"/>
        <w:jc w:val="both"/>
      </w:pPr>
      <w:r w:rsidRPr="000550B5">
        <w:rPr>
          <w:rFonts w:cs="Times New Roman"/>
          <w:sz w:val="28"/>
          <w:szCs w:val="28"/>
        </w:rPr>
        <w:t>«Досудебный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жилищного контроля не применяется</w:t>
      </w:r>
      <w:proofErr w:type="gramStart"/>
      <w:r w:rsidRPr="000550B5">
        <w:rPr>
          <w:rFonts w:cs="Times New Roman"/>
          <w:sz w:val="28"/>
          <w:szCs w:val="28"/>
        </w:rPr>
        <w:t>.</w:t>
      </w:r>
      <w:r w:rsidRPr="000550B5">
        <w:rPr>
          <w:rFonts w:cs="Times New Roman"/>
          <w:color w:val="000000"/>
          <w:sz w:val="28"/>
          <w:szCs w:val="28"/>
        </w:rPr>
        <w:t>».</w:t>
      </w:r>
      <w:proofErr w:type="gramEnd"/>
    </w:p>
    <w:p w:rsidR="00D34904" w:rsidRPr="000550B5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p w:rsidR="00D34904" w:rsidRDefault="000550B5" w:rsidP="000550B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50B5">
        <w:rPr>
          <w:sz w:val="28"/>
          <w:szCs w:val="28"/>
        </w:rPr>
        <w:t>1.2</w:t>
      </w:r>
      <w:r w:rsidR="00D34904" w:rsidRPr="000550B5">
        <w:rPr>
          <w:sz w:val="28"/>
          <w:szCs w:val="28"/>
        </w:rPr>
        <w:t>. пункт 6.2 раздела 6 Положения изложить в новой редакции следующего содержания:</w:t>
      </w:r>
    </w:p>
    <w:p w:rsid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sz w:val="28"/>
          <w:szCs w:val="28"/>
        </w:rPr>
        <w:t>«</w:t>
      </w:r>
      <w:r w:rsidRPr="00D34904">
        <w:rPr>
          <w:rFonts w:ascii="Times New Roman" w:hAnsi="Times New Roman" w:cs="Times New Roman"/>
          <w:sz w:val="28"/>
          <w:szCs w:val="28"/>
        </w:rPr>
        <w:t xml:space="preserve">6.2. </w:t>
      </w:r>
      <w:r w:rsidR="00330E21" w:rsidRPr="00330E21">
        <w:rPr>
          <w:rFonts w:ascii="Times New Roman" w:eastAsia="Times New Roman" w:hAnsi="Times New Roman" w:cs="Times New Roman"/>
          <w:spacing w:val="-4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жилищного контроля:</w:t>
      </w:r>
    </w:p>
    <w:p w:rsidR="00330E21" w:rsidRPr="00D34904" w:rsidRDefault="00330E21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859"/>
        <w:gridCol w:w="2549"/>
      </w:tblGrid>
      <w:tr w:rsidR="00D34904" w:rsidRPr="00D34904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Ключевой показатель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</w:t>
            </w:r>
          </w:p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ключевого показателя</w:t>
            </w:r>
          </w:p>
        </w:tc>
      </w:tr>
      <w:tr w:rsidR="00D34904" w:rsidRPr="00D34904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устраненных нарушений обязательных требований жилищного законодательства и законодательства об энергосбережении и повышении энергетической эффективности из числа выявленных в отчетный период по результатам проведенных в рамках муниципального жилищного контроля контрольных (надзорных) 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45%</w:t>
            </w:r>
          </w:p>
        </w:tc>
      </w:tr>
      <w:tr w:rsidR="00D34904" w:rsidRPr="00D34904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Процент отмененных в судебном порядке постановлений по делам об административных правонарушениях, вынесенных по результатам рассмотрения дел об административных правонарушениях, возбужденных по итогам проведенных в рамках муниципального жилищного контроля контрольных (надзорных) мероприятий, от общего количества вынесенных в отчетный период </w:t>
            </w:r>
            <w:r w:rsidR="00330E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остановлений по делам об административных правонарушениях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5%</w:t>
            </w:r>
          </w:p>
        </w:tc>
      </w:tr>
      <w:tr w:rsidR="00D34904" w:rsidRPr="00D34904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жилищного </w:t>
            </w:r>
            <w:r w:rsidRPr="00D34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 контрольных (надзорных) мероприятий, от 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количества решений, принятых </w:t>
            </w:r>
            <w:proofErr w:type="gramStart"/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отчетный</w:t>
            </w:r>
          </w:p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по результатам проведенных в рамках муниципального жилищного контроля контрольных (надзорных) мероприятий.</w:t>
            </w:r>
          </w:p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контрольных (надзорных) мероприятий</w:t>
            </w:r>
          </w:p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по результатам проведенных в рамках муниципального жилищного контроля контрольных (надзорных) 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5%</w:t>
            </w:r>
          </w:p>
        </w:tc>
      </w:tr>
    </w:tbl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Отчетным периодом для определения значения ключевого показателя муниципального жилищного контроля является календарный год.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Индикативные показатели для муниципального жилищного контроля: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1. количество внеплановых контрольных (надзорных) мероприятий, проведенных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(надзорных) мероприятий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>ем, проведенных за отчетный период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3. количество контрольных (надзорных) мероприятий, проведенных за отчетный период </w:t>
      </w:r>
      <w:proofErr w:type="gramStart"/>
      <w:r w:rsidRPr="00D3490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взаимодействием с контролируемыми лицами, по каждому виду контрольного (надзорного) мероприятия;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4. количество предостережений о недопустимости нарушения обязательных требований, объявленных за отчетный период;</w:t>
      </w:r>
    </w:p>
    <w:p w:rsidR="00874DEA" w:rsidRPr="00D34904" w:rsidRDefault="00874DEA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5.количество обязательных профилактических визитов, проведенных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6. 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7. количество контрольных (надзорных) мероприятий, по итогам которых возбуждены дела об административных правонарушениях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8. сумма административных штрафов, наложенных по результатам рассмотрения дел об административных правонарушениях, возбужденных по итогам проведения контрольных (надзорных) мероприятий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9. 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10. 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 их проведения за отчетный период;</w:t>
      </w:r>
    </w:p>
    <w:p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11. количество контрольных (надзорных) мероприятий, результаты которых были признаны недействительными и (или) отменены за отчетный период</w:t>
      </w:r>
      <w:proofErr w:type="gramStart"/>
      <w:r w:rsidRPr="00D34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6EB4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GoBack"/>
      <w:bookmarkEnd w:id="1"/>
      <w:proofErr w:type="gramEnd"/>
    </w:p>
    <w:p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bookmarkEnd w:id="0"/>
    <w:p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2. Настоящее решение подлежит официальному опубликованию  на информационном стенде и размещению на сайте поселения</w:t>
      </w:r>
      <w:r w:rsidR="001E1775">
        <w:rPr>
          <w:sz w:val="28"/>
          <w:szCs w:val="28"/>
        </w:rPr>
        <w:t>.</w:t>
      </w:r>
      <w:r w:rsidRPr="00D34904">
        <w:rPr>
          <w:sz w:val="28"/>
          <w:szCs w:val="28"/>
        </w:rPr>
        <w:t xml:space="preserve"> </w:t>
      </w:r>
      <w:r w:rsidR="001E1775">
        <w:t xml:space="preserve"> </w:t>
      </w:r>
      <w:r w:rsidRPr="00D34904">
        <w:rPr>
          <w:sz w:val="28"/>
          <w:szCs w:val="28"/>
        </w:rPr>
        <w:t xml:space="preserve"> </w:t>
      </w:r>
      <w:r w:rsidR="001E1775" w:rsidRPr="001E1775">
        <w:rPr>
          <w:sz w:val="28"/>
          <w:szCs w:val="28"/>
        </w:rPr>
        <w:t>http://selinoadm.ru/</w:t>
      </w:r>
    </w:p>
    <w:p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 w:rsidR="008D370C"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p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p w:rsidR="00D34904" w:rsidRPr="00D34904" w:rsidRDefault="00D34904" w:rsidP="00D34904">
      <w:pPr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F6385">
        <w:rPr>
          <w:rFonts w:ascii="Times New Roman" w:hAnsi="Times New Roman" w:cs="Times New Roman"/>
          <w:sz w:val="28"/>
          <w:szCs w:val="28"/>
        </w:rPr>
        <w:t>Селинской</w:t>
      </w:r>
    </w:p>
    <w:p w:rsidR="00D34904" w:rsidRPr="00D34904" w:rsidRDefault="00D34904" w:rsidP="00D34904">
      <w:pPr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                 </w:t>
      </w:r>
      <w:r w:rsidR="008F6385">
        <w:rPr>
          <w:rFonts w:ascii="Times New Roman" w:hAnsi="Times New Roman" w:cs="Times New Roman"/>
          <w:sz w:val="28"/>
          <w:szCs w:val="28"/>
        </w:rPr>
        <w:t>И.В.Макарова</w:t>
      </w:r>
    </w:p>
    <w:p w:rsidR="00D34904" w:rsidRPr="00D34904" w:rsidRDefault="00D34904" w:rsidP="00D34904">
      <w:pPr>
        <w:rPr>
          <w:rFonts w:ascii="Times New Roman" w:hAnsi="Times New Roman" w:cs="Times New Roman"/>
          <w:sz w:val="28"/>
          <w:szCs w:val="28"/>
        </w:rPr>
      </w:pPr>
    </w:p>
    <w:p w:rsidR="00D34904" w:rsidRPr="00D34904" w:rsidRDefault="00D34904" w:rsidP="00D34904">
      <w:pPr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F6385">
        <w:rPr>
          <w:rFonts w:ascii="Times New Roman" w:hAnsi="Times New Roman" w:cs="Times New Roman"/>
          <w:sz w:val="28"/>
          <w:szCs w:val="28"/>
        </w:rPr>
        <w:t xml:space="preserve"> </w:t>
      </w:r>
      <w:r w:rsidRPr="00D34904">
        <w:rPr>
          <w:rFonts w:ascii="Times New Roman" w:hAnsi="Times New Roman" w:cs="Times New Roman"/>
          <w:sz w:val="28"/>
          <w:szCs w:val="28"/>
        </w:rPr>
        <w:t xml:space="preserve">поселения                           </w:t>
      </w:r>
      <w:r w:rsidR="008F63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Р.Г Галимов </w:t>
      </w:r>
    </w:p>
    <w:p w:rsidR="00D34904" w:rsidRPr="00D34904" w:rsidRDefault="00D34904" w:rsidP="00D34904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34904" w:rsidRPr="00D34904" w:rsidRDefault="00D34904" w:rsidP="00D34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:rsidR="00D34904" w:rsidRPr="00D34904" w:rsidRDefault="00D34904" w:rsidP="00D34904">
      <w:pPr>
        <w:pStyle w:val="a4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                                             </w:t>
      </w:r>
    </w:p>
    <w:p w:rsidR="00396460" w:rsidRDefault="00396460"/>
    <w:sectPr w:rsidR="00396460" w:rsidSect="0098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CA"/>
    <w:rsid w:val="000550B5"/>
    <w:rsid w:val="001A5D8F"/>
    <w:rsid w:val="001B746D"/>
    <w:rsid w:val="001E1775"/>
    <w:rsid w:val="002052BB"/>
    <w:rsid w:val="00261936"/>
    <w:rsid w:val="002E7B8D"/>
    <w:rsid w:val="003278CA"/>
    <w:rsid w:val="00330E21"/>
    <w:rsid w:val="00396460"/>
    <w:rsid w:val="003E3619"/>
    <w:rsid w:val="00874DEA"/>
    <w:rsid w:val="008D370C"/>
    <w:rsid w:val="008F6385"/>
    <w:rsid w:val="00986F8E"/>
    <w:rsid w:val="00A76FD0"/>
    <w:rsid w:val="00D34904"/>
    <w:rsid w:val="00E06E9A"/>
    <w:rsid w:val="00E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904"/>
    <w:rPr>
      <w:color w:val="0000FF"/>
      <w:u w:val="single"/>
    </w:rPr>
  </w:style>
  <w:style w:type="paragraph" w:styleId="a4">
    <w:name w:val="No Spacing"/>
    <w:uiPriority w:val="1"/>
    <w:qFormat/>
    <w:rsid w:val="00D34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0550B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rmal (Web)"/>
    <w:basedOn w:val="a"/>
    <w:unhideWhenUsed/>
    <w:rsid w:val="0005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4C606-6A53-4131-A41A-423E050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8</cp:revision>
  <cp:lastPrinted>2024-08-26T06:21:00Z</cp:lastPrinted>
  <dcterms:created xsi:type="dcterms:W3CDTF">2024-08-26T05:48:00Z</dcterms:created>
  <dcterms:modified xsi:type="dcterms:W3CDTF">2024-09-12T12:35:00Z</dcterms:modified>
</cp:coreProperties>
</file>