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3E" w:rsidRDefault="00B6333E" w:rsidP="00B6333E">
      <w:pPr>
        <w:pStyle w:val="ConsPlusTitle"/>
        <w:jc w:val="center"/>
        <w:rPr>
          <w:rFonts w:ascii="Times New Roman" w:hAnsi="Times New Roman" w:cs="Times New Roman"/>
          <w:sz w:val="28"/>
          <w:szCs w:val="28"/>
        </w:rPr>
      </w:pPr>
      <w:r>
        <w:rPr>
          <w:rFonts w:ascii="Times New Roman" w:hAnsi="Times New Roman" w:cs="Times New Roman"/>
          <w:sz w:val="28"/>
          <w:szCs w:val="28"/>
        </w:rPr>
        <w:t>СЕЛИНСКАЯ СЕЛЬСКАЯ Д</w:t>
      </w:r>
      <w:r>
        <w:rPr>
          <w:rFonts w:ascii="Times New Roman" w:hAnsi="Times New Roman" w:cs="Times New Roman"/>
          <w:b w:val="0"/>
          <w:sz w:val="28"/>
          <w:szCs w:val="28"/>
        </w:rPr>
        <w:t>УМА</w:t>
      </w:r>
      <w:r>
        <w:rPr>
          <w:rFonts w:ascii="Times New Roman" w:hAnsi="Times New Roman" w:cs="Times New Roman"/>
          <w:sz w:val="28"/>
          <w:szCs w:val="28"/>
        </w:rPr>
        <w:t xml:space="preserve"> </w:t>
      </w:r>
    </w:p>
    <w:p w:rsidR="00B6333E" w:rsidRDefault="00B6333E" w:rsidP="00B6333E">
      <w:pPr>
        <w:pStyle w:val="ConsPlusTitle"/>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p>
    <w:p w:rsidR="00B6333E" w:rsidRDefault="00B6333E" w:rsidP="00B6333E">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B6333E" w:rsidRDefault="00B6333E" w:rsidP="00B6333E">
      <w:pPr>
        <w:pStyle w:val="ConsPlusTitle"/>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B6333E" w:rsidRDefault="00B6333E" w:rsidP="00B6333E">
      <w:pPr>
        <w:pStyle w:val="ConsPlusTitle"/>
        <w:jc w:val="center"/>
        <w:rPr>
          <w:rFonts w:ascii="Times New Roman" w:hAnsi="Times New Roman" w:cs="Times New Roman"/>
          <w:sz w:val="36"/>
          <w:szCs w:val="36"/>
        </w:rPr>
      </w:pPr>
    </w:p>
    <w:p w:rsidR="00B6333E" w:rsidRDefault="00B6333E" w:rsidP="00B6333E">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rsidR="00B6333E" w:rsidRDefault="00B6333E" w:rsidP="00B6333E">
      <w:pPr>
        <w:pStyle w:val="ConsPlusTitle"/>
        <w:jc w:val="center"/>
        <w:rPr>
          <w:rFonts w:ascii="Times New Roman" w:hAnsi="Times New Roman" w:cs="Times New Roman"/>
          <w:sz w:val="36"/>
          <w:szCs w:val="36"/>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1807"/>
      </w:tblGrid>
      <w:tr w:rsidR="00B6333E" w:rsidTr="00B6333E">
        <w:tc>
          <w:tcPr>
            <w:tcW w:w="1809" w:type="dxa"/>
            <w:tcBorders>
              <w:top w:val="nil"/>
              <w:left w:val="nil"/>
              <w:bottom w:val="single" w:sz="4" w:space="0" w:color="auto"/>
              <w:right w:val="nil"/>
            </w:tcBorders>
            <w:hideMark/>
          </w:tcPr>
          <w:p w:rsidR="00B6333E" w:rsidRDefault="00B6333E">
            <w:pPr>
              <w:pStyle w:val="ConsPlusTitle"/>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27.10.2023</w:t>
            </w:r>
          </w:p>
        </w:tc>
        <w:tc>
          <w:tcPr>
            <w:tcW w:w="5954" w:type="dxa"/>
          </w:tcPr>
          <w:p w:rsidR="00B6333E" w:rsidRDefault="00B6333E">
            <w:pPr>
              <w:pStyle w:val="ConsPlusTitle"/>
              <w:jc w:val="center"/>
              <w:rPr>
                <w:rFonts w:ascii="Times New Roman" w:hAnsi="Times New Roman" w:cs="Times New Roman"/>
                <w:b w:val="0"/>
                <w:sz w:val="28"/>
                <w:szCs w:val="28"/>
                <w:lang w:eastAsia="en-US"/>
              </w:rPr>
            </w:pPr>
          </w:p>
        </w:tc>
        <w:tc>
          <w:tcPr>
            <w:tcW w:w="1807" w:type="dxa"/>
            <w:tcBorders>
              <w:top w:val="nil"/>
              <w:left w:val="nil"/>
              <w:bottom w:val="single" w:sz="4" w:space="0" w:color="auto"/>
              <w:right w:val="nil"/>
            </w:tcBorders>
            <w:hideMark/>
          </w:tcPr>
          <w:p w:rsidR="00B6333E" w:rsidRDefault="00B6333E">
            <w:pPr>
              <w:pStyle w:val="ConsPlusTitle"/>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9/3 </w:t>
            </w:r>
          </w:p>
        </w:tc>
      </w:tr>
    </w:tbl>
    <w:p w:rsidR="00B6333E" w:rsidRDefault="00B6333E" w:rsidP="00B6333E">
      <w:pPr>
        <w:pStyle w:val="ConsPlusTitle"/>
        <w:jc w:val="center"/>
        <w:rPr>
          <w:rFonts w:ascii="Times New Roman" w:hAnsi="Times New Roman" w:cs="Times New Roman"/>
          <w:b w:val="0"/>
          <w:sz w:val="48"/>
          <w:szCs w:val="48"/>
        </w:rPr>
      </w:pPr>
      <w:r>
        <w:rPr>
          <w:rFonts w:ascii="Times New Roman" w:hAnsi="Times New Roman" w:cs="Times New Roman"/>
          <w:b w:val="0"/>
          <w:sz w:val="28"/>
          <w:szCs w:val="28"/>
        </w:rPr>
        <w:t>д.  Селино</w:t>
      </w:r>
    </w:p>
    <w:p w:rsidR="00B6333E" w:rsidRDefault="00B6333E" w:rsidP="00B6333E">
      <w:pPr>
        <w:pStyle w:val="ConsPlusTitle"/>
        <w:jc w:val="center"/>
        <w:rPr>
          <w:rFonts w:ascii="Times New Roman" w:hAnsi="Times New Roman" w:cs="Times New Roman"/>
          <w:b w:val="0"/>
          <w:sz w:val="48"/>
          <w:szCs w:val="48"/>
        </w:rPr>
      </w:pPr>
    </w:p>
    <w:p w:rsidR="00B6333E" w:rsidRDefault="00B6333E" w:rsidP="00B6333E">
      <w:pPr>
        <w:pStyle w:val="ConsPlusTitle"/>
        <w:jc w:val="center"/>
        <w:rPr>
          <w:rFonts w:ascii="Times New Roman" w:hAnsi="Times New Roman" w:cs="Times New Roman"/>
          <w:sz w:val="48"/>
          <w:szCs w:val="48"/>
        </w:rPr>
      </w:pPr>
      <w:r>
        <w:rPr>
          <w:rFonts w:ascii="Times New Roman" w:hAnsi="Times New Roman" w:cs="Times New Roman"/>
          <w:sz w:val="28"/>
          <w:szCs w:val="28"/>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Селинское сельское поселение Кильмезского района Кировской области</w:t>
      </w:r>
    </w:p>
    <w:p w:rsidR="00B6333E" w:rsidRDefault="00B6333E" w:rsidP="00B6333E">
      <w:pPr>
        <w:pStyle w:val="ConsPlusTitle"/>
        <w:jc w:val="center"/>
        <w:rPr>
          <w:rFonts w:ascii="Times New Roman" w:hAnsi="Times New Roman" w:cs="Times New Roman"/>
          <w:b w:val="0"/>
          <w:sz w:val="48"/>
          <w:szCs w:val="48"/>
        </w:rPr>
      </w:pPr>
    </w:p>
    <w:p w:rsidR="00B6333E" w:rsidRDefault="00B6333E" w:rsidP="00B6333E">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 </w:t>
      </w:r>
      <w:hyperlink r:id="rId5" w:history="1">
        <w:r>
          <w:rPr>
            <w:rStyle w:val="a3"/>
            <w:rFonts w:ascii="Times New Roman" w:hAnsi="Times New Roman" w:cs="Times New Roman"/>
            <w:color w:val="000000" w:themeColor="text1"/>
            <w:sz w:val="28"/>
            <w:szCs w:val="28"/>
            <w:u w:val="none"/>
          </w:rPr>
          <w:t>постановлением</w:t>
        </w:r>
        <w:proofErr w:type="gramEnd"/>
      </w:hyperlink>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Pr>
          <w:rFonts w:ascii="Times New Roman" w:hAnsi="Times New Roman" w:cs="Times New Roman"/>
          <w:sz w:val="28"/>
          <w:szCs w:val="28"/>
        </w:rPr>
        <w:t xml:space="preserve"> постановлением Правительства Кировской области от 13.09.2023 № 475-П  «О внесении изменений в постановление Правительства Кировской области от 12.04.2011 № 98</w:t>
      </w:r>
      <w:proofErr w:type="gramEnd"/>
      <w:r>
        <w:rPr>
          <w:rFonts w:ascii="Times New Roman" w:hAnsi="Times New Roman" w:cs="Times New Roman"/>
          <w:sz w:val="28"/>
          <w:szCs w:val="28"/>
        </w:rPr>
        <w:t>/120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Pr>
          <w:rFonts w:ascii="Times New Roman" w:hAnsi="Times New Roman" w:cs="Times New Roman"/>
          <w:color w:val="000000" w:themeColor="text1"/>
          <w:sz w:val="28"/>
          <w:szCs w:val="28"/>
        </w:rPr>
        <w:t xml:space="preserve"> Уставом муниципального образования Селинское сельское поселение Селинская сельская Дума </w:t>
      </w:r>
      <w:r>
        <w:rPr>
          <w:rFonts w:ascii="Times New Roman" w:hAnsi="Times New Roman" w:cs="Times New Roman"/>
          <w:b/>
          <w:color w:val="000000" w:themeColor="text1"/>
          <w:sz w:val="28"/>
          <w:szCs w:val="28"/>
        </w:rPr>
        <w:t>РЕШИЛА:</w:t>
      </w:r>
    </w:p>
    <w:p w:rsidR="00B6333E" w:rsidRDefault="00B6333E" w:rsidP="00B63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olor w:val="000000" w:themeColor="text1"/>
          <w:sz w:val="28"/>
          <w:szCs w:val="28"/>
        </w:rPr>
        <w:t xml:space="preserve">Утвердить </w:t>
      </w:r>
      <w:r>
        <w:rPr>
          <w:rFonts w:ascii="Times New Roman" w:hAnsi="Times New Roman" w:cs="Times New Roman"/>
          <w:sz w:val="28"/>
          <w:szCs w:val="28"/>
        </w:rPr>
        <w:t xml:space="preserve">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Селинское сельское поселение Кильмезского района Кировской </w:t>
      </w:r>
      <w:r>
        <w:rPr>
          <w:rFonts w:ascii="Times New Roman" w:hAnsi="Times New Roman" w:cs="Times New Roman"/>
          <w:sz w:val="28"/>
          <w:szCs w:val="28"/>
        </w:rPr>
        <w:lastRenderedPageBreak/>
        <w:t>области. Прилагается.</w:t>
      </w:r>
    </w:p>
    <w:p w:rsidR="00B6333E" w:rsidRDefault="00B6333E" w:rsidP="00B63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решения Селинской сельской Думы:</w:t>
      </w:r>
    </w:p>
    <w:p w:rsidR="00B6333E" w:rsidRDefault="00B6333E" w:rsidP="00B6333E">
      <w:pPr>
        <w:jc w:val="both"/>
        <w:rPr>
          <w:rFonts w:eastAsiaTheme="minorHAnsi"/>
          <w:sz w:val="28"/>
          <w:szCs w:val="28"/>
          <w:lang w:eastAsia="en-US"/>
        </w:rPr>
      </w:pPr>
      <w:r>
        <w:rPr>
          <w:sz w:val="28"/>
          <w:szCs w:val="28"/>
        </w:rPr>
        <w:t xml:space="preserve">от 20.02.2019 № 2/2 «О денежном содержании, условиях и порядке выплаты премии  выборному должностному лиц» (с изменениями от 14.10.2019 № 6/4, </w:t>
      </w:r>
      <w:r>
        <w:rPr>
          <w:rFonts w:eastAsiaTheme="minorHAnsi"/>
          <w:sz w:val="28"/>
          <w:szCs w:val="28"/>
          <w:lang w:eastAsia="en-US"/>
        </w:rPr>
        <w:t xml:space="preserve">от 12.10.2020 № 5/3, </w:t>
      </w:r>
      <w:r>
        <w:rPr>
          <w:sz w:val="28"/>
          <w:szCs w:val="28"/>
        </w:rPr>
        <w:t>от 08.09.2021 № 4/2, от 20.09.2022 № 1/5);</w:t>
      </w:r>
    </w:p>
    <w:p w:rsidR="00B6333E" w:rsidRDefault="00B6333E" w:rsidP="00B6333E">
      <w:pPr>
        <w:jc w:val="both"/>
        <w:rPr>
          <w:sz w:val="28"/>
          <w:szCs w:val="28"/>
        </w:rPr>
      </w:pPr>
      <w:r>
        <w:rPr>
          <w:sz w:val="28"/>
          <w:szCs w:val="28"/>
        </w:rPr>
        <w:t>от 29.06.2018 № 4/4 «Об оплате труда муниципальных служащих органов местного самоуправления» (с изменениями от</w:t>
      </w:r>
      <w:r>
        <w:rPr>
          <w:rFonts w:eastAsiaTheme="minorHAnsi"/>
          <w:sz w:val="28"/>
          <w:szCs w:val="28"/>
          <w:lang w:eastAsia="en-US"/>
        </w:rPr>
        <w:t xml:space="preserve"> 20.02.2019 № 2/1, от 14.10.2019 № 6/5, от 12.10.2020 № 5/2, от 16.07.2021 № 3/3, </w:t>
      </w:r>
      <w:proofErr w:type="gramStart"/>
      <w:r>
        <w:rPr>
          <w:rFonts w:eastAsiaTheme="minorHAnsi"/>
          <w:sz w:val="28"/>
          <w:szCs w:val="28"/>
          <w:lang w:eastAsia="en-US"/>
        </w:rPr>
        <w:t>от</w:t>
      </w:r>
      <w:proofErr w:type="gramEnd"/>
      <w:r>
        <w:rPr>
          <w:rFonts w:eastAsiaTheme="minorHAnsi"/>
          <w:sz w:val="28"/>
          <w:szCs w:val="28"/>
          <w:lang w:eastAsia="en-US"/>
        </w:rPr>
        <w:t xml:space="preserve"> 08.09.2021 № 4/4, от 20.09.2022 № 1/4</w:t>
      </w:r>
      <w:r>
        <w:rPr>
          <w:sz w:val="28"/>
          <w:szCs w:val="28"/>
        </w:rPr>
        <w:t>).</w:t>
      </w:r>
    </w:p>
    <w:p w:rsidR="00B6333E" w:rsidRDefault="00B6333E" w:rsidP="00B6333E">
      <w:pPr>
        <w:jc w:val="both"/>
        <w:rPr>
          <w:sz w:val="28"/>
          <w:szCs w:val="28"/>
        </w:rPr>
      </w:pPr>
      <w:r>
        <w:rPr>
          <w:sz w:val="28"/>
          <w:szCs w:val="28"/>
          <w:lang w:bidi="ru-RU"/>
        </w:rPr>
        <w:t xml:space="preserve">         3. </w:t>
      </w:r>
      <w:r>
        <w:rPr>
          <w:sz w:val="28"/>
          <w:szCs w:val="28"/>
        </w:rPr>
        <w:t>Обнародовать настоящее решение путем размещения в  сети Интернет на сайте муниципального образования Селинское сельское поселение.</w:t>
      </w:r>
    </w:p>
    <w:p w:rsidR="00B6333E" w:rsidRDefault="00B6333E" w:rsidP="00B63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4. </w:t>
      </w:r>
      <w:r>
        <w:rPr>
          <w:rFonts w:ascii="Times New Roman" w:hAnsi="Times New Roman" w:cs="Times New Roman"/>
          <w:sz w:val="28"/>
          <w:szCs w:val="28"/>
        </w:rPr>
        <w:t>Настоящее решение вступает в силу с 01.09.2023 года.</w:t>
      </w:r>
    </w:p>
    <w:p w:rsidR="00B6333E" w:rsidRDefault="00B6333E" w:rsidP="00B6333E">
      <w:pPr>
        <w:pStyle w:val="ConsPlusNormal"/>
        <w:ind w:firstLine="709"/>
        <w:jc w:val="both"/>
        <w:rPr>
          <w:rFonts w:ascii="Times New Roman" w:hAnsi="Times New Roman" w:cs="Times New Roman"/>
          <w:sz w:val="28"/>
          <w:szCs w:val="28"/>
        </w:rPr>
      </w:pPr>
    </w:p>
    <w:p w:rsidR="00B6333E" w:rsidRDefault="00B6333E" w:rsidP="00B6333E">
      <w:pPr>
        <w:pStyle w:val="ConsPlusNormal"/>
        <w:ind w:firstLine="709"/>
        <w:jc w:val="both"/>
        <w:rPr>
          <w:rFonts w:ascii="Times New Roman" w:hAnsi="Times New Roman" w:cs="Times New Roman"/>
          <w:sz w:val="28"/>
          <w:szCs w:val="28"/>
        </w:rPr>
      </w:pPr>
    </w:p>
    <w:p w:rsidR="00B6333E" w:rsidRDefault="00B6333E" w:rsidP="00B6333E">
      <w:pPr>
        <w:pStyle w:val="ConsPlusNormal"/>
        <w:ind w:firstLine="709"/>
        <w:jc w:val="both"/>
        <w:rPr>
          <w:rFonts w:ascii="Times New Roman" w:hAnsi="Times New Roman" w:cs="Times New Roman"/>
          <w:sz w:val="28"/>
          <w:szCs w:val="28"/>
        </w:rPr>
      </w:pPr>
    </w:p>
    <w:p w:rsidR="00B6333E" w:rsidRDefault="00B6333E" w:rsidP="00B6333E">
      <w:pPr>
        <w:pStyle w:val="ConsPlusNormal"/>
        <w:ind w:firstLine="709"/>
        <w:jc w:val="both"/>
        <w:rPr>
          <w:rFonts w:ascii="Times New Roman" w:hAnsi="Times New Roman" w:cs="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6333E" w:rsidTr="00B6333E">
        <w:tc>
          <w:tcPr>
            <w:tcW w:w="4785" w:type="dxa"/>
            <w:hideMark/>
          </w:tcPr>
          <w:p w:rsidR="00B6333E" w:rsidRDefault="00B6333E">
            <w:pPr>
              <w:pStyle w:val="ConsPlusTitle"/>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Председатель Селинской</w:t>
            </w:r>
          </w:p>
          <w:p w:rsidR="00B6333E" w:rsidRDefault="00B6333E">
            <w:pPr>
              <w:pStyle w:val="ConsPlusTitle"/>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сельской Думы</w:t>
            </w:r>
          </w:p>
        </w:tc>
        <w:tc>
          <w:tcPr>
            <w:tcW w:w="4785" w:type="dxa"/>
          </w:tcPr>
          <w:p w:rsidR="00B6333E" w:rsidRDefault="00B6333E">
            <w:pPr>
              <w:pStyle w:val="ConsPlusTitle"/>
              <w:jc w:val="right"/>
              <w:rPr>
                <w:rFonts w:ascii="Times New Roman" w:hAnsi="Times New Roman" w:cs="Times New Roman"/>
                <w:b w:val="0"/>
                <w:sz w:val="28"/>
                <w:szCs w:val="28"/>
                <w:lang w:eastAsia="en-US"/>
              </w:rPr>
            </w:pPr>
          </w:p>
          <w:p w:rsidR="00B6333E" w:rsidRDefault="00B6333E">
            <w:pPr>
              <w:pStyle w:val="ConsPlusTitle"/>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И. В. Макарова</w:t>
            </w:r>
          </w:p>
        </w:tc>
      </w:tr>
      <w:tr w:rsidR="00B6333E" w:rsidTr="00B6333E">
        <w:tc>
          <w:tcPr>
            <w:tcW w:w="4785" w:type="dxa"/>
          </w:tcPr>
          <w:p w:rsidR="00B6333E" w:rsidRDefault="00B6333E">
            <w:pPr>
              <w:pStyle w:val="ConsPlusTitle"/>
              <w:rPr>
                <w:rFonts w:ascii="Times New Roman" w:hAnsi="Times New Roman" w:cs="Times New Roman"/>
                <w:b w:val="0"/>
                <w:sz w:val="36"/>
                <w:szCs w:val="36"/>
                <w:lang w:eastAsia="en-US"/>
              </w:rPr>
            </w:pPr>
          </w:p>
        </w:tc>
        <w:tc>
          <w:tcPr>
            <w:tcW w:w="4785" w:type="dxa"/>
          </w:tcPr>
          <w:p w:rsidR="00B6333E" w:rsidRDefault="00B6333E">
            <w:pPr>
              <w:pStyle w:val="ConsPlusTitle"/>
              <w:jc w:val="right"/>
              <w:rPr>
                <w:rFonts w:ascii="Times New Roman" w:hAnsi="Times New Roman" w:cs="Times New Roman"/>
                <w:b w:val="0"/>
                <w:sz w:val="28"/>
                <w:szCs w:val="28"/>
                <w:lang w:eastAsia="en-US"/>
              </w:rPr>
            </w:pPr>
          </w:p>
        </w:tc>
      </w:tr>
    </w:tbl>
    <w:p w:rsidR="00B6333E" w:rsidRDefault="00B6333E" w:rsidP="00B6333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Селинского </w:t>
      </w:r>
    </w:p>
    <w:p w:rsidR="00B6333E" w:rsidRDefault="00B6333E" w:rsidP="00B6333E">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сельского поселения                                                    Р.Г. Галимов</w:t>
      </w:r>
    </w:p>
    <w:p w:rsidR="00B6333E" w:rsidRDefault="00B6333E" w:rsidP="00B6333E">
      <w:pPr>
        <w:pStyle w:val="ConsPlusTitle"/>
        <w:rPr>
          <w:rFonts w:ascii="Times New Roman" w:hAnsi="Times New Roman" w:cs="Times New Roman"/>
          <w:b w:val="0"/>
          <w:sz w:val="28"/>
          <w:szCs w:val="28"/>
        </w:rPr>
      </w:pPr>
    </w:p>
    <w:p w:rsidR="00B6333E" w:rsidRDefault="00B6333E" w:rsidP="00B6333E">
      <w:pPr>
        <w:pStyle w:val="ConsPlusTitle"/>
        <w:rPr>
          <w:rFonts w:ascii="Times New Roman" w:hAnsi="Times New Roman" w:cs="Times New Roman"/>
          <w:b w:val="0"/>
          <w:sz w:val="28"/>
          <w:szCs w:val="28"/>
        </w:rPr>
      </w:pPr>
    </w:p>
    <w:p w:rsidR="00B6333E" w:rsidRDefault="00B6333E" w:rsidP="00B6333E">
      <w:pPr>
        <w:pStyle w:val="ConsPlusTitle"/>
        <w:rPr>
          <w:rFonts w:ascii="Times New Roman" w:hAnsi="Times New Roman" w:cs="Times New Roman"/>
          <w:b w:val="0"/>
          <w:sz w:val="28"/>
          <w:szCs w:val="28"/>
        </w:rPr>
      </w:pPr>
    </w:p>
    <w:p w:rsidR="00974DB5" w:rsidRDefault="00974DB5">
      <w:bookmarkStart w:id="0" w:name="_GoBack"/>
      <w:bookmarkEnd w:id="0"/>
    </w:p>
    <w:sectPr w:rsidR="0097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2"/>
    <w:rsid w:val="00974DB5"/>
    <w:rsid w:val="009B412B"/>
    <w:rsid w:val="00AA3181"/>
    <w:rsid w:val="00B6333E"/>
    <w:rsid w:val="00C9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33E"/>
    <w:rPr>
      <w:color w:val="0000FF" w:themeColor="hyperlink"/>
      <w:u w:val="single"/>
    </w:rPr>
  </w:style>
  <w:style w:type="paragraph" w:customStyle="1" w:styleId="ConsPlusTitle">
    <w:name w:val="ConsPlusTitle"/>
    <w:uiPriority w:val="99"/>
    <w:rsid w:val="00B63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6333E"/>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B633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33E"/>
    <w:rPr>
      <w:color w:val="0000FF" w:themeColor="hyperlink"/>
      <w:u w:val="single"/>
    </w:rPr>
  </w:style>
  <w:style w:type="paragraph" w:customStyle="1" w:styleId="ConsPlusTitle">
    <w:name w:val="ConsPlusTitle"/>
    <w:uiPriority w:val="99"/>
    <w:rsid w:val="00B63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6333E"/>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B633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66274A5EAA2F93F60CE7C1C6062420FF4D29C5DE7D7415390B40B24C1552A684D13AC2B6C58F12A0AF41CDB6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Company>Grizli777</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2023-11-02T10:42:00Z</dcterms:created>
  <dcterms:modified xsi:type="dcterms:W3CDTF">2023-11-02T10:42:00Z</dcterms:modified>
</cp:coreProperties>
</file>