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СЕЛЬСКОГО ПОСЕЛЕНИЯ</w:t>
      </w:r>
    </w:p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</w:p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</w:p>
    <w:p w:rsidR="00D619C2" w:rsidRDefault="00D619C2" w:rsidP="00D619C2">
      <w:pPr>
        <w:ind w:left="720"/>
        <w:jc w:val="center"/>
        <w:rPr>
          <w:b/>
          <w:sz w:val="28"/>
          <w:szCs w:val="28"/>
        </w:rPr>
      </w:pPr>
    </w:p>
    <w:p w:rsidR="00D619C2" w:rsidRDefault="00D619C2" w:rsidP="00D619C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14.03.2023                                                                                           № 13</w:t>
      </w:r>
    </w:p>
    <w:p w:rsidR="00D619C2" w:rsidRDefault="00D619C2" w:rsidP="00D619C2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д. Селино </w:t>
      </w:r>
    </w:p>
    <w:p w:rsidR="00D619C2" w:rsidRDefault="00D619C2" w:rsidP="00D619C2">
      <w:pPr>
        <w:ind w:left="720"/>
        <w:jc w:val="center"/>
        <w:rPr>
          <w:sz w:val="28"/>
          <w:szCs w:val="28"/>
        </w:rPr>
      </w:pPr>
    </w:p>
    <w:p w:rsidR="00D619C2" w:rsidRDefault="00D619C2" w:rsidP="00D61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подготовке проекта о внесении изменений в Правила землепользования и застройки в Селинском сельском поселении </w:t>
      </w:r>
    </w:p>
    <w:p w:rsidR="00D619C2" w:rsidRDefault="00D619C2" w:rsidP="00D619C2">
      <w:pPr>
        <w:rPr>
          <w:sz w:val="28"/>
          <w:szCs w:val="28"/>
        </w:rPr>
      </w:pPr>
    </w:p>
    <w:p w:rsidR="00D619C2" w:rsidRDefault="00D619C2" w:rsidP="00D619C2">
      <w:pPr>
        <w:rPr>
          <w:sz w:val="28"/>
          <w:szCs w:val="28"/>
        </w:rPr>
      </w:pPr>
    </w:p>
    <w:p w:rsidR="00D619C2" w:rsidRDefault="00D619C2" w:rsidP="00D619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33 Градостроительного кодекса Российской Федерации от 29.12.2004   № 190-ФЗ, статьями 7, 43 Федерального закона от 06.10.2003 № 131-ФЗ «Об общих принципах организации местного самоуправления в Российской Федерации», статьей 35 Устава Селинского сельского поселения, принятого решением Селинской сельской Думы от 26.07.2022 № 4/1, заключением комиссии по землепользованию и застройке Селинского сельского поселения от 02.03.2023 (далее – заключение) администрация Селинского сельского поселения  ПОСТАНОВЛЯЕТ:</w:t>
      </w:r>
    </w:p>
    <w:p w:rsidR="00D619C2" w:rsidRDefault="00D619C2" w:rsidP="00D619C2">
      <w:pPr>
        <w:ind w:firstLine="720"/>
        <w:jc w:val="both"/>
        <w:rPr>
          <w:sz w:val="28"/>
          <w:szCs w:val="28"/>
        </w:rPr>
      </w:pPr>
    </w:p>
    <w:p w:rsidR="00D619C2" w:rsidRDefault="00D619C2" w:rsidP="00D619C2">
      <w:pPr>
        <w:ind w:firstLine="720"/>
        <w:jc w:val="both"/>
        <w:rPr>
          <w:sz w:val="28"/>
          <w:szCs w:val="28"/>
        </w:rPr>
      </w:pPr>
    </w:p>
    <w:p w:rsidR="00D619C2" w:rsidRDefault="00D619C2" w:rsidP="00D619C2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Организовать работу по подготовке проекта внесения изменений в Правила  землепользования и застройки в Селинском сельском поселении, утвержденные  постановлением администрации Селинского сельского поселения от 16.07.2021 № 21, согласно предложению, указанному в прилагаемом заключении.</w:t>
      </w:r>
    </w:p>
    <w:p w:rsidR="00D619C2" w:rsidRDefault="00D619C2" w:rsidP="00D619C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опубликовать в Информационном бюллетене органов местного самоуправления муниципального образования Селинского сельского поселения и разместить на официальном сайте администрации Селинского сельского поселения.</w:t>
      </w: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поселения:                                                  Р.Г.Галимов</w:t>
      </w: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</w:rPr>
      </w:pPr>
    </w:p>
    <w:p w:rsidR="00D619C2" w:rsidRDefault="00D619C2" w:rsidP="00D619C2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D619C2" w:rsidRDefault="00D619C2" w:rsidP="00D619C2">
      <w:pPr>
        <w:rPr>
          <w:sz w:val="28"/>
          <w:szCs w:val="28"/>
        </w:rPr>
      </w:pPr>
    </w:p>
    <w:p w:rsidR="00D619C2" w:rsidRDefault="00D619C2" w:rsidP="00D619C2">
      <w:pPr>
        <w:rPr>
          <w:sz w:val="28"/>
          <w:szCs w:val="28"/>
        </w:rPr>
      </w:pPr>
    </w:p>
    <w:p w:rsidR="00D619C2" w:rsidRDefault="00D619C2" w:rsidP="00D619C2">
      <w:pPr>
        <w:rPr>
          <w:sz w:val="28"/>
          <w:szCs w:val="28"/>
        </w:rPr>
      </w:pPr>
    </w:p>
    <w:p w:rsidR="00D619C2" w:rsidRDefault="00D619C2" w:rsidP="00D619C2">
      <w:pPr>
        <w:ind w:left="-108" w:right="-142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619C2" w:rsidRDefault="00D619C2" w:rsidP="00D619C2">
      <w:pPr>
        <w:ind w:left="-108" w:right="-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ЗЕМЛЕПОЛЬЗОВАНИЮ</w:t>
      </w:r>
    </w:p>
    <w:p w:rsidR="00D619C2" w:rsidRDefault="00D619C2" w:rsidP="00D619C2">
      <w:pPr>
        <w:ind w:left="-108" w:right="-142"/>
        <w:jc w:val="center"/>
        <w:rPr>
          <w:sz w:val="28"/>
          <w:szCs w:val="28"/>
        </w:rPr>
      </w:pPr>
      <w:r>
        <w:rPr>
          <w:sz w:val="28"/>
          <w:szCs w:val="28"/>
        </w:rPr>
        <w:t>И ЗАСТРОЙКЕ МО СЕЛИНСКОЕ СЕЛЬСКОЕ ПОСЕЛЕНИЕ</w:t>
      </w:r>
    </w:p>
    <w:p w:rsidR="00D619C2" w:rsidRDefault="00D619C2" w:rsidP="00D619C2">
      <w:pPr>
        <w:ind w:left="-108" w:right="-142"/>
        <w:jc w:val="center"/>
        <w:rPr>
          <w:sz w:val="28"/>
          <w:szCs w:val="28"/>
        </w:rPr>
      </w:pPr>
    </w:p>
    <w:p w:rsidR="00D619C2" w:rsidRDefault="00D619C2" w:rsidP="00D61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итогам проведенного заседания комиссии по землепользованию и застройке  МО Селинское сельское поселение от 02.03.2023 с учетом протокола № 2 Комиссией было принято следующее решение по рассмотренному вопросу:</w:t>
      </w:r>
    </w:p>
    <w:p w:rsidR="00D619C2" w:rsidRDefault="00D619C2" w:rsidP="00D619C2">
      <w:pPr>
        <w:jc w:val="both"/>
        <w:rPr>
          <w:sz w:val="28"/>
          <w:szCs w:val="28"/>
        </w:rPr>
      </w:pPr>
    </w:p>
    <w:p w:rsidR="00D619C2" w:rsidRDefault="00D619C2" w:rsidP="00D619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1. О внесении изменений в Правила землепользования и застройки в Селинском сельском поселении.</w:t>
      </w:r>
    </w:p>
    <w:p w:rsidR="00D619C2" w:rsidRDefault="00D619C2" w:rsidP="00D619C2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D619C2" w:rsidRDefault="00D619C2" w:rsidP="00D619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Комиссией принято решение рекомендовать разработать проект о внесении изменений в Правила землепользования и застройки в  Селинском сельском поселении, утвержденные постановлением администрации Селинского сельского поселения от 16.07.2021 № 27 (далее- Правила), по следующему предложению</w:t>
      </w:r>
      <w:r>
        <w:rPr>
          <w:sz w:val="28"/>
          <w:szCs w:val="28"/>
        </w:rPr>
        <w:t xml:space="preserve">: </w:t>
      </w:r>
    </w:p>
    <w:p w:rsidR="00D619C2" w:rsidRDefault="00D619C2" w:rsidP="00D619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9C2" w:rsidRDefault="00D619C2" w:rsidP="00D619C2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О проведении работ по уточнению границ </w:t>
      </w:r>
      <w:r>
        <w:rPr>
          <w:bCs/>
          <w:sz w:val="28"/>
          <w:szCs w:val="28"/>
        </w:rPr>
        <w:t xml:space="preserve">территориальных зон: </w:t>
      </w:r>
    </w:p>
    <w:p w:rsidR="00D619C2" w:rsidRDefault="00D619C2" w:rsidP="00D619C2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П-1 «</w:t>
      </w:r>
      <w:r>
        <w:rPr>
          <w:sz w:val="28"/>
          <w:szCs w:val="28"/>
        </w:rPr>
        <w:t xml:space="preserve">Зона размещения производственных объектов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класса опасности</w:t>
      </w:r>
      <w:r>
        <w:rPr>
          <w:i/>
          <w:sz w:val="28"/>
          <w:szCs w:val="28"/>
        </w:rPr>
        <w:t xml:space="preserve">», </w:t>
      </w:r>
    </w:p>
    <w:p w:rsidR="00D619C2" w:rsidRDefault="00D619C2" w:rsidP="00D619C2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П-2 «</w:t>
      </w:r>
      <w:r>
        <w:rPr>
          <w:sz w:val="28"/>
          <w:szCs w:val="28"/>
        </w:rPr>
        <w:t xml:space="preserve">Зона размещения производственных объектов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 опасности»,</w:t>
      </w:r>
    </w:p>
    <w:p w:rsidR="00D619C2" w:rsidRDefault="00D619C2" w:rsidP="00D619C2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ОД-1</w:t>
      </w:r>
      <w:r>
        <w:rPr>
          <w:sz w:val="28"/>
          <w:szCs w:val="28"/>
        </w:rPr>
        <w:t xml:space="preserve"> «Зона делового общественно-коммерческого назначения»,</w:t>
      </w:r>
    </w:p>
    <w:p w:rsidR="00D619C2" w:rsidRDefault="00D619C2" w:rsidP="00D619C2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ОД-2</w:t>
      </w:r>
      <w:r>
        <w:rPr>
          <w:sz w:val="28"/>
          <w:szCs w:val="28"/>
        </w:rPr>
        <w:t xml:space="preserve"> «Зона объектов социального и коммунально-бытового назначения»,</w:t>
      </w:r>
    </w:p>
    <w:p w:rsidR="00D619C2" w:rsidRDefault="00D619C2" w:rsidP="00D619C2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ИТИ-1</w:t>
      </w:r>
      <w:r>
        <w:rPr>
          <w:sz w:val="28"/>
          <w:szCs w:val="28"/>
        </w:rPr>
        <w:t xml:space="preserve"> «Зона инженерно-транспортной инфраструктуры».</w:t>
      </w:r>
    </w:p>
    <w:p w:rsidR="00D619C2" w:rsidRDefault="00D619C2" w:rsidP="00D619C2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 учетом положений ч.6.1 ст.30 Градостроительного кодекса Российской Федерации. Подготовить сведения о границах указанных территориальных зон, содержащие описание местоположения границ территориальных зон, перечень координат характерных этих границ в системе координат, используемой для ведения Единого государственного реестра недвижимости.</w:t>
      </w:r>
    </w:p>
    <w:p w:rsidR="00D619C2" w:rsidRDefault="00D619C2" w:rsidP="00D619C2">
      <w:pPr>
        <w:pStyle w:val="a5"/>
        <w:spacing w:line="276" w:lineRule="auto"/>
        <w:rPr>
          <w:b/>
          <w:sz w:val="28"/>
          <w:szCs w:val="28"/>
        </w:rPr>
      </w:pPr>
    </w:p>
    <w:p w:rsidR="00D619C2" w:rsidRDefault="00D619C2" w:rsidP="00D619C2">
      <w:pPr>
        <w:ind w:left="720"/>
        <w:rPr>
          <w:sz w:val="24"/>
          <w:szCs w:val="24"/>
        </w:rPr>
      </w:pPr>
    </w:p>
    <w:p w:rsidR="00D619C2" w:rsidRDefault="00D619C2" w:rsidP="00D619C2">
      <w:pPr>
        <w:ind w:left="720"/>
        <w:rPr>
          <w:sz w:val="24"/>
          <w:szCs w:val="24"/>
        </w:rPr>
      </w:pPr>
    </w:p>
    <w:p w:rsidR="00D619C2" w:rsidRDefault="00D619C2" w:rsidP="00D619C2">
      <w:pPr>
        <w:pStyle w:val="a3"/>
        <w:spacing w:after="0" w:line="360" w:lineRule="auto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Глава поселения:                                                  Р.Г. Галимов</w:t>
      </w:r>
    </w:p>
    <w:p w:rsidR="00D619C2" w:rsidRDefault="00D619C2" w:rsidP="00D619C2">
      <w:pPr>
        <w:ind w:left="720"/>
        <w:rPr>
          <w:sz w:val="24"/>
          <w:szCs w:val="24"/>
        </w:rPr>
      </w:pPr>
    </w:p>
    <w:p w:rsidR="002A2055" w:rsidRDefault="002A2055">
      <w:bookmarkStart w:id="0" w:name="_GoBack"/>
      <w:bookmarkEnd w:id="0"/>
    </w:p>
    <w:sectPr w:rsidR="002A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55"/>
    <w:rsid w:val="002A2055"/>
    <w:rsid w:val="007C6355"/>
    <w:rsid w:val="00D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19C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61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619C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19C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61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619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Company>Grizli777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2023-04-03T05:32:00Z</dcterms:created>
  <dcterms:modified xsi:type="dcterms:W3CDTF">2023-04-03T05:33:00Z</dcterms:modified>
</cp:coreProperties>
</file>