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82" w:rsidRPr="00A4613E" w:rsidRDefault="00EB2082" w:rsidP="00EB2082">
      <w:pPr>
        <w:pStyle w:val="1"/>
        <w:spacing w:before="120"/>
        <w:jc w:val="center"/>
        <w:rPr>
          <w:b w:val="0"/>
          <w:color w:val="000000"/>
          <w:sz w:val="28"/>
          <w:szCs w:val="28"/>
        </w:rPr>
      </w:pPr>
      <w:r w:rsidRPr="00012085"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>АДМИНИСТРЦИЯ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</w:p>
    <w:p w:rsidR="00EB2082" w:rsidRPr="00F33910" w:rsidRDefault="00EB2082" w:rsidP="00EB2082">
      <w:pPr>
        <w:pStyle w:val="1"/>
        <w:spacing w:before="120"/>
        <w:jc w:val="center"/>
        <w:rPr>
          <w:b w:val="0"/>
          <w:color w:val="000000"/>
          <w:sz w:val="28"/>
          <w:szCs w:val="28"/>
        </w:rPr>
      </w:pPr>
      <w:r w:rsidRPr="00A4613E">
        <w:rPr>
          <w:color w:val="000000"/>
          <w:sz w:val="28"/>
          <w:szCs w:val="28"/>
        </w:rPr>
        <w:t xml:space="preserve">КИЛЬМЕЗСКИЙ РАЙОН </w:t>
      </w:r>
      <w:r>
        <w:rPr>
          <w:b w:val="0"/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КИРОВСКАЯ ОБЛАСТЬ</w:t>
      </w:r>
    </w:p>
    <w:p w:rsidR="00EB2082" w:rsidRPr="00F33910" w:rsidRDefault="00EB2082" w:rsidP="00EB2082">
      <w:pPr>
        <w:spacing w:before="100" w:beforeAutospacing="1" w:after="100" w:afterAutospacing="1"/>
        <w:jc w:val="center"/>
        <w:rPr>
          <w:b/>
          <w:bCs/>
          <w:color w:val="000000"/>
          <w:kern w:val="36"/>
          <w:sz w:val="28"/>
          <w:szCs w:val="28"/>
        </w:rPr>
      </w:pPr>
      <w:r w:rsidRPr="00F33910">
        <w:rPr>
          <w:b/>
          <w:bCs/>
          <w:color w:val="000000"/>
          <w:kern w:val="36"/>
          <w:sz w:val="28"/>
          <w:szCs w:val="28"/>
        </w:rPr>
        <w:t xml:space="preserve">ПОСТАНОВЛЕНИЕ  </w:t>
      </w:r>
    </w:p>
    <w:p w:rsidR="00EB2082" w:rsidRDefault="00EB2082" w:rsidP="00EB208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EB2082" w:rsidRDefault="00EB2082" w:rsidP="00EB208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EB2082" w:rsidRDefault="00EB2082" w:rsidP="00EB2082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19.01.2023                                                                                                                   № 4</w:t>
      </w:r>
    </w:p>
    <w:p w:rsidR="00EB2082" w:rsidRDefault="00EB2082" w:rsidP="00EB208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 Селино</w:t>
      </w:r>
    </w:p>
    <w:p w:rsidR="00EB2082" w:rsidRDefault="00EB2082" w:rsidP="00EB2082">
      <w:pPr>
        <w:tabs>
          <w:tab w:val="left" w:pos="2340"/>
          <w:tab w:val="left" w:pos="6120"/>
        </w:tabs>
        <w:spacing w:after="20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  Администрации сельского поселения  по обеспечению первичных мер пожарной безопасности на 2023 год</w:t>
      </w:r>
    </w:p>
    <w:p w:rsidR="00EB2082" w:rsidRDefault="00EB2082" w:rsidP="00EB208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B2082" w:rsidRDefault="00EB2082" w:rsidP="00EB2082">
      <w:pPr>
        <w:rPr>
          <w:b/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законами  от 06.10.2003 № 131-ФЗ  « Об  общих принципах организации  местного самоуправления в Российской Федерации»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21.12.1994  </w:t>
      </w:r>
      <w:r>
        <w:rPr>
          <w:sz w:val="27"/>
          <w:szCs w:val="27"/>
        </w:rPr>
        <w:t xml:space="preserve">№ 69-ФЗ «О пожарной безопасности», от 22 июля 2008 года № 123-ФЗ «Технический регламент о требованиях пожарной безопасности», </w:t>
      </w:r>
      <w:r>
        <w:rPr>
          <w:sz w:val="28"/>
          <w:szCs w:val="28"/>
        </w:rPr>
        <w:t xml:space="preserve">Администрация Селинского сельского поселения </w:t>
      </w: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Default="00EB2082" w:rsidP="00EB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 прилагаемый план мероприятий  Администрации Селинского сельского поселения по обеспечению первичных мер пожарной безопасности в границах поселения на 2023 год.</w:t>
      </w:r>
    </w:p>
    <w:p w:rsidR="00EB2082" w:rsidRDefault="00EB2082" w:rsidP="00EB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B2082" w:rsidRDefault="00EB2082" w:rsidP="00EB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на информационном стенде и разместить на официальном сайте администрации.</w:t>
      </w:r>
    </w:p>
    <w:p w:rsidR="00EB2082" w:rsidRDefault="00EB2082" w:rsidP="00EB2082">
      <w:pPr>
        <w:spacing w:line="360" w:lineRule="auto"/>
        <w:jc w:val="both"/>
        <w:rPr>
          <w:sz w:val="28"/>
          <w:szCs w:val="28"/>
        </w:rPr>
      </w:pPr>
    </w:p>
    <w:p w:rsidR="00EB2082" w:rsidRDefault="00EB2082" w:rsidP="00EB2082">
      <w:pPr>
        <w:spacing w:line="360" w:lineRule="auto"/>
        <w:jc w:val="both"/>
        <w:rPr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Default="00EB2082" w:rsidP="00EB2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</w:t>
      </w:r>
      <w:r w:rsidRPr="00FC7D86">
        <w:rPr>
          <w:sz w:val="28"/>
          <w:szCs w:val="28"/>
        </w:rPr>
        <w:tab/>
      </w:r>
      <w:r w:rsidRPr="00FC7D86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    </w:t>
      </w:r>
      <w:r w:rsidRPr="00FC7D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Р.Г Галимов</w:t>
      </w:r>
    </w:p>
    <w:p w:rsidR="00EB2082" w:rsidRDefault="00EB2082" w:rsidP="00EB2082">
      <w:pPr>
        <w:jc w:val="both"/>
        <w:rPr>
          <w:sz w:val="28"/>
          <w:szCs w:val="28"/>
        </w:rPr>
      </w:pPr>
    </w:p>
    <w:p w:rsidR="00EB2082" w:rsidRPr="00EB2082" w:rsidRDefault="00EB2082" w:rsidP="00EB2082">
      <w:pPr>
        <w:jc w:val="both"/>
        <w:rPr>
          <w:sz w:val="28"/>
          <w:szCs w:val="28"/>
        </w:rPr>
        <w:sectPr w:rsidR="00EB2082" w:rsidRPr="00EB2082" w:rsidSect="000E2E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B2082" w:rsidRDefault="00EB2082" w:rsidP="00973545">
      <w:pPr>
        <w:jc w:val="right"/>
      </w:pPr>
      <w:r>
        <w:lastRenderedPageBreak/>
        <w:t>Утвержден</w:t>
      </w:r>
    </w:p>
    <w:p w:rsidR="00EB2082" w:rsidRDefault="00EB2082" w:rsidP="00973545">
      <w:pPr>
        <w:jc w:val="right"/>
      </w:pPr>
      <w:r>
        <w:t>Постановлением администрации</w:t>
      </w:r>
    </w:p>
    <w:p w:rsidR="00EB2082" w:rsidRDefault="00EB2082" w:rsidP="00973545">
      <w:pPr>
        <w:jc w:val="right"/>
      </w:pPr>
      <w:r>
        <w:t>Селинского сельского поселения</w:t>
      </w:r>
    </w:p>
    <w:p w:rsidR="00EB2082" w:rsidRDefault="00EB2082" w:rsidP="00973545">
      <w:pPr>
        <w:jc w:val="right"/>
      </w:pPr>
      <w:r>
        <w:t>от 19.01.2023 № 4</w:t>
      </w:r>
    </w:p>
    <w:p w:rsidR="00EB2082" w:rsidRDefault="00EB2082" w:rsidP="00EB2082">
      <w:pPr>
        <w:jc w:val="right"/>
      </w:pPr>
    </w:p>
    <w:p w:rsidR="00EB2082" w:rsidRPr="00FC7D86" w:rsidRDefault="00EB2082" w:rsidP="00EB2082">
      <w:pPr>
        <w:jc w:val="center"/>
        <w:rPr>
          <w:b/>
          <w:sz w:val="22"/>
          <w:szCs w:val="22"/>
        </w:rPr>
      </w:pPr>
      <w:proofErr w:type="gramStart"/>
      <w:r w:rsidRPr="00FC7D86">
        <w:rPr>
          <w:b/>
          <w:sz w:val="22"/>
          <w:szCs w:val="22"/>
        </w:rPr>
        <w:t>П</w:t>
      </w:r>
      <w:proofErr w:type="gramEnd"/>
      <w:r w:rsidRPr="00FC7D86">
        <w:rPr>
          <w:b/>
          <w:sz w:val="22"/>
          <w:szCs w:val="22"/>
        </w:rPr>
        <w:t xml:space="preserve"> Л А Н</w:t>
      </w:r>
    </w:p>
    <w:p w:rsidR="00EB2082" w:rsidRPr="00FC7D86" w:rsidRDefault="00EB2082" w:rsidP="00EB2082">
      <w:pPr>
        <w:jc w:val="center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 xml:space="preserve">мероприятий администрации </w:t>
      </w:r>
      <w:r>
        <w:rPr>
          <w:b/>
          <w:sz w:val="22"/>
          <w:szCs w:val="22"/>
        </w:rPr>
        <w:t>Селинского</w:t>
      </w:r>
      <w:r w:rsidRPr="00FC7D86">
        <w:rPr>
          <w:b/>
          <w:sz w:val="22"/>
          <w:szCs w:val="22"/>
        </w:rPr>
        <w:t xml:space="preserve"> сельского поселения по обеспечению первичных мер пожарной безопасно</w:t>
      </w:r>
      <w:r>
        <w:rPr>
          <w:b/>
          <w:sz w:val="22"/>
          <w:szCs w:val="22"/>
        </w:rPr>
        <w:t>сти в границах поселения на 2023</w:t>
      </w:r>
      <w:r w:rsidRPr="00FC7D86">
        <w:rPr>
          <w:b/>
          <w:sz w:val="22"/>
          <w:szCs w:val="22"/>
        </w:rPr>
        <w:t xml:space="preserve"> год</w:t>
      </w:r>
    </w:p>
    <w:p w:rsidR="00EB2082" w:rsidRPr="00FC7D86" w:rsidRDefault="00EB2082" w:rsidP="00EB208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8082"/>
        <w:gridCol w:w="1859"/>
        <w:gridCol w:w="2565"/>
        <w:gridCol w:w="1749"/>
      </w:tblGrid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FC7D86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FC7D86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Мероприятие 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1749" w:type="dxa"/>
          </w:tcPr>
          <w:p w:rsidR="00EB2082" w:rsidRPr="000366CB" w:rsidRDefault="00EB2082" w:rsidP="00DA7592">
            <w:pPr>
              <w:tabs>
                <w:tab w:val="left" w:pos="6120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0366CB">
              <w:rPr>
                <w:b/>
                <w:sz w:val="24"/>
                <w:szCs w:val="24"/>
              </w:rPr>
              <w:t>Примечание</w:t>
            </w:r>
          </w:p>
          <w:p w:rsidR="00EB2082" w:rsidRPr="00FC7D86" w:rsidRDefault="00EB2082" w:rsidP="00DA7592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Разработка, утверждение и исполнение соответствующих бюджетных обязательств  в части расходов на пожарную безопасность. 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Организация, поддержание в постоянной готовности 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работоспособностью системы оповещения населения </w:t>
            </w:r>
            <w:r>
              <w:rPr>
                <w:color w:val="000000"/>
                <w:sz w:val="22"/>
                <w:szCs w:val="22"/>
              </w:rPr>
              <w:t xml:space="preserve">при угрозе возникновения </w:t>
            </w:r>
            <w:r w:rsidRPr="00FC7D86">
              <w:rPr>
                <w:color w:val="000000"/>
                <w:sz w:val="22"/>
                <w:szCs w:val="22"/>
              </w:rPr>
              <w:t xml:space="preserve"> пожаров.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взаимодействия сельского поселения по привлечению сил и средств, для тушения пожаров на территориях, соседних муниципальных образований. 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и осуществление профилактики пожаров в 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 глав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</w:t>
            </w:r>
            <w:r>
              <w:rPr>
                <w:color w:val="000000"/>
                <w:sz w:val="22"/>
                <w:szCs w:val="22"/>
              </w:rPr>
              <w:t>День деревни</w:t>
            </w:r>
            <w:r w:rsidRPr="00FC7D86">
              <w:rPr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Непосредственно перед мероприятием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 пожарной безопасности 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ь-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февраль</w:t>
            </w:r>
          </w:p>
        </w:tc>
        <w:tc>
          <w:tcPr>
            <w:tcW w:w="2565" w:type="dxa"/>
          </w:tcPr>
          <w:p w:rsidR="00EB2082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Специалисты</w:t>
            </w:r>
          </w:p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Default="00EB2082" w:rsidP="00DA759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Осуществление мероприятий по  противопожарной пропаганде  и обучению населения первичным мерам пожарной безопасности в соответствии с </w:t>
            </w:r>
            <w:r w:rsidRPr="00FC7D86">
              <w:rPr>
                <w:color w:val="000000"/>
                <w:sz w:val="22"/>
                <w:szCs w:val="22"/>
              </w:rPr>
              <w:lastRenderedPageBreak/>
              <w:t>действующим законодательством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проведение бесед о мерах пожарной безопасности и противопожарных инструктажей;</w:t>
            </w:r>
          </w:p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выпуск и распространение листовок и наглядной агитации;</w:t>
            </w:r>
          </w:p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устройство уголков (стендов) пожарной безопасности.</w:t>
            </w:r>
          </w:p>
          <w:p w:rsidR="00EB2082" w:rsidRPr="00FC7D86" w:rsidRDefault="00EB2082" w:rsidP="00DA75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временно проживающими в летний период. </w:t>
            </w:r>
          </w:p>
        </w:tc>
        <w:tc>
          <w:tcPr>
            <w:tcW w:w="1859" w:type="dxa"/>
          </w:tcPr>
          <w:p w:rsidR="00EB2082" w:rsidRDefault="00EB2082" w:rsidP="00DA759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 менее 2 раз в год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EB2082" w:rsidRDefault="00EB2082" w:rsidP="00DA759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– апрель</w:t>
            </w:r>
          </w:p>
          <w:p w:rsidR="00EB2082" w:rsidRDefault="00EB2082" w:rsidP="00DA759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</w:t>
            </w:r>
            <w:proofErr w:type="gramStart"/>
            <w:r>
              <w:rPr>
                <w:color w:val="000000"/>
                <w:sz w:val="22"/>
                <w:szCs w:val="22"/>
              </w:rPr>
              <w:t>т-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сентябрь</w:t>
            </w:r>
          </w:p>
          <w:p w:rsidR="00EB2082" w:rsidRPr="00FC7D86" w:rsidRDefault="00EB2082" w:rsidP="00DA759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>при необходимости)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 xml:space="preserve">  КЧС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ревизии пожарных гидрантов 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2-3 квартал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>КЧС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jc w:val="both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опашки в лесном массиве на территории поселения 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rPr>
          <w:trHeight w:val="810"/>
        </w:trPr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деятельности</w:t>
            </w:r>
            <w:r w:rsidRPr="00FC7D86">
              <w:rPr>
                <w:color w:val="000000"/>
                <w:sz w:val="22"/>
                <w:szCs w:val="22"/>
              </w:rPr>
              <w:t>,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rPr>
          <w:trHeight w:val="525"/>
        </w:trPr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  <w:p w:rsidR="00EB2082" w:rsidRPr="00FC7D86" w:rsidRDefault="00EB2082" w:rsidP="00DA75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До 15 октября текущего года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rPr>
          <w:trHeight w:val="525"/>
        </w:trPr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Апрель-октябрь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rPr>
          <w:trHeight w:val="525"/>
        </w:trPr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jc w:val="both"/>
              <w:rPr>
                <w:sz w:val="22"/>
                <w:szCs w:val="22"/>
              </w:rPr>
            </w:pPr>
            <w:proofErr w:type="gramStart"/>
            <w:r w:rsidRPr="00FC7D86">
              <w:rPr>
                <w:bCs/>
                <w:sz w:val="22"/>
                <w:szCs w:val="22"/>
              </w:rPr>
              <w:t>Введении</w:t>
            </w:r>
            <w:proofErr w:type="gramEnd"/>
            <w:r w:rsidRPr="00FC7D86">
              <w:rPr>
                <w:bCs/>
                <w:sz w:val="22"/>
                <w:szCs w:val="22"/>
              </w:rPr>
              <w:t xml:space="preserve">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rPr>
          <w:trHeight w:val="525"/>
        </w:trPr>
        <w:tc>
          <w:tcPr>
            <w:tcW w:w="0" w:type="auto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082" w:type="dxa"/>
          </w:tcPr>
          <w:p w:rsidR="00EB2082" w:rsidRPr="00FC7D86" w:rsidRDefault="00EB2082" w:rsidP="00DA7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постоянных  уборок территорий от мусора  населенных пунктов, пресечение образования несанкционированных свалок, не допущение загромождения противопожарных проходов и поездов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населенных пунктов.</w:t>
            </w:r>
          </w:p>
        </w:tc>
        <w:tc>
          <w:tcPr>
            <w:tcW w:w="185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апрель – октябрь </w:t>
            </w:r>
          </w:p>
        </w:tc>
        <w:tc>
          <w:tcPr>
            <w:tcW w:w="2565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старосты 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B2082" w:rsidRPr="00FC7D86" w:rsidTr="00DA7592">
        <w:trPr>
          <w:trHeight w:val="525"/>
        </w:trPr>
        <w:tc>
          <w:tcPr>
            <w:tcW w:w="0" w:type="auto"/>
          </w:tcPr>
          <w:p w:rsidR="00EB2082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082" w:type="dxa"/>
          </w:tcPr>
          <w:p w:rsidR="00EB2082" w:rsidRDefault="00EB2082" w:rsidP="00DA7592">
            <w:pPr>
              <w:jc w:val="both"/>
              <w:rPr>
                <w:sz w:val="22"/>
                <w:szCs w:val="22"/>
              </w:rPr>
            </w:pPr>
            <w:r w:rsidRPr="000366CB">
              <w:rPr>
                <w:sz w:val="24"/>
                <w:szCs w:val="24"/>
              </w:rPr>
              <w:t>Недопущение стоянок личного автотранспорта в местах, препятствующих проезду пожарной и иной специализированной техники</w:t>
            </w:r>
          </w:p>
        </w:tc>
        <w:tc>
          <w:tcPr>
            <w:tcW w:w="1859" w:type="dxa"/>
          </w:tcPr>
          <w:p w:rsidR="00EB2082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 w:rsidRPr="000366CB">
              <w:t>в течени</w:t>
            </w:r>
            <w:proofErr w:type="gramStart"/>
            <w:r w:rsidRPr="000366CB">
              <w:t>и</w:t>
            </w:r>
            <w:proofErr w:type="gramEnd"/>
            <w:r w:rsidRPr="000366CB">
              <w:t xml:space="preserve"> всего года</w:t>
            </w:r>
          </w:p>
        </w:tc>
        <w:tc>
          <w:tcPr>
            <w:tcW w:w="2565" w:type="dxa"/>
          </w:tcPr>
          <w:p w:rsidR="00EB2082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старосты</w:t>
            </w:r>
          </w:p>
        </w:tc>
        <w:tc>
          <w:tcPr>
            <w:tcW w:w="1749" w:type="dxa"/>
          </w:tcPr>
          <w:p w:rsidR="00EB2082" w:rsidRPr="00FC7D86" w:rsidRDefault="00EB2082" w:rsidP="00DA7592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EB2082" w:rsidRDefault="00EB2082" w:rsidP="00EB2082">
      <w:pPr>
        <w:rPr>
          <w:sz w:val="22"/>
          <w:szCs w:val="22"/>
        </w:rPr>
        <w:sectPr w:rsidR="00EB2082" w:rsidSect="00973545">
          <w:pgSz w:w="16838" w:h="11906" w:orient="landscape"/>
          <w:pgMar w:top="720" w:right="720" w:bottom="720" w:left="720" w:header="907" w:footer="709" w:gutter="0"/>
          <w:cols w:space="708"/>
          <w:docGrid w:linePitch="360"/>
        </w:sectPr>
      </w:pPr>
      <w:bookmarkStart w:id="0" w:name="_GoBack"/>
      <w:bookmarkEnd w:id="0"/>
    </w:p>
    <w:p w:rsidR="00E728C0" w:rsidRDefault="00E728C0" w:rsidP="00973545"/>
    <w:sectPr w:rsidR="00E728C0" w:rsidSect="00E76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D8" w:rsidRDefault="003675D8" w:rsidP="00973545">
      <w:r>
        <w:separator/>
      </w:r>
    </w:p>
  </w:endnote>
  <w:endnote w:type="continuationSeparator" w:id="0">
    <w:p w:rsidR="003675D8" w:rsidRDefault="003675D8" w:rsidP="0097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D8" w:rsidRDefault="003675D8" w:rsidP="00973545">
      <w:r>
        <w:separator/>
      </w:r>
    </w:p>
  </w:footnote>
  <w:footnote w:type="continuationSeparator" w:id="0">
    <w:p w:rsidR="003675D8" w:rsidRDefault="003675D8" w:rsidP="0097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082"/>
    <w:rsid w:val="003675D8"/>
    <w:rsid w:val="00973545"/>
    <w:rsid w:val="009A3D88"/>
    <w:rsid w:val="00E728C0"/>
    <w:rsid w:val="00EB2082"/>
    <w:rsid w:val="00F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2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B208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735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3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735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35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2023-01-30T10:19:00Z</cp:lastPrinted>
  <dcterms:created xsi:type="dcterms:W3CDTF">2023-01-30T08:13:00Z</dcterms:created>
  <dcterms:modified xsi:type="dcterms:W3CDTF">2023-01-30T10:32:00Z</dcterms:modified>
</cp:coreProperties>
</file>