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EF" w:rsidRPr="00E82477" w:rsidRDefault="004C76EF" w:rsidP="004C76E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4C76EF" w:rsidRPr="00E82477" w:rsidRDefault="004C76EF" w:rsidP="004C76E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СЕЛИНСКОГО СЕЛЬСКОГО ПОСЕЛЕНИЯ </w:t>
      </w:r>
    </w:p>
    <w:p w:rsidR="004C76EF" w:rsidRPr="00E82477" w:rsidRDefault="004C76EF" w:rsidP="004C76E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КИЛЬМЕЗСКОГО РАЙОНА </w:t>
      </w:r>
    </w:p>
    <w:p w:rsidR="004C76EF" w:rsidRPr="00E82477" w:rsidRDefault="004C76EF" w:rsidP="004C76E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</w:p>
    <w:p w:rsidR="004C76EF" w:rsidRPr="00601593" w:rsidRDefault="004C76EF" w:rsidP="004C76EF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6EF" w:rsidRPr="00601593" w:rsidRDefault="004C76EF" w:rsidP="004C76E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6EF" w:rsidRPr="00601593" w:rsidRDefault="004C76EF" w:rsidP="004C76E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01593">
        <w:rPr>
          <w:rFonts w:ascii="Times New Roman" w:eastAsia="Times New Roman" w:hAnsi="Times New Roman" w:cs="Times New Roman"/>
          <w:color w:val="000000"/>
          <w:lang w:eastAsia="ru-RU"/>
        </w:rPr>
        <w:t>РАСПОРЯЖЕНИЕ</w:t>
      </w:r>
    </w:p>
    <w:p w:rsidR="004C76EF" w:rsidRPr="00601593" w:rsidRDefault="004C76EF" w:rsidP="004C76E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6EF" w:rsidRDefault="004C76EF" w:rsidP="004C76EF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28.03</w:t>
      </w:r>
      <w:r w:rsidRPr="0060159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Pr="0060159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</w:t>
      </w:r>
      <w:r w:rsidRPr="0060159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7.1</w:t>
      </w:r>
      <w:r w:rsidRPr="0060159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4C76EF" w:rsidRDefault="004C76EF" w:rsidP="004C76E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6EF" w:rsidRDefault="004C76EF" w:rsidP="004C76E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0350D">
        <w:rPr>
          <w:rFonts w:ascii="Times New Roman" w:eastAsia="Times New Roman" w:hAnsi="Times New Roman" w:cs="Times New Roman"/>
          <w:b/>
          <w:color w:val="000000"/>
          <w:lang w:eastAsia="ru-RU"/>
        </w:rPr>
        <w:t>Об утверждении состава комиссии по благоустройству, содержания и обеспечения санитарного состояния территории муниципального образования</w:t>
      </w:r>
    </w:p>
    <w:p w:rsidR="004C76EF" w:rsidRDefault="004C76EF" w:rsidP="004C76E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035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</w:t>
      </w:r>
      <w:proofErr w:type="spellStart"/>
      <w:r w:rsidRPr="00F0350D">
        <w:rPr>
          <w:rFonts w:ascii="Times New Roman" w:eastAsia="Times New Roman" w:hAnsi="Times New Roman" w:cs="Times New Roman"/>
          <w:b/>
          <w:color w:val="000000"/>
          <w:lang w:eastAsia="ru-RU"/>
        </w:rPr>
        <w:t>Селинском</w:t>
      </w:r>
      <w:proofErr w:type="spellEnd"/>
      <w:r w:rsidRPr="00F0350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сельском поселении.</w:t>
      </w:r>
    </w:p>
    <w:p w:rsidR="004C76EF" w:rsidRDefault="004C76EF" w:rsidP="004C76E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C76EF" w:rsidRPr="00F0350D" w:rsidRDefault="004C76EF" w:rsidP="004C76E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C76EF" w:rsidRPr="00F0350D" w:rsidRDefault="004C76EF" w:rsidP="004C76EF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50D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Руководствуясь    Федеральным Законом от 06.10.2003 г. № 131 – ФЗ «Об общих принципах организации местного самоуправления в Российской Федерации», Уставом  муниципального образования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Селинское </w:t>
      </w:r>
      <w:r w:rsidRPr="00F0350D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сельское поселение Кильмезского муниципального района Кировской области, администрация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Селинское </w:t>
      </w:r>
      <w:r w:rsidRPr="00F0350D">
        <w:rPr>
          <w:rFonts w:ascii="Times New Roman" w:eastAsia="Times New Roman" w:hAnsi="Times New Roman" w:cs="Times New Roman"/>
          <w:color w:val="000000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ПРЕДЛАГАЕТ:</w:t>
      </w:r>
    </w:p>
    <w:p w:rsidR="004C76EF" w:rsidRPr="00F0350D" w:rsidRDefault="004C76EF" w:rsidP="004C76EF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50D">
        <w:rPr>
          <w:rFonts w:ascii="Times New Roman" w:eastAsia="Times New Roman" w:hAnsi="Times New Roman" w:cs="Times New Roman"/>
          <w:color w:val="000000"/>
          <w:lang w:eastAsia="ru-RU"/>
        </w:rPr>
        <w:t>Утвердить состав комиссии по благоустройству, содержания и обеспечения санитарного состояния территории муниципального образования  Селинское  сельское поселение  (приложение №1)</w:t>
      </w:r>
    </w:p>
    <w:p w:rsidR="004C76EF" w:rsidRPr="00F0350D" w:rsidRDefault="004C76EF" w:rsidP="004C76EF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0350D">
        <w:rPr>
          <w:rFonts w:ascii="Times New Roman" w:eastAsia="Times New Roman" w:hAnsi="Times New Roman" w:cs="Times New Roman"/>
          <w:color w:val="000000"/>
          <w:lang w:eastAsia="ru-RU"/>
        </w:rPr>
        <w:t>Настоящее Распоряжение  подлежит официальному опубликованию и вступает в силу с момента официального опубликования.</w:t>
      </w:r>
    </w:p>
    <w:p w:rsidR="004C76EF" w:rsidRPr="00F0350D" w:rsidRDefault="004C76EF" w:rsidP="004C76EF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0350D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Pr="00F0350D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выполнением постановления оставляю за собой.</w:t>
      </w:r>
    </w:p>
    <w:p w:rsidR="004C76EF" w:rsidRPr="00F0350D" w:rsidRDefault="004C76EF" w:rsidP="004C76E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0350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76EF" w:rsidRPr="00601593" w:rsidRDefault="004C76EF" w:rsidP="004C76E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6EF" w:rsidRPr="00601593" w:rsidRDefault="004C76EF" w:rsidP="004C76EF">
      <w:pPr>
        <w:pStyle w:val="3"/>
        <w:spacing w:after="0"/>
        <w:jc w:val="both"/>
        <w:rPr>
          <w:color w:val="000000"/>
          <w:sz w:val="22"/>
          <w:szCs w:val="22"/>
        </w:rPr>
      </w:pPr>
    </w:p>
    <w:p w:rsidR="004C76EF" w:rsidRPr="00601593" w:rsidRDefault="004C76EF" w:rsidP="004C76EF">
      <w:pPr>
        <w:pStyle w:val="3"/>
        <w:spacing w:after="0"/>
        <w:jc w:val="both"/>
        <w:rPr>
          <w:color w:val="000000"/>
          <w:sz w:val="22"/>
          <w:szCs w:val="22"/>
        </w:rPr>
      </w:pPr>
      <w:r w:rsidRPr="00601593">
        <w:rPr>
          <w:color w:val="000000"/>
          <w:sz w:val="22"/>
          <w:szCs w:val="22"/>
        </w:rPr>
        <w:t xml:space="preserve"> </w:t>
      </w:r>
    </w:p>
    <w:p w:rsidR="004C76EF" w:rsidRPr="00601593" w:rsidRDefault="004C76EF" w:rsidP="004C76E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159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Глава поселения </w:t>
      </w:r>
      <w:r w:rsidRPr="0060159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            Р.Г Галимов</w:t>
      </w:r>
    </w:p>
    <w:p w:rsidR="004C76EF" w:rsidRPr="00601593" w:rsidRDefault="004C76EF" w:rsidP="004C76E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6EF" w:rsidRPr="00601593" w:rsidRDefault="004C76EF" w:rsidP="004C76E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6EF" w:rsidRPr="00601593" w:rsidRDefault="004C76EF" w:rsidP="004C76E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6EF" w:rsidRPr="00601593" w:rsidRDefault="004C76EF" w:rsidP="004C76E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6EF" w:rsidRPr="00601593" w:rsidRDefault="004C76EF" w:rsidP="004C76EF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6EF" w:rsidRDefault="004C76EF" w:rsidP="004C76EF">
      <w:pPr>
        <w:pStyle w:val="3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</w:p>
    <w:p w:rsidR="004C76EF" w:rsidRDefault="004C76EF" w:rsidP="004C76EF">
      <w:pPr>
        <w:pStyle w:val="3"/>
        <w:spacing w:after="0"/>
        <w:ind w:left="0" w:firstLine="567"/>
        <w:jc w:val="both"/>
        <w:rPr>
          <w:color w:val="000000" w:themeColor="text1"/>
          <w:sz w:val="28"/>
          <w:szCs w:val="28"/>
        </w:rPr>
      </w:pPr>
    </w:p>
    <w:p w:rsidR="004C76EF" w:rsidRDefault="004C76EF" w:rsidP="004C76E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C76EF" w:rsidRDefault="004C76EF" w:rsidP="004C76E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</w:t>
      </w:r>
    </w:p>
    <w:p w:rsidR="004C76EF" w:rsidRDefault="004C76EF" w:rsidP="004C76E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от 28.03.2022 №7.1</w:t>
      </w:r>
    </w:p>
    <w:p w:rsidR="004C76EF" w:rsidRDefault="004C76EF" w:rsidP="004C76EF">
      <w:pPr>
        <w:pStyle w:val="a3"/>
        <w:jc w:val="center"/>
        <w:rPr>
          <w:sz w:val="28"/>
          <w:szCs w:val="28"/>
        </w:rPr>
      </w:pPr>
    </w:p>
    <w:p w:rsidR="004C76EF" w:rsidRDefault="004C76EF" w:rsidP="004C76EF">
      <w:pPr>
        <w:pStyle w:val="a3"/>
        <w:jc w:val="center"/>
        <w:rPr>
          <w:b/>
          <w:sz w:val="28"/>
          <w:szCs w:val="28"/>
        </w:rPr>
      </w:pPr>
      <w:r w:rsidRPr="00D1324C">
        <w:rPr>
          <w:b/>
          <w:sz w:val="28"/>
          <w:szCs w:val="28"/>
        </w:rPr>
        <w:t>СОСТАВ</w:t>
      </w:r>
    </w:p>
    <w:p w:rsidR="004C76EF" w:rsidRPr="006D28F3" w:rsidRDefault="004C76EF" w:rsidP="004C76EF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>комиссии по благоустройству, содержания и обеспечения санитарного состояния  территории муниципального образования</w:t>
      </w:r>
    </w:p>
    <w:p w:rsidR="004C76EF" w:rsidRPr="006D28F3" w:rsidRDefault="004C76EF" w:rsidP="004C76EF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 xml:space="preserve"> Селинское сельское поселение</w:t>
      </w:r>
    </w:p>
    <w:p w:rsidR="004C76EF" w:rsidRPr="006D28F3" w:rsidRDefault="004C76EF" w:rsidP="004C76EF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6EF" w:rsidRPr="006D28F3" w:rsidRDefault="004C76EF" w:rsidP="004C76E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C76EF" w:rsidRPr="006D28F3" w:rsidRDefault="004C76EF" w:rsidP="004C76E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комиссии: Галимов </w:t>
      </w:r>
      <w:proofErr w:type="spellStart"/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>Рашит</w:t>
      </w:r>
      <w:proofErr w:type="spellEnd"/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>Гамилович</w:t>
      </w:r>
      <w:proofErr w:type="spellEnd"/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 xml:space="preserve">  – глава поселения:</w:t>
      </w:r>
    </w:p>
    <w:p w:rsidR="004C76EF" w:rsidRPr="006D28F3" w:rsidRDefault="004C76EF" w:rsidP="004C76E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 xml:space="preserve">Секретарь комиссии: Белякова Альбина </w:t>
      </w:r>
      <w:proofErr w:type="spellStart"/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>Гайфутдиновна</w:t>
      </w:r>
      <w:proofErr w:type="spellEnd"/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C76EF" w:rsidRPr="006D28F3" w:rsidRDefault="004C76EF" w:rsidP="004C76EF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28F3">
        <w:rPr>
          <w:rFonts w:ascii="Times New Roman" w:eastAsia="Times New Roman" w:hAnsi="Times New Roman" w:cs="Times New Roman"/>
          <w:b/>
          <w:color w:val="000000"/>
          <w:lang w:eastAsia="ru-RU"/>
        </w:rPr>
        <w:t>Члены комиссии по д. Селино:</w:t>
      </w:r>
    </w:p>
    <w:p w:rsidR="004C76EF" w:rsidRPr="006D28F3" w:rsidRDefault="004C76EF" w:rsidP="004C76E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>староста: д. Селино Филимонова Ирина Ивановна.</w:t>
      </w:r>
    </w:p>
    <w:p w:rsidR="004C76EF" w:rsidRPr="006D28F3" w:rsidRDefault="004C76EF" w:rsidP="004C76E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 xml:space="preserve">депутат Селинской Думы </w:t>
      </w:r>
      <w:proofErr w:type="spellStart"/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>Заятдинова</w:t>
      </w:r>
      <w:proofErr w:type="spellEnd"/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 xml:space="preserve"> Людмила Дмитриевна.</w:t>
      </w:r>
    </w:p>
    <w:p w:rsidR="004C76EF" w:rsidRPr="006D28F3" w:rsidRDefault="004C76EF" w:rsidP="004C76E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>житель деревне Селино  Бронникова Зоя Николаевна.</w:t>
      </w:r>
    </w:p>
    <w:p w:rsidR="004C76EF" w:rsidRPr="006D28F3" w:rsidRDefault="004C76EF" w:rsidP="004C76EF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D28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Члены комиссии по д. Ключи:</w:t>
      </w:r>
    </w:p>
    <w:p w:rsidR="004C76EF" w:rsidRPr="006D28F3" w:rsidRDefault="004C76EF" w:rsidP="004C76E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 xml:space="preserve">депутат Селинской Думы </w:t>
      </w:r>
      <w:proofErr w:type="spellStart"/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>Стяжкин</w:t>
      </w:r>
      <w:proofErr w:type="spellEnd"/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 xml:space="preserve"> Константин Васильевич</w:t>
      </w:r>
    </w:p>
    <w:p w:rsidR="004C76EF" w:rsidRPr="006D28F3" w:rsidRDefault="004C76EF" w:rsidP="004C76E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 xml:space="preserve">староста </w:t>
      </w:r>
      <w:proofErr w:type="spellStart"/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>Чучалина</w:t>
      </w:r>
      <w:proofErr w:type="spellEnd"/>
      <w:r w:rsidRPr="006D28F3">
        <w:rPr>
          <w:rFonts w:ascii="Times New Roman" w:eastAsia="Times New Roman" w:hAnsi="Times New Roman" w:cs="Times New Roman"/>
          <w:color w:val="000000"/>
          <w:lang w:eastAsia="ru-RU"/>
        </w:rPr>
        <w:t xml:space="preserve"> Елена Васильевна</w:t>
      </w:r>
    </w:p>
    <w:p w:rsidR="004C76EF" w:rsidRPr="006D28F3" w:rsidRDefault="004C76EF" w:rsidP="004C76EF">
      <w:pPr>
        <w:pStyle w:val="a4"/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22"/>
          <w:szCs w:val="22"/>
          <w:lang w:eastAsia="ru-RU"/>
        </w:rPr>
      </w:pPr>
      <w:r w:rsidRPr="006D28F3"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22"/>
          <w:szCs w:val="22"/>
          <w:lang w:eastAsia="ru-RU"/>
        </w:rPr>
        <w:t xml:space="preserve">житель деревни Ключи: </w:t>
      </w:r>
      <w:proofErr w:type="spellStart"/>
      <w:r w:rsidRPr="006D28F3"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22"/>
          <w:szCs w:val="22"/>
          <w:lang w:eastAsia="ru-RU"/>
        </w:rPr>
        <w:t>Сморкалова</w:t>
      </w:r>
      <w:proofErr w:type="spellEnd"/>
      <w:r w:rsidRPr="006D28F3">
        <w:rPr>
          <w:rFonts w:ascii="Times New Roman" w:eastAsia="Times New Roman" w:hAnsi="Times New Roman" w:cs="Times New Roman"/>
          <w:i w:val="0"/>
          <w:iCs w:val="0"/>
          <w:color w:val="000000"/>
          <w:spacing w:val="0"/>
          <w:sz w:val="22"/>
          <w:szCs w:val="22"/>
          <w:lang w:eastAsia="ru-RU"/>
        </w:rPr>
        <w:t xml:space="preserve"> Татьяна Александровна</w:t>
      </w:r>
    </w:p>
    <w:p w:rsidR="004C76EF" w:rsidRDefault="004C76EF" w:rsidP="004C76EF">
      <w:pPr>
        <w:pStyle w:val="a3"/>
        <w:spacing w:after="200" w:line="276" w:lineRule="auto"/>
        <w:ind w:left="1080"/>
        <w:rPr>
          <w:color w:val="000000"/>
          <w:sz w:val="22"/>
          <w:szCs w:val="22"/>
        </w:rPr>
      </w:pPr>
    </w:p>
    <w:p w:rsidR="004C76EF" w:rsidRDefault="004C76EF" w:rsidP="004C76EF">
      <w:pPr>
        <w:pStyle w:val="a3"/>
        <w:spacing w:after="200" w:line="276" w:lineRule="auto"/>
        <w:ind w:left="1080"/>
        <w:rPr>
          <w:color w:val="000000"/>
          <w:sz w:val="22"/>
          <w:szCs w:val="22"/>
        </w:rPr>
      </w:pPr>
    </w:p>
    <w:p w:rsidR="004C76EF" w:rsidRDefault="004C76EF" w:rsidP="004C76EF">
      <w:pPr>
        <w:pStyle w:val="a3"/>
        <w:spacing w:after="200" w:line="276" w:lineRule="auto"/>
        <w:ind w:left="1080"/>
        <w:rPr>
          <w:color w:val="000000"/>
          <w:sz w:val="22"/>
          <w:szCs w:val="22"/>
        </w:rPr>
      </w:pPr>
    </w:p>
    <w:p w:rsidR="004C76EF" w:rsidRDefault="004C76EF" w:rsidP="004C76EF">
      <w:pPr>
        <w:pStyle w:val="a3"/>
        <w:spacing w:after="200" w:line="276" w:lineRule="auto"/>
        <w:ind w:left="1080"/>
        <w:rPr>
          <w:color w:val="000000"/>
          <w:sz w:val="22"/>
          <w:szCs w:val="22"/>
        </w:rPr>
      </w:pPr>
    </w:p>
    <w:p w:rsidR="004C76EF" w:rsidRDefault="004C76EF" w:rsidP="004C76EF">
      <w:pPr>
        <w:pStyle w:val="a3"/>
        <w:spacing w:after="200" w:line="276" w:lineRule="auto"/>
        <w:ind w:left="1080"/>
        <w:rPr>
          <w:color w:val="000000"/>
          <w:sz w:val="22"/>
          <w:szCs w:val="22"/>
        </w:rPr>
      </w:pPr>
    </w:p>
    <w:p w:rsidR="004C76EF" w:rsidRDefault="004C76EF" w:rsidP="004C76EF">
      <w:pPr>
        <w:pStyle w:val="a3"/>
        <w:spacing w:after="200" w:line="276" w:lineRule="auto"/>
        <w:ind w:left="1080"/>
        <w:rPr>
          <w:color w:val="000000"/>
          <w:sz w:val="22"/>
          <w:szCs w:val="22"/>
        </w:rPr>
      </w:pPr>
    </w:p>
    <w:p w:rsidR="004C76EF" w:rsidRDefault="004C76EF" w:rsidP="004C76EF">
      <w:pPr>
        <w:pStyle w:val="a3"/>
        <w:spacing w:after="200" w:line="276" w:lineRule="auto"/>
        <w:ind w:left="1080"/>
        <w:rPr>
          <w:color w:val="000000"/>
          <w:sz w:val="22"/>
          <w:szCs w:val="22"/>
        </w:rPr>
      </w:pPr>
    </w:p>
    <w:p w:rsidR="00094612" w:rsidRDefault="00094612">
      <w:bookmarkStart w:id="0" w:name="_GoBack"/>
      <w:bookmarkEnd w:id="0"/>
    </w:p>
    <w:sectPr w:rsidR="0009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1CF"/>
    <w:multiLevelType w:val="multilevel"/>
    <w:tmpl w:val="EF18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75"/>
    <w:rsid w:val="00094612"/>
    <w:rsid w:val="004C76EF"/>
    <w:rsid w:val="00E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76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76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7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4C76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4C76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C76E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C76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7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4C76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rsid w:val="004C76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Grizli777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2022-04-25T11:00:00Z</dcterms:created>
  <dcterms:modified xsi:type="dcterms:W3CDTF">2022-04-25T11:01:00Z</dcterms:modified>
</cp:coreProperties>
</file>