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AC" w:rsidRDefault="00311AAC" w:rsidP="00B86241">
      <w:pPr>
        <w:rPr>
          <w:b/>
          <w:sz w:val="28"/>
          <w:szCs w:val="28"/>
        </w:rPr>
      </w:pPr>
    </w:p>
    <w:p w:rsidR="00B86241" w:rsidRDefault="00B86241" w:rsidP="00B86241">
      <w:pPr>
        <w:rPr>
          <w:b/>
        </w:rPr>
      </w:pPr>
    </w:p>
    <w:p w:rsidR="00B86241" w:rsidRDefault="00B86241" w:rsidP="00B86241">
      <w:pPr>
        <w:rPr>
          <w:b/>
        </w:rPr>
      </w:pPr>
    </w:p>
    <w:p w:rsidR="00311AAC" w:rsidRDefault="00311AAC" w:rsidP="00311AAC">
      <w:pPr>
        <w:spacing w:line="252" w:lineRule="auto"/>
        <w:ind w:left="68" w:hanging="10"/>
        <w:jc w:val="center"/>
        <w:rPr>
          <w:b/>
          <w:szCs w:val="28"/>
        </w:rPr>
      </w:pPr>
      <w:r>
        <w:rPr>
          <w:b/>
          <w:szCs w:val="28"/>
        </w:rPr>
        <w:t>АДМИНИСТРАЦИЯ СЕЛИНСКОГО СЕЛЬСКОГО ПОСЕЛЕНИЯ КИЛЬМЕЗСКОГО РАЙОНА КИРОВСКОЙ ОБЛАСТИ</w:t>
      </w:r>
    </w:p>
    <w:p w:rsidR="00311AAC" w:rsidRDefault="00311AAC" w:rsidP="00311AAC">
      <w:pPr>
        <w:spacing w:after="271" w:line="216" w:lineRule="auto"/>
        <w:ind w:right="509"/>
        <w:rPr>
          <w:szCs w:val="28"/>
        </w:rPr>
      </w:pPr>
    </w:p>
    <w:p w:rsidR="00311AAC" w:rsidRDefault="00311AAC" w:rsidP="00311AAC">
      <w:pPr>
        <w:spacing w:after="271" w:line="216" w:lineRule="auto"/>
        <w:ind w:right="509"/>
        <w:jc w:val="center"/>
        <w:rPr>
          <w:b/>
          <w:szCs w:val="28"/>
        </w:rPr>
      </w:pPr>
      <w:r>
        <w:rPr>
          <w:b/>
          <w:szCs w:val="28"/>
        </w:rPr>
        <w:t>РАСПОРЯЖЕНИЕ</w:t>
      </w:r>
    </w:p>
    <w:p w:rsidR="00311AAC" w:rsidRPr="00E97F93" w:rsidRDefault="00311AAC" w:rsidP="00311AAC">
      <w:pPr>
        <w:spacing w:after="271" w:line="216" w:lineRule="auto"/>
        <w:ind w:right="509"/>
        <w:rPr>
          <w:sz w:val="28"/>
          <w:szCs w:val="28"/>
        </w:rPr>
      </w:pPr>
      <w:r w:rsidRPr="00E97F93">
        <w:rPr>
          <w:sz w:val="28"/>
          <w:szCs w:val="28"/>
        </w:rPr>
        <w:t xml:space="preserve">       23.03.2022 г                                                          </w:t>
      </w:r>
      <w:r w:rsidR="00E97F93">
        <w:rPr>
          <w:sz w:val="28"/>
          <w:szCs w:val="28"/>
        </w:rPr>
        <w:t xml:space="preserve">                               </w:t>
      </w:r>
      <w:r w:rsidRPr="00E97F93">
        <w:rPr>
          <w:sz w:val="28"/>
          <w:szCs w:val="28"/>
        </w:rPr>
        <w:t xml:space="preserve"> № </w:t>
      </w:r>
      <w:r w:rsidR="00037224" w:rsidRPr="00E97F93">
        <w:rPr>
          <w:sz w:val="28"/>
          <w:szCs w:val="28"/>
        </w:rPr>
        <w:t>6</w:t>
      </w:r>
    </w:p>
    <w:p w:rsidR="00311AAC" w:rsidRPr="00E97F93" w:rsidRDefault="00311AAC" w:rsidP="00311AAC">
      <w:pPr>
        <w:spacing w:after="271" w:line="216" w:lineRule="auto"/>
        <w:ind w:right="509"/>
        <w:jc w:val="center"/>
        <w:rPr>
          <w:sz w:val="28"/>
          <w:szCs w:val="28"/>
        </w:rPr>
      </w:pPr>
      <w:r w:rsidRPr="00E97F93">
        <w:rPr>
          <w:sz w:val="28"/>
          <w:szCs w:val="28"/>
        </w:rPr>
        <w:t xml:space="preserve">д. Селино </w:t>
      </w:r>
    </w:p>
    <w:p w:rsidR="00311AAC" w:rsidRPr="00E97F93" w:rsidRDefault="00311AAC" w:rsidP="00311AAC">
      <w:pPr>
        <w:autoSpaceDE w:val="0"/>
        <w:autoSpaceDN w:val="0"/>
        <w:adjustRightInd w:val="0"/>
        <w:spacing w:before="200"/>
        <w:jc w:val="center"/>
        <w:rPr>
          <w:rFonts w:eastAsia="Calibri"/>
          <w:b/>
          <w:sz w:val="28"/>
          <w:szCs w:val="28"/>
          <w:lang w:eastAsia="en-US"/>
        </w:rPr>
      </w:pPr>
      <w:r w:rsidRPr="00E97F93">
        <w:rPr>
          <w:rFonts w:eastAsia="Calibri"/>
          <w:b/>
          <w:sz w:val="28"/>
          <w:szCs w:val="28"/>
          <w:lang w:eastAsia="en-US"/>
        </w:rPr>
        <w:t>О введении временных ограничений движения транспортных средств по автомобильным дорогам общего пользования местного значения Селинского сельского  поселения в весенний период 2022 года</w:t>
      </w:r>
    </w:p>
    <w:p w:rsidR="00311AAC" w:rsidRPr="00E97F93" w:rsidRDefault="00311AAC" w:rsidP="00311AAC">
      <w:pPr>
        <w:autoSpaceDE w:val="0"/>
        <w:autoSpaceDN w:val="0"/>
        <w:adjustRightInd w:val="0"/>
        <w:spacing w:before="200"/>
        <w:rPr>
          <w:rFonts w:eastAsia="Calibri"/>
          <w:sz w:val="28"/>
          <w:szCs w:val="28"/>
          <w:lang w:eastAsia="en-US"/>
        </w:rPr>
      </w:pPr>
      <w:r w:rsidRPr="00E97F93">
        <w:rPr>
          <w:rFonts w:eastAsia="Calibri"/>
          <w:sz w:val="28"/>
          <w:szCs w:val="28"/>
          <w:lang w:eastAsia="en-US"/>
        </w:rPr>
        <w:t xml:space="preserve">       В соответствии с постановлением Правительства Кировской области от28 марта 2012 № 145/164 «Об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Кировской области регионального или межмуниципального, местного значения», распоряжения администрации Кильмезского района Кировской области от 01.03.2022 № 34, и в целях обеспечения сохранности автомобильных дорог в период весенней распутицы:</w:t>
      </w:r>
    </w:p>
    <w:p w:rsidR="00EE2A98" w:rsidRPr="00E97F93" w:rsidRDefault="00EE2A98" w:rsidP="00311AAC">
      <w:pPr>
        <w:autoSpaceDE w:val="0"/>
        <w:autoSpaceDN w:val="0"/>
        <w:adjustRightInd w:val="0"/>
        <w:spacing w:before="200"/>
        <w:rPr>
          <w:rFonts w:eastAsia="Calibri"/>
          <w:sz w:val="28"/>
          <w:szCs w:val="28"/>
          <w:lang w:eastAsia="en-US"/>
        </w:rPr>
      </w:pPr>
    </w:p>
    <w:p w:rsidR="00C139E2" w:rsidRPr="00E97F93" w:rsidRDefault="00311AAC" w:rsidP="00C139E2">
      <w:pPr>
        <w:autoSpaceDE w:val="0"/>
        <w:autoSpaceDN w:val="0"/>
        <w:adjustRightInd w:val="0"/>
        <w:rPr>
          <w:rFonts w:eastAsia="Calibri"/>
          <w:sz w:val="28"/>
          <w:szCs w:val="28"/>
          <w:lang w:eastAsia="en-US"/>
        </w:rPr>
      </w:pPr>
      <w:r w:rsidRPr="00E97F93">
        <w:rPr>
          <w:rFonts w:eastAsia="Calibri"/>
          <w:sz w:val="28"/>
          <w:szCs w:val="28"/>
          <w:lang w:eastAsia="en-US"/>
        </w:rPr>
        <w:t xml:space="preserve">       1. Ввести с 05 апреля по 04 мая 2022 года временное ограничение движения транспортных средств, следующих по автомобильным </w:t>
      </w:r>
      <w:r w:rsidR="00C139E2" w:rsidRPr="00E97F93">
        <w:rPr>
          <w:rFonts w:eastAsia="Calibri"/>
          <w:sz w:val="28"/>
          <w:szCs w:val="28"/>
          <w:lang w:eastAsia="en-US"/>
        </w:rPr>
        <w:t xml:space="preserve"> грунтовым </w:t>
      </w:r>
      <w:r w:rsidRPr="00E97F93">
        <w:rPr>
          <w:rFonts w:eastAsia="Calibri"/>
          <w:sz w:val="28"/>
          <w:szCs w:val="28"/>
          <w:lang w:eastAsia="en-US"/>
        </w:rPr>
        <w:t xml:space="preserve">дорогам с превышением предельно допустимой </w:t>
      </w:r>
      <w:r w:rsidR="00C139E2" w:rsidRPr="00E97F93">
        <w:rPr>
          <w:rFonts w:eastAsia="Calibri"/>
          <w:sz w:val="28"/>
          <w:szCs w:val="28"/>
          <w:lang w:eastAsia="en-US"/>
        </w:rPr>
        <w:t>максимальной массой более 3,5 тонн</w:t>
      </w:r>
    </w:p>
    <w:p w:rsidR="00037224" w:rsidRPr="00E97F93" w:rsidRDefault="00037224" w:rsidP="00037224">
      <w:pPr>
        <w:autoSpaceDE w:val="0"/>
        <w:autoSpaceDN w:val="0"/>
        <w:adjustRightInd w:val="0"/>
        <w:rPr>
          <w:rFonts w:eastAsia="Calibri"/>
          <w:sz w:val="28"/>
          <w:szCs w:val="28"/>
          <w:lang w:eastAsia="en-US"/>
        </w:rPr>
      </w:pPr>
      <w:r w:rsidRPr="00E97F93">
        <w:rPr>
          <w:rFonts w:eastAsia="Calibri"/>
          <w:sz w:val="28"/>
          <w:szCs w:val="28"/>
          <w:lang w:eastAsia="en-US"/>
        </w:rPr>
        <w:t xml:space="preserve">   </w:t>
      </w:r>
      <w:r w:rsidR="00E97F93">
        <w:rPr>
          <w:rFonts w:eastAsia="Calibri"/>
          <w:sz w:val="28"/>
          <w:szCs w:val="28"/>
          <w:lang w:eastAsia="en-US"/>
        </w:rPr>
        <w:t xml:space="preserve">    2</w:t>
      </w:r>
      <w:r w:rsidR="00311AAC" w:rsidRPr="00E97F93">
        <w:rPr>
          <w:rFonts w:eastAsia="Calibri"/>
          <w:sz w:val="28"/>
          <w:szCs w:val="28"/>
          <w:lang w:eastAsia="en-US"/>
        </w:rPr>
        <w:t xml:space="preserve">.   Владельцам автотранспортных средств производить плату за возмещение вреда </w:t>
      </w:r>
      <w:r w:rsidR="00311AAC" w:rsidRPr="00E97F93">
        <w:rPr>
          <w:sz w:val="28"/>
          <w:szCs w:val="28"/>
        </w:rPr>
        <w:t>при проезде по автомобильным дорогам транспортных средств в период временного ограничения движения, которая перечисля</w:t>
      </w:r>
      <w:r w:rsidR="00156544">
        <w:rPr>
          <w:sz w:val="28"/>
          <w:szCs w:val="28"/>
        </w:rPr>
        <w:t xml:space="preserve">ется в доходы районного бюджета </w:t>
      </w:r>
      <w:bookmarkStart w:id="0" w:name="_GoBack"/>
      <w:bookmarkEnd w:id="0"/>
      <w:r w:rsidRPr="00E97F93">
        <w:rPr>
          <w:sz w:val="28"/>
          <w:szCs w:val="28"/>
        </w:rPr>
        <w:t>(</w:t>
      </w:r>
      <w:r w:rsidRPr="00E97F93">
        <w:rPr>
          <w:rFonts w:eastAsia="Calibri"/>
          <w:sz w:val="28"/>
          <w:szCs w:val="28"/>
          <w:lang w:eastAsia="en-US"/>
        </w:rPr>
        <w:t xml:space="preserve"> согла</w:t>
      </w:r>
      <w:r w:rsidR="00C139E2" w:rsidRPr="00E97F93">
        <w:rPr>
          <w:rFonts w:eastAsia="Calibri"/>
          <w:sz w:val="28"/>
          <w:szCs w:val="28"/>
          <w:lang w:eastAsia="en-US"/>
        </w:rPr>
        <w:t>сно приложения 1</w:t>
      </w:r>
      <w:r w:rsidRPr="00E97F93">
        <w:rPr>
          <w:rFonts w:eastAsia="Calibri"/>
          <w:sz w:val="28"/>
          <w:szCs w:val="28"/>
          <w:lang w:eastAsia="en-US"/>
        </w:rPr>
        <w:t>).</w:t>
      </w:r>
    </w:p>
    <w:p w:rsidR="00311AAC" w:rsidRPr="00E97F93" w:rsidRDefault="00E97F93" w:rsidP="00311AAC">
      <w:pPr>
        <w:rPr>
          <w:sz w:val="28"/>
          <w:szCs w:val="28"/>
        </w:rPr>
      </w:pPr>
      <w:r>
        <w:rPr>
          <w:sz w:val="28"/>
          <w:szCs w:val="28"/>
        </w:rPr>
        <w:t xml:space="preserve">      3</w:t>
      </w:r>
      <w:r w:rsidR="00311AAC" w:rsidRPr="00E97F93">
        <w:rPr>
          <w:sz w:val="28"/>
          <w:szCs w:val="28"/>
        </w:rPr>
        <w:t>. Организовать на территории Селинского сельского поселения контроль за сохранностью автомобильных дорог общего пользования.</w:t>
      </w:r>
    </w:p>
    <w:p w:rsidR="00311AAC" w:rsidRPr="00E97F93" w:rsidRDefault="00311AAC" w:rsidP="00311AAC">
      <w:pPr>
        <w:rPr>
          <w:sz w:val="28"/>
          <w:szCs w:val="28"/>
        </w:rPr>
      </w:pPr>
      <w:r w:rsidRPr="00E97F93">
        <w:rPr>
          <w:sz w:val="28"/>
          <w:szCs w:val="28"/>
        </w:rPr>
        <w:t xml:space="preserve">    </w:t>
      </w:r>
      <w:r w:rsidR="00125053" w:rsidRPr="00E97F93">
        <w:rPr>
          <w:sz w:val="28"/>
          <w:szCs w:val="28"/>
        </w:rPr>
        <w:t xml:space="preserve">  </w:t>
      </w:r>
      <w:r w:rsidR="00E97F93">
        <w:rPr>
          <w:sz w:val="28"/>
          <w:szCs w:val="28"/>
        </w:rPr>
        <w:t>4</w:t>
      </w:r>
      <w:r w:rsidR="00125053" w:rsidRPr="00E97F93">
        <w:rPr>
          <w:sz w:val="28"/>
          <w:szCs w:val="28"/>
        </w:rPr>
        <w:t xml:space="preserve">.  Опубликовать  Распоряжение </w:t>
      </w:r>
      <w:r w:rsidRPr="00E97F93">
        <w:rPr>
          <w:sz w:val="28"/>
          <w:szCs w:val="28"/>
        </w:rPr>
        <w:t xml:space="preserve"> на сайте администрации Селинского сельского поселения.</w:t>
      </w:r>
    </w:p>
    <w:p w:rsidR="00311AAC" w:rsidRPr="00E97F93" w:rsidRDefault="00E97F93" w:rsidP="00311AAC">
      <w:pPr>
        <w:rPr>
          <w:sz w:val="28"/>
          <w:szCs w:val="28"/>
        </w:rPr>
      </w:pPr>
      <w:r>
        <w:rPr>
          <w:sz w:val="28"/>
          <w:szCs w:val="28"/>
        </w:rPr>
        <w:t xml:space="preserve">      5</w:t>
      </w:r>
      <w:r w:rsidR="00311AAC" w:rsidRPr="00E97F93">
        <w:rPr>
          <w:sz w:val="28"/>
          <w:szCs w:val="28"/>
        </w:rPr>
        <w:t>.  Контроль за выполнением оставляю за собой.</w:t>
      </w:r>
    </w:p>
    <w:p w:rsidR="00311AAC" w:rsidRPr="00E97F93" w:rsidRDefault="00311AAC" w:rsidP="00311AAC">
      <w:pPr>
        <w:rPr>
          <w:sz w:val="28"/>
          <w:szCs w:val="28"/>
        </w:rPr>
      </w:pPr>
    </w:p>
    <w:p w:rsidR="00311AAC" w:rsidRPr="00E97F93" w:rsidRDefault="00311AAC" w:rsidP="00311AAC">
      <w:pPr>
        <w:rPr>
          <w:sz w:val="28"/>
          <w:szCs w:val="28"/>
        </w:rPr>
      </w:pPr>
    </w:p>
    <w:p w:rsidR="00311AAC" w:rsidRPr="00E97F93" w:rsidRDefault="00311AAC" w:rsidP="00311AAC">
      <w:pPr>
        <w:rPr>
          <w:sz w:val="28"/>
          <w:szCs w:val="28"/>
        </w:rPr>
      </w:pPr>
    </w:p>
    <w:p w:rsidR="00311AAC" w:rsidRPr="00E97F93" w:rsidRDefault="00B85EEA" w:rsidP="00311AAC">
      <w:pPr>
        <w:rPr>
          <w:sz w:val="28"/>
          <w:szCs w:val="28"/>
        </w:rPr>
      </w:pPr>
      <w:r w:rsidRPr="00E97F93">
        <w:rPr>
          <w:sz w:val="28"/>
          <w:szCs w:val="28"/>
        </w:rPr>
        <w:t xml:space="preserve">Глава  </w:t>
      </w:r>
      <w:r w:rsidR="00E97F93">
        <w:rPr>
          <w:sz w:val="28"/>
          <w:szCs w:val="28"/>
        </w:rPr>
        <w:t xml:space="preserve"> поселения       </w:t>
      </w:r>
      <w:r w:rsidRPr="00E97F93">
        <w:rPr>
          <w:sz w:val="28"/>
          <w:szCs w:val="28"/>
        </w:rPr>
        <w:t xml:space="preserve">                                                                         Р.Г Галимов</w:t>
      </w:r>
      <w:r w:rsidR="00311AAC" w:rsidRPr="00E97F93">
        <w:rPr>
          <w:sz w:val="28"/>
          <w:szCs w:val="28"/>
        </w:rPr>
        <w:t xml:space="preserve"> </w:t>
      </w:r>
    </w:p>
    <w:p w:rsidR="00311AAC" w:rsidRPr="00E97F93" w:rsidRDefault="00311AAC" w:rsidP="00311AAC">
      <w:pPr>
        <w:autoSpaceDE w:val="0"/>
        <w:autoSpaceDN w:val="0"/>
        <w:adjustRightInd w:val="0"/>
        <w:spacing w:before="200"/>
        <w:rPr>
          <w:rFonts w:eastAsia="Calibri"/>
          <w:b/>
          <w:sz w:val="28"/>
          <w:szCs w:val="28"/>
          <w:lang w:eastAsia="en-US"/>
        </w:rPr>
      </w:pPr>
    </w:p>
    <w:sectPr w:rsidR="00311AAC" w:rsidRPr="00E97F93" w:rsidSect="00365A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1F75"/>
    <w:multiLevelType w:val="hybridMultilevel"/>
    <w:tmpl w:val="31060188"/>
    <w:lvl w:ilvl="0" w:tplc="16D2DADE">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997BD5"/>
    <w:rsid w:val="00037224"/>
    <w:rsid w:val="00125053"/>
    <w:rsid w:val="00134C71"/>
    <w:rsid w:val="00156544"/>
    <w:rsid w:val="001E671E"/>
    <w:rsid w:val="00311AAC"/>
    <w:rsid w:val="00365A9E"/>
    <w:rsid w:val="00387406"/>
    <w:rsid w:val="0058651E"/>
    <w:rsid w:val="005D0D66"/>
    <w:rsid w:val="006146A4"/>
    <w:rsid w:val="00671604"/>
    <w:rsid w:val="007523D1"/>
    <w:rsid w:val="00997BD5"/>
    <w:rsid w:val="009E4D6A"/>
    <w:rsid w:val="00A7522A"/>
    <w:rsid w:val="00B40680"/>
    <w:rsid w:val="00B85EEA"/>
    <w:rsid w:val="00B86241"/>
    <w:rsid w:val="00BD09AF"/>
    <w:rsid w:val="00C1262B"/>
    <w:rsid w:val="00C139E2"/>
    <w:rsid w:val="00C72EE3"/>
    <w:rsid w:val="00E7291A"/>
    <w:rsid w:val="00E97F93"/>
    <w:rsid w:val="00EE2A98"/>
    <w:rsid w:val="00FD4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8624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671604"/>
    <w:rPr>
      <w:rFonts w:ascii="Segoe UI" w:hAnsi="Segoe UI" w:cs="Segoe UI"/>
      <w:sz w:val="18"/>
      <w:szCs w:val="18"/>
    </w:rPr>
  </w:style>
  <w:style w:type="character" w:customStyle="1" w:styleId="a4">
    <w:name w:val="Текст выноски Знак"/>
    <w:basedOn w:val="a0"/>
    <w:link w:val="a3"/>
    <w:uiPriority w:val="99"/>
    <w:semiHidden/>
    <w:rsid w:val="00671604"/>
    <w:rPr>
      <w:rFonts w:ascii="Segoe UI" w:eastAsia="Times New Roman" w:hAnsi="Segoe UI" w:cs="Segoe UI"/>
      <w:sz w:val="18"/>
      <w:szCs w:val="18"/>
      <w:lang w:eastAsia="ru-RU"/>
    </w:rPr>
  </w:style>
  <w:style w:type="paragraph" w:styleId="a5">
    <w:name w:val="No Spacing"/>
    <w:uiPriority w:val="1"/>
    <w:qFormat/>
    <w:rsid w:val="007523D1"/>
    <w:pPr>
      <w:spacing w:after="0" w:line="240" w:lineRule="auto"/>
    </w:pPr>
  </w:style>
  <w:style w:type="table" w:styleId="a6">
    <w:name w:val="Table Grid"/>
    <w:basedOn w:val="a1"/>
    <w:uiPriority w:val="39"/>
    <w:rsid w:val="00752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A290B-6008-4595-956F-507F01B85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Васильевых</dc:creator>
  <cp:keywords/>
  <dc:description/>
  <cp:lastModifiedBy>1</cp:lastModifiedBy>
  <cp:revision>17</cp:revision>
  <cp:lastPrinted>2022-03-23T10:36:00Z</cp:lastPrinted>
  <dcterms:created xsi:type="dcterms:W3CDTF">2021-03-16T10:46:00Z</dcterms:created>
  <dcterms:modified xsi:type="dcterms:W3CDTF">2022-03-24T06:17:00Z</dcterms:modified>
</cp:coreProperties>
</file>