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3C" w:rsidRPr="00612BFA" w:rsidRDefault="008F46DA" w:rsidP="009B163C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СЕЛИНСКАЯ </w:t>
      </w:r>
      <w:r w:rsidR="009B163C" w:rsidRPr="00612BFA">
        <w:rPr>
          <w:sz w:val="24"/>
          <w:szCs w:val="24"/>
        </w:rPr>
        <w:t xml:space="preserve"> СЕЛЬСКАЯ ДУМА </w:t>
      </w:r>
    </w:p>
    <w:p w:rsidR="009B163C" w:rsidRPr="00612BFA" w:rsidRDefault="009B163C" w:rsidP="009B163C">
      <w:pPr>
        <w:pStyle w:val="1"/>
        <w:rPr>
          <w:sz w:val="24"/>
          <w:szCs w:val="24"/>
        </w:rPr>
      </w:pPr>
      <w:r w:rsidRPr="00612BFA">
        <w:rPr>
          <w:sz w:val="24"/>
          <w:szCs w:val="24"/>
        </w:rPr>
        <w:t>КИЛЬМЕЗСКОГО РАЙОНА КИРОВСКОЙ ОБЛАСТИ</w:t>
      </w:r>
    </w:p>
    <w:p w:rsidR="009B163C" w:rsidRPr="00612BFA" w:rsidRDefault="009B163C" w:rsidP="009B163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12BFA">
        <w:rPr>
          <w:rFonts w:ascii="Times New Roman" w:hAnsi="Times New Roman" w:cs="Times New Roman"/>
          <w:b/>
          <w:caps/>
          <w:sz w:val="24"/>
          <w:szCs w:val="24"/>
        </w:rPr>
        <w:t>ЧЕТВЕРТОГО созыва</w:t>
      </w:r>
    </w:p>
    <w:p w:rsidR="009B163C" w:rsidRPr="00612BFA" w:rsidRDefault="009B163C" w:rsidP="009B163C">
      <w:pPr>
        <w:pStyle w:val="2"/>
        <w:jc w:val="center"/>
        <w:rPr>
          <w:b/>
          <w:sz w:val="24"/>
          <w:szCs w:val="24"/>
        </w:rPr>
      </w:pPr>
      <w:r w:rsidRPr="00612BFA">
        <w:rPr>
          <w:b/>
          <w:sz w:val="24"/>
          <w:szCs w:val="24"/>
        </w:rPr>
        <w:t>РЕШЕНИЕ</w:t>
      </w:r>
    </w:p>
    <w:p w:rsidR="009B163C" w:rsidRPr="00B6484D" w:rsidRDefault="008F46DA" w:rsidP="009B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17.12</w:t>
      </w:r>
      <w:r w:rsidR="009B163C" w:rsidRPr="00B6484D">
        <w:rPr>
          <w:rFonts w:ascii="Times New Roman" w:hAnsi="Times New Roman" w:cs="Times New Roman"/>
          <w:b/>
          <w:sz w:val="28"/>
          <w:szCs w:val="28"/>
        </w:rPr>
        <w:t xml:space="preserve">.2021                                                                            </w:t>
      </w:r>
      <w:r w:rsidR="00F11BB9">
        <w:rPr>
          <w:rFonts w:ascii="Times New Roman" w:hAnsi="Times New Roman" w:cs="Times New Roman"/>
          <w:b/>
          <w:sz w:val="28"/>
          <w:szCs w:val="28"/>
        </w:rPr>
        <w:t xml:space="preserve">                           №8/7</w:t>
      </w:r>
    </w:p>
    <w:p w:rsidR="009B163C" w:rsidRPr="00B6484D" w:rsidRDefault="009B163C" w:rsidP="009B1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84D"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="008F46DA">
        <w:rPr>
          <w:rFonts w:ascii="Times New Roman" w:hAnsi="Times New Roman" w:cs="Times New Roman"/>
          <w:b/>
          <w:sz w:val="28"/>
          <w:szCs w:val="28"/>
        </w:rPr>
        <w:t xml:space="preserve">Селино </w:t>
      </w:r>
    </w:p>
    <w:p w:rsidR="009B163C" w:rsidRPr="006339AD" w:rsidRDefault="009B163C" w:rsidP="009B163C">
      <w:pPr>
        <w:pStyle w:val="a5"/>
        <w:jc w:val="both"/>
      </w:pPr>
    </w:p>
    <w:p w:rsidR="00557068" w:rsidRDefault="00557068" w:rsidP="008E01B6">
      <w:pPr>
        <w:pStyle w:val="a5"/>
        <w:jc w:val="center"/>
        <w:rPr>
          <w:b/>
          <w:sz w:val="28"/>
          <w:szCs w:val="28"/>
        </w:rPr>
      </w:pPr>
      <w:r w:rsidRPr="004D26B0">
        <w:rPr>
          <w:b/>
          <w:sz w:val="28"/>
          <w:szCs w:val="28"/>
        </w:rPr>
        <w:t>Об утверждении Положения о муниципальном контроле в сфере</w:t>
      </w:r>
      <w:r w:rsidR="008D4CAE" w:rsidRPr="004D26B0">
        <w:rPr>
          <w:b/>
          <w:sz w:val="28"/>
          <w:szCs w:val="28"/>
        </w:rPr>
        <w:t xml:space="preserve"> </w:t>
      </w:r>
      <w:r w:rsidRPr="004D26B0">
        <w:rPr>
          <w:b/>
          <w:sz w:val="28"/>
          <w:szCs w:val="28"/>
        </w:rPr>
        <w:t>благоустройства на территории</w:t>
      </w:r>
      <w:r w:rsidR="00F40F66">
        <w:rPr>
          <w:b/>
          <w:sz w:val="28"/>
          <w:szCs w:val="28"/>
        </w:rPr>
        <w:t xml:space="preserve"> </w:t>
      </w:r>
      <w:r w:rsidR="008F46DA">
        <w:rPr>
          <w:b/>
          <w:sz w:val="28"/>
          <w:szCs w:val="28"/>
        </w:rPr>
        <w:t xml:space="preserve">Селинского </w:t>
      </w:r>
      <w:r w:rsidRPr="004D26B0">
        <w:rPr>
          <w:b/>
          <w:sz w:val="28"/>
          <w:szCs w:val="28"/>
        </w:rPr>
        <w:t xml:space="preserve">сельского поселения </w:t>
      </w:r>
      <w:r w:rsidR="008E01B6">
        <w:rPr>
          <w:b/>
          <w:sz w:val="28"/>
          <w:szCs w:val="28"/>
        </w:rPr>
        <w:t>Кильмезского</w:t>
      </w:r>
      <w:r w:rsidR="008D4CAE" w:rsidRPr="004D26B0">
        <w:rPr>
          <w:b/>
          <w:sz w:val="28"/>
          <w:szCs w:val="28"/>
        </w:rPr>
        <w:t xml:space="preserve"> </w:t>
      </w:r>
      <w:r w:rsidRPr="004D26B0">
        <w:rPr>
          <w:b/>
          <w:sz w:val="28"/>
          <w:szCs w:val="28"/>
        </w:rPr>
        <w:t xml:space="preserve">муниципального района </w:t>
      </w:r>
    </w:p>
    <w:p w:rsidR="008E01B6" w:rsidRPr="003F12C8" w:rsidRDefault="008E01B6" w:rsidP="008E01B6">
      <w:pPr>
        <w:pStyle w:val="a5"/>
        <w:jc w:val="center"/>
      </w:pPr>
    </w:p>
    <w:p w:rsidR="00557068" w:rsidRPr="00FC17D0" w:rsidRDefault="00557068" w:rsidP="009B163C">
      <w:pPr>
        <w:pStyle w:val="a5"/>
        <w:ind w:firstLine="567"/>
        <w:jc w:val="both"/>
        <w:rPr>
          <w:rFonts w:eastAsia="Arial Unicode MS"/>
          <w:sz w:val="28"/>
          <w:szCs w:val="28"/>
        </w:rPr>
      </w:pPr>
      <w:r w:rsidRPr="00FC17D0">
        <w:rPr>
          <w:sz w:val="28"/>
          <w:szCs w:val="28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 </w:t>
      </w:r>
      <w:r w:rsidR="008F46DA">
        <w:rPr>
          <w:sz w:val="28"/>
          <w:szCs w:val="28"/>
        </w:rPr>
        <w:t xml:space="preserve"> </w:t>
      </w:r>
      <w:r w:rsidRPr="00FC17D0">
        <w:rPr>
          <w:sz w:val="28"/>
          <w:szCs w:val="28"/>
        </w:rPr>
        <w:t xml:space="preserve"> сельское поселение </w:t>
      </w:r>
      <w:r w:rsidR="008E01B6" w:rsidRPr="00FC17D0">
        <w:rPr>
          <w:sz w:val="28"/>
          <w:szCs w:val="28"/>
        </w:rPr>
        <w:t>Кильмезского</w:t>
      </w:r>
      <w:r w:rsidRPr="00FC17D0">
        <w:rPr>
          <w:sz w:val="28"/>
          <w:szCs w:val="28"/>
        </w:rPr>
        <w:t xml:space="preserve"> района </w:t>
      </w:r>
      <w:r w:rsidR="009B163C" w:rsidRPr="00FC17D0">
        <w:rPr>
          <w:sz w:val="28"/>
          <w:szCs w:val="28"/>
        </w:rPr>
        <w:t xml:space="preserve">Кировской области, </w:t>
      </w:r>
      <w:r w:rsidR="008F46DA">
        <w:rPr>
          <w:sz w:val="28"/>
          <w:szCs w:val="28"/>
        </w:rPr>
        <w:t xml:space="preserve"> Селин</w:t>
      </w:r>
      <w:r w:rsidR="009B163C" w:rsidRPr="00FC17D0">
        <w:rPr>
          <w:sz w:val="28"/>
          <w:szCs w:val="28"/>
        </w:rPr>
        <w:t>ская</w:t>
      </w:r>
      <w:r w:rsidR="008E01B6" w:rsidRPr="00FC17D0">
        <w:rPr>
          <w:sz w:val="28"/>
          <w:szCs w:val="28"/>
        </w:rPr>
        <w:t xml:space="preserve"> сельская Дума</w:t>
      </w:r>
      <w:r w:rsidR="009B163C" w:rsidRPr="00FC17D0">
        <w:rPr>
          <w:sz w:val="28"/>
          <w:szCs w:val="28"/>
        </w:rPr>
        <w:t xml:space="preserve"> </w:t>
      </w:r>
      <w:r w:rsidRPr="00FC17D0">
        <w:rPr>
          <w:rFonts w:eastAsia="Arial Unicode MS"/>
          <w:sz w:val="28"/>
          <w:szCs w:val="28"/>
        </w:rPr>
        <w:t>РЕШИЛ</w:t>
      </w:r>
      <w:r w:rsidR="008E01B6" w:rsidRPr="00FC17D0">
        <w:rPr>
          <w:rFonts w:eastAsia="Arial Unicode MS"/>
          <w:sz w:val="28"/>
          <w:szCs w:val="28"/>
        </w:rPr>
        <w:t>А</w:t>
      </w:r>
      <w:r w:rsidRPr="00FC17D0">
        <w:rPr>
          <w:rFonts w:eastAsia="Arial Unicode MS"/>
          <w:sz w:val="28"/>
          <w:szCs w:val="28"/>
        </w:rPr>
        <w:t>:</w:t>
      </w:r>
    </w:p>
    <w:p w:rsidR="009B163C" w:rsidRPr="00FC17D0" w:rsidRDefault="009B163C" w:rsidP="009B163C">
      <w:pPr>
        <w:pStyle w:val="a5"/>
        <w:ind w:firstLine="851"/>
        <w:jc w:val="both"/>
        <w:rPr>
          <w:b/>
          <w:sz w:val="28"/>
          <w:szCs w:val="28"/>
        </w:rPr>
      </w:pPr>
    </w:p>
    <w:p w:rsidR="00557068" w:rsidRPr="00FC17D0" w:rsidRDefault="00744990" w:rsidP="009B163C">
      <w:pPr>
        <w:pStyle w:val="a5"/>
        <w:ind w:firstLine="567"/>
        <w:jc w:val="both"/>
        <w:rPr>
          <w:sz w:val="28"/>
          <w:szCs w:val="28"/>
        </w:rPr>
      </w:pPr>
      <w:bookmarkStart w:id="0" w:name="sub_1"/>
      <w:r w:rsidRPr="00FC17D0">
        <w:rPr>
          <w:sz w:val="28"/>
          <w:szCs w:val="28"/>
        </w:rPr>
        <w:t xml:space="preserve">1. </w:t>
      </w:r>
      <w:r w:rsidR="00557068" w:rsidRPr="00FC17D0">
        <w:rPr>
          <w:sz w:val="28"/>
          <w:szCs w:val="28"/>
        </w:rPr>
        <w:t xml:space="preserve">Утвердить Положение о муниципальном контроле в сфере благоустройства на территории </w:t>
      </w:r>
      <w:r w:rsidR="008F46DA">
        <w:rPr>
          <w:sz w:val="28"/>
          <w:szCs w:val="28"/>
        </w:rPr>
        <w:t xml:space="preserve">Селинского </w:t>
      </w:r>
      <w:r w:rsidR="00557068" w:rsidRPr="00FC17D0">
        <w:rPr>
          <w:sz w:val="28"/>
          <w:szCs w:val="28"/>
        </w:rPr>
        <w:t xml:space="preserve">сельского поселения </w:t>
      </w:r>
      <w:r w:rsidR="008E01B6" w:rsidRPr="00FC17D0">
        <w:rPr>
          <w:sz w:val="28"/>
          <w:szCs w:val="28"/>
        </w:rPr>
        <w:t>Кильмезского</w:t>
      </w:r>
      <w:r w:rsidR="00557068" w:rsidRPr="00FC17D0">
        <w:rPr>
          <w:sz w:val="28"/>
          <w:szCs w:val="28"/>
        </w:rPr>
        <w:t xml:space="preserve"> муниципального района</w:t>
      </w:r>
      <w:r w:rsidR="009B163C" w:rsidRPr="00FC17D0">
        <w:rPr>
          <w:sz w:val="28"/>
          <w:szCs w:val="28"/>
        </w:rPr>
        <w:t>,</w:t>
      </w:r>
      <w:r w:rsidR="00557068" w:rsidRPr="00FC17D0">
        <w:rPr>
          <w:sz w:val="28"/>
          <w:szCs w:val="28"/>
        </w:rPr>
        <w:t xml:space="preserve"> согласно </w:t>
      </w:r>
      <w:r w:rsidR="008D4CAE" w:rsidRPr="00FC17D0">
        <w:rPr>
          <w:sz w:val="28"/>
          <w:szCs w:val="28"/>
        </w:rPr>
        <w:t>приложению.</w:t>
      </w:r>
    </w:p>
    <w:p w:rsidR="009B163C" w:rsidRPr="00FC17D0" w:rsidRDefault="00F40F66" w:rsidP="009B163C">
      <w:pPr>
        <w:pStyle w:val="a5"/>
        <w:spacing w:before="24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>2</w:t>
      </w:r>
      <w:r w:rsidR="00744990" w:rsidRPr="00FC17D0">
        <w:rPr>
          <w:sz w:val="28"/>
          <w:szCs w:val="28"/>
        </w:rPr>
        <w:t>.</w:t>
      </w:r>
      <w:r w:rsidR="008D4CAE" w:rsidRPr="00FC17D0">
        <w:rPr>
          <w:sz w:val="28"/>
          <w:szCs w:val="28"/>
        </w:rPr>
        <w:t xml:space="preserve"> Н</w:t>
      </w:r>
      <w:r w:rsidR="00557068" w:rsidRPr="00FC17D0">
        <w:rPr>
          <w:sz w:val="28"/>
          <w:szCs w:val="28"/>
        </w:rPr>
        <w:t xml:space="preserve">астоящее решение </w:t>
      </w:r>
      <w:r w:rsidR="008D4CAE" w:rsidRPr="00FC17D0">
        <w:rPr>
          <w:sz w:val="28"/>
          <w:szCs w:val="28"/>
        </w:rPr>
        <w:t xml:space="preserve">подлежит официальному опубликованию </w:t>
      </w:r>
      <w:r w:rsidRPr="00FC17D0">
        <w:rPr>
          <w:sz w:val="28"/>
          <w:szCs w:val="28"/>
        </w:rPr>
        <w:t xml:space="preserve"> на информационном стенде в администрации </w:t>
      </w:r>
      <w:r w:rsidR="008F46DA">
        <w:rPr>
          <w:sz w:val="28"/>
          <w:szCs w:val="28"/>
        </w:rPr>
        <w:t xml:space="preserve">Селинского </w:t>
      </w:r>
      <w:r w:rsidRPr="00FC17D0">
        <w:rPr>
          <w:sz w:val="28"/>
          <w:szCs w:val="28"/>
        </w:rPr>
        <w:t xml:space="preserve">сельского поселения и </w:t>
      </w:r>
      <w:r w:rsidR="008D4CAE" w:rsidRPr="00FC17D0">
        <w:rPr>
          <w:sz w:val="28"/>
          <w:szCs w:val="28"/>
        </w:rPr>
        <w:t xml:space="preserve"> размещению на </w:t>
      </w:r>
      <w:r w:rsidR="00557068" w:rsidRPr="00FC17D0">
        <w:rPr>
          <w:sz w:val="28"/>
          <w:szCs w:val="28"/>
        </w:rPr>
        <w:t>сайте поселения</w:t>
      </w:r>
      <w:bookmarkEnd w:id="0"/>
      <w:r w:rsidR="009B163C" w:rsidRPr="00FC17D0">
        <w:rPr>
          <w:sz w:val="28"/>
          <w:szCs w:val="28"/>
        </w:rPr>
        <w:t>.</w:t>
      </w:r>
    </w:p>
    <w:p w:rsidR="00557068" w:rsidRPr="00FC17D0" w:rsidRDefault="00F40F66" w:rsidP="009B163C">
      <w:pPr>
        <w:pStyle w:val="a5"/>
        <w:spacing w:before="24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>3</w:t>
      </w:r>
      <w:r w:rsidR="00744990" w:rsidRPr="00FC17D0">
        <w:rPr>
          <w:sz w:val="28"/>
          <w:szCs w:val="28"/>
        </w:rPr>
        <w:t>.</w:t>
      </w:r>
      <w:r w:rsidR="009B163C" w:rsidRPr="00FC17D0">
        <w:rPr>
          <w:sz w:val="28"/>
          <w:szCs w:val="28"/>
        </w:rPr>
        <w:t xml:space="preserve"> </w:t>
      </w:r>
      <w:r w:rsidR="00557068" w:rsidRPr="00FC17D0">
        <w:rPr>
          <w:sz w:val="28"/>
          <w:szCs w:val="28"/>
        </w:rPr>
        <w:t>Настоящее решение вступает в силу с 01</w:t>
      </w:r>
      <w:r w:rsidR="00744990" w:rsidRPr="00FC17D0">
        <w:rPr>
          <w:sz w:val="28"/>
          <w:szCs w:val="28"/>
        </w:rPr>
        <w:t>.01.2022 года.</w:t>
      </w:r>
    </w:p>
    <w:p w:rsidR="00557068" w:rsidRPr="00FC17D0" w:rsidRDefault="00557068" w:rsidP="008D4CAE">
      <w:pPr>
        <w:pStyle w:val="a5"/>
        <w:rPr>
          <w:sz w:val="28"/>
          <w:szCs w:val="28"/>
        </w:rPr>
      </w:pPr>
    </w:p>
    <w:p w:rsidR="00557068" w:rsidRPr="00FC17D0" w:rsidRDefault="00557068" w:rsidP="008D4CAE">
      <w:pPr>
        <w:pStyle w:val="a5"/>
        <w:rPr>
          <w:sz w:val="28"/>
          <w:szCs w:val="28"/>
        </w:rPr>
      </w:pPr>
    </w:p>
    <w:p w:rsidR="00557068" w:rsidRPr="00FC17D0" w:rsidRDefault="00557068" w:rsidP="008D4CAE">
      <w:pPr>
        <w:pStyle w:val="a5"/>
        <w:rPr>
          <w:sz w:val="28"/>
          <w:szCs w:val="28"/>
        </w:rPr>
      </w:pPr>
    </w:p>
    <w:p w:rsidR="009B163C" w:rsidRPr="00FC17D0" w:rsidRDefault="009B163C" w:rsidP="009B163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C17D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8F46DA">
        <w:rPr>
          <w:rFonts w:ascii="Times New Roman" w:hAnsi="Times New Roman" w:cs="Times New Roman"/>
          <w:sz w:val="28"/>
          <w:szCs w:val="28"/>
        </w:rPr>
        <w:t>Селинской</w:t>
      </w:r>
    </w:p>
    <w:p w:rsidR="009B163C" w:rsidRPr="00FC17D0" w:rsidRDefault="009B163C" w:rsidP="009B163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C17D0">
        <w:rPr>
          <w:rFonts w:ascii="Times New Roman" w:hAnsi="Times New Roman" w:cs="Times New Roman"/>
          <w:sz w:val="28"/>
          <w:szCs w:val="28"/>
        </w:rPr>
        <w:t xml:space="preserve">сельской Думы                                                                    </w:t>
      </w:r>
      <w:r w:rsidR="008F46DA"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 w:rsidR="008F46D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F46DA">
        <w:rPr>
          <w:rFonts w:ascii="Times New Roman" w:hAnsi="Times New Roman" w:cs="Times New Roman"/>
          <w:sz w:val="28"/>
          <w:szCs w:val="28"/>
        </w:rPr>
        <w:t xml:space="preserve"> Журавлёв</w:t>
      </w:r>
    </w:p>
    <w:p w:rsidR="009B163C" w:rsidRPr="00FC17D0" w:rsidRDefault="009B163C" w:rsidP="009B163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9B163C" w:rsidRPr="00FC17D0" w:rsidRDefault="008F46DA" w:rsidP="008F46D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B163C" w:rsidRPr="00FC17D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163C" w:rsidRPr="00FC17D0">
        <w:rPr>
          <w:rFonts w:ascii="Times New Roman" w:hAnsi="Times New Roman" w:cs="Times New Roman"/>
          <w:sz w:val="28"/>
          <w:szCs w:val="28"/>
        </w:rPr>
        <w:t xml:space="preserve">  поселения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163C" w:rsidRPr="00FC17D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Р.Г. Галимов</w:t>
      </w:r>
    </w:p>
    <w:p w:rsidR="009B163C" w:rsidRPr="006339AD" w:rsidRDefault="009B163C" w:rsidP="009B163C">
      <w:pPr>
        <w:pStyle w:val="a5"/>
        <w:jc w:val="both"/>
      </w:pPr>
      <w:r w:rsidRPr="006339AD">
        <w:t xml:space="preserve">                                            </w:t>
      </w:r>
    </w:p>
    <w:p w:rsidR="008D4CAE" w:rsidRDefault="008D4CAE" w:rsidP="008D4CAE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F40F66" w:rsidRDefault="00F40F66" w:rsidP="005570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163C" w:rsidRDefault="009B163C" w:rsidP="005570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163C" w:rsidRDefault="009B163C" w:rsidP="005570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163C" w:rsidRDefault="009B163C" w:rsidP="005570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F46DA" w:rsidRDefault="008F46DA" w:rsidP="005570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163C" w:rsidRDefault="009B163C" w:rsidP="005570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163C" w:rsidRDefault="009B163C" w:rsidP="005570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82385" w:rsidRPr="00006BF5" w:rsidRDefault="00557068" w:rsidP="00B6484D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006BF5">
        <w:rPr>
          <w:rFonts w:ascii="Times New Roman" w:hAnsi="Times New Roman" w:cs="Times New Roman"/>
          <w:sz w:val="24"/>
          <w:szCs w:val="24"/>
        </w:rPr>
        <w:lastRenderedPageBreak/>
        <w:t>Приложение к</w:t>
      </w:r>
      <w:r w:rsidR="00B6484D">
        <w:rPr>
          <w:rFonts w:ascii="Times New Roman" w:hAnsi="Times New Roman" w:cs="Times New Roman"/>
          <w:sz w:val="24"/>
          <w:szCs w:val="24"/>
        </w:rPr>
        <w:t xml:space="preserve"> </w:t>
      </w:r>
      <w:r w:rsidRPr="00006BF5">
        <w:rPr>
          <w:rFonts w:ascii="Times New Roman" w:hAnsi="Times New Roman" w:cs="Times New Roman"/>
          <w:sz w:val="24"/>
          <w:szCs w:val="24"/>
        </w:rPr>
        <w:t>решению</w:t>
      </w:r>
      <w:r w:rsidR="00824CE9">
        <w:rPr>
          <w:rFonts w:ascii="Times New Roman" w:hAnsi="Times New Roman" w:cs="Times New Roman"/>
          <w:sz w:val="24"/>
          <w:szCs w:val="24"/>
        </w:rPr>
        <w:t xml:space="preserve"> </w:t>
      </w:r>
      <w:r w:rsidR="008F46DA">
        <w:rPr>
          <w:rFonts w:ascii="Times New Roman" w:hAnsi="Times New Roman" w:cs="Times New Roman"/>
          <w:sz w:val="24"/>
          <w:szCs w:val="24"/>
        </w:rPr>
        <w:t>Селинской</w:t>
      </w:r>
      <w:r w:rsidR="00B6484D">
        <w:rPr>
          <w:rFonts w:ascii="Times New Roman" w:hAnsi="Times New Roman" w:cs="Times New Roman"/>
          <w:sz w:val="24"/>
          <w:szCs w:val="24"/>
        </w:rPr>
        <w:t xml:space="preserve"> </w:t>
      </w:r>
      <w:r w:rsidR="00F40F66">
        <w:rPr>
          <w:rFonts w:ascii="Times New Roman" w:hAnsi="Times New Roman" w:cs="Times New Roman"/>
          <w:sz w:val="24"/>
          <w:szCs w:val="24"/>
        </w:rPr>
        <w:t>сельской Думы</w:t>
      </w:r>
      <w:r w:rsidR="00B6484D">
        <w:rPr>
          <w:rFonts w:ascii="Times New Roman" w:hAnsi="Times New Roman" w:cs="Times New Roman"/>
          <w:sz w:val="24"/>
          <w:szCs w:val="24"/>
        </w:rPr>
        <w:t xml:space="preserve"> </w:t>
      </w:r>
      <w:r w:rsidRPr="00006BF5">
        <w:rPr>
          <w:rFonts w:ascii="Times New Roman" w:hAnsi="Times New Roman" w:cs="Times New Roman"/>
          <w:sz w:val="24"/>
          <w:szCs w:val="24"/>
        </w:rPr>
        <w:t xml:space="preserve">от </w:t>
      </w:r>
      <w:r w:rsidR="008F46DA">
        <w:rPr>
          <w:rFonts w:ascii="Times New Roman" w:hAnsi="Times New Roman" w:cs="Times New Roman"/>
          <w:sz w:val="24"/>
          <w:szCs w:val="24"/>
        </w:rPr>
        <w:t>17</w:t>
      </w:r>
      <w:r w:rsidR="00B6484D">
        <w:rPr>
          <w:rFonts w:ascii="Times New Roman" w:hAnsi="Times New Roman" w:cs="Times New Roman"/>
          <w:sz w:val="24"/>
          <w:szCs w:val="24"/>
        </w:rPr>
        <w:t>.</w:t>
      </w:r>
      <w:r w:rsidR="008F46DA">
        <w:rPr>
          <w:rFonts w:ascii="Times New Roman" w:hAnsi="Times New Roman" w:cs="Times New Roman"/>
          <w:sz w:val="24"/>
          <w:szCs w:val="24"/>
        </w:rPr>
        <w:t>12</w:t>
      </w:r>
      <w:r w:rsidR="00B6484D">
        <w:rPr>
          <w:rFonts w:ascii="Times New Roman" w:hAnsi="Times New Roman" w:cs="Times New Roman"/>
          <w:sz w:val="24"/>
          <w:szCs w:val="24"/>
        </w:rPr>
        <w:t>.</w:t>
      </w:r>
      <w:r w:rsidRPr="00006BF5">
        <w:rPr>
          <w:rFonts w:ascii="Times New Roman" w:hAnsi="Times New Roman" w:cs="Times New Roman"/>
          <w:sz w:val="24"/>
          <w:szCs w:val="24"/>
        </w:rPr>
        <w:t>2021г. №</w:t>
      </w:r>
      <w:r w:rsidR="00F11BB9">
        <w:rPr>
          <w:rFonts w:ascii="Times New Roman" w:hAnsi="Times New Roman" w:cs="Times New Roman"/>
          <w:sz w:val="24"/>
          <w:szCs w:val="24"/>
        </w:rPr>
        <w:t>8/7</w:t>
      </w:r>
      <w:r w:rsidR="00B648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7D0" w:rsidRDefault="00FC17D0" w:rsidP="00C81A5F">
      <w:pPr>
        <w:pStyle w:val="a3"/>
        <w:spacing w:before="0" w:beforeAutospacing="0" w:after="0" w:afterAutospacing="0"/>
        <w:ind w:firstLine="5529"/>
        <w:rPr>
          <w:b/>
          <w:sz w:val="28"/>
          <w:szCs w:val="28"/>
        </w:rPr>
      </w:pPr>
    </w:p>
    <w:p w:rsidR="00557068" w:rsidRPr="00006BF5" w:rsidRDefault="00282385" w:rsidP="0055706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06BF5">
        <w:rPr>
          <w:b/>
          <w:sz w:val="28"/>
          <w:szCs w:val="28"/>
        </w:rPr>
        <w:t xml:space="preserve">Положение </w:t>
      </w:r>
    </w:p>
    <w:p w:rsidR="00006BF5" w:rsidRDefault="00282385" w:rsidP="00006BF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06BF5">
        <w:rPr>
          <w:b/>
          <w:sz w:val="28"/>
          <w:szCs w:val="28"/>
        </w:rPr>
        <w:t>о муниципальном контроле в сфере благоустройства</w:t>
      </w:r>
    </w:p>
    <w:p w:rsidR="00006BF5" w:rsidRDefault="00282385" w:rsidP="00006BF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06BF5">
        <w:rPr>
          <w:b/>
          <w:sz w:val="28"/>
          <w:szCs w:val="28"/>
        </w:rPr>
        <w:t xml:space="preserve"> на территории </w:t>
      </w:r>
      <w:r w:rsidR="008F46DA">
        <w:rPr>
          <w:b/>
          <w:sz w:val="28"/>
          <w:szCs w:val="28"/>
        </w:rPr>
        <w:t xml:space="preserve">Селинского </w:t>
      </w:r>
      <w:r w:rsidR="00557068" w:rsidRPr="00006BF5">
        <w:rPr>
          <w:b/>
          <w:sz w:val="28"/>
          <w:szCs w:val="28"/>
        </w:rPr>
        <w:t xml:space="preserve">сельского поселения </w:t>
      </w:r>
    </w:p>
    <w:p w:rsidR="00282385" w:rsidRPr="00006BF5" w:rsidRDefault="00F40F66" w:rsidP="00006BF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</w:t>
      </w:r>
      <w:r w:rsidR="00557068" w:rsidRPr="00006BF5">
        <w:rPr>
          <w:b/>
          <w:sz w:val="28"/>
          <w:szCs w:val="28"/>
        </w:rPr>
        <w:t xml:space="preserve"> муниципального района </w:t>
      </w:r>
      <w:r w:rsidR="00282385" w:rsidRPr="00006BF5">
        <w:rPr>
          <w:b/>
          <w:sz w:val="28"/>
          <w:szCs w:val="28"/>
        </w:rPr>
        <w:t xml:space="preserve"> </w:t>
      </w:r>
    </w:p>
    <w:p w:rsidR="00282385" w:rsidRPr="00FC17D0" w:rsidRDefault="00282385" w:rsidP="00282385">
      <w:pPr>
        <w:pStyle w:val="a3"/>
        <w:jc w:val="center"/>
        <w:rPr>
          <w:sz w:val="28"/>
          <w:szCs w:val="28"/>
        </w:rPr>
      </w:pPr>
      <w:r w:rsidRPr="00FC17D0">
        <w:rPr>
          <w:b/>
          <w:sz w:val="28"/>
          <w:szCs w:val="28"/>
        </w:rPr>
        <w:t>Общие положения</w:t>
      </w:r>
      <w:r w:rsidRPr="00FC17D0">
        <w:rPr>
          <w:sz w:val="28"/>
          <w:szCs w:val="28"/>
        </w:rPr>
        <w:t xml:space="preserve"> </w:t>
      </w:r>
    </w:p>
    <w:p w:rsidR="00557068" w:rsidRPr="00FC17D0" w:rsidRDefault="00282385" w:rsidP="000C31B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1. Настоящее Положение устанавливает порядок осуществления муниципального контроля в сфере благоустройства на территории </w:t>
      </w:r>
      <w:r w:rsidR="008F46DA">
        <w:rPr>
          <w:sz w:val="28"/>
          <w:szCs w:val="28"/>
        </w:rPr>
        <w:t xml:space="preserve">Селинского </w:t>
      </w:r>
      <w:r w:rsidR="00557068" w:rsidRPr="00FC17D0">
        <w:rPr>
          <w:sz w:val="28"/>
          <w:szCs w:val="28"/>
        </w:rPr>
        <w:t xml:space="preserve">сельского поселения </w:t>
      </w:r>
      <w:r w:rsidR="00F40F66" w:rsidRPr="00FC17D0">
        <w:rPr>
          <w:sz w:val="28"/>
          <w:szCs w:val="28"/>
        </w:rPr>
        <w:t>Кильмезского</w:t>
      </w:r>
      <w:r w:rsidR="00557068" w:rsidRPr="00FC17D0">
        <w:rPr>
          <w:sz w:val="28"/>
          <w:szCs w:val="28"/>
        </w:rPr>
        <w:t xml:space="preserve"> муниципального района </w:t>
      </w:r>
      <w:r w:rsidRPr="00FC17D0">
        <w:rPr>
          <w:sz w:val="28"/>
          <w:szCs w:val="28"/>
        </w:rPr>
        <w:t xml:space="preserve">(далее - муниципальный контроль). </w:t>
      </w:r>
    </w:p>
    <w:p w:rsidR="00282385" w:rsidRPr="00FC17D0" w:rsidRDefault="00282385" w:rsidP="000C31B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Муниципальный контроль в сфере благоустройства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2. Предметом муниципального контроля в сфере благоустройства является соблюдение юридическими лицами, индивидуальными предпринимателями, физическими лицами обязательных требований, содержащихся в Правилах благоустройства </w:t>
      </w:r>
      <w:r w:rsidR="008F46DA">
        <w:rPr>
          <w:sz w:val="28"/>
          <w:szCs w:val="28"/>
        </w:rPr>
        <w:t xml:space="preserve">Селинского </w:t>
      </w:r>
      <w:r w:rsidR="00557068" w:rsidRPr="00FC17D0">
        <w:rPr>
          <w:sz w:val="28"/>
          <w:szCs w:val="28"/>
        </w:rPr>
        <w:t xml:space="preserve">сельского поселения </w:t>
      </w:r>
      <w:r w:rsidR="002714DF" w:rsidRPr="00FC17D0">
        <w:rPr>
          <w:sz w:val="28"/>
          <w:szCs w:val="28"/>
        </w:rPr>
        <w:t xml:space="preserve">Кильмезского </w:t>
      </w:r>
      <w:r w:rsidR="000C31B8" w:rsidRPr="00FC17D0">
        <w:rPr>
          <w:sz w:val="28"/>
          <w:szCs w:val="28"/>
        </w:rPr>
        <w:t>муниципального района</w:t>
      </w:r>
      <w:r w:rsidRPr="00FC17D0">
        <w:rPr>
          <w:sz w:val="28"/>
          <w:szCs w:val="28"/>
        </w:rPr>
        <w:t xml:space="preserve">, за нарушение которых предусмотрена административная ответственность, в том числе требований к обеспечению доступности для инвалидов объектов социальной, инженерной и транспортной инфраструктур и предоставляемых услуг.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>3. Муницип</w:t>
      </w:r>
      <w:r w:rsidR="00557068" w:rsidRPr="00FC17D0">
        <w:rPr>
          <w:sz w:val="28"/>
          <w:szCs w:val="28"/>
        </w:rPr>
        <w:t>альный контроль осуществляется а</w:t>
      </w:r>
      <w:r w:rsidRPr="00FC17D0">
        <w:rPr>
          <w:sz w:val="28"/>
          <w:szCs w:val="28"/>
        </w:rPr>
        <w:t xml:space="preserve">дминистрацией </w:t>
      </w:r>
      <w:r w:rsidR="008F46DA">
        <w:rPr>
          <w:sz w:val="28"/>
          <w:szCs w:val="28"/>
        </w:rPr>
        <w:t xml:space="preserve">Селинского </w:t>
      </w:r>
      <w:r w:rsidR="00557068" w:rsidRPr="00FC17D0">
        <w:rPr>
          <w:sz w:val="28"/>
          <w:szCs w:val="28"/>
        </w:rPr>
        <w:t xml:space="preserve">сельского поселения </w:t>
      </w:r>
      <w:r w:rsidR="002714DF" w:rsidRPr="00FC17D0">
        <w:rPr>
          <w:sz w:val="28"/>
          <w:szCs w:val="28"/>
        </w:rPr>
        <w:t>Кильмезского</w:t>
      </w:r>
      <w:r w:rsidR="00557068" w:rsidRPr="00FC17D0">
        <w:rPr>
          <w:sz w:val="28"/>
          <w:szCs w:val="28"/>
        </w:rPr>
        <w:t xml:space="preserve"> муниципального района (далее – Администрация)</w:t>
      </w:r>
      <w:r w:rsidRPr="00FC17D0">
        <w:rPr>
          <w:sz w:val="28"/>
          <w:szCs w:val="28"/>
        </w:rPr>
        <w:t xml:space="preserve">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4. Должностным лицом, уполномоченным на принятие решений о проведении контрольных (надзорных) мероприятий, является </w:t>
      </w:r>
      <w:r w:rsidR="00557068" w:rsidRPr="00FC17D0">
        <w:rPr>
          <w:sz w:val="28"/>
          <w:szCs w:val="28"/>
        </w:rPr>
        <w:t>глава Администрации.</w:t>
      </w:r>
    </w:p>
    <w:p w:rsidR="00282385" w:rsidRPr="00FC17D0" w:rsidRDefault="00557068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>Должностными лицами А</w:t>
      </w:r>
      <w:r w:rsidR="00282385" w:rsidRPr="00FC17D0">
        <w:rPr>
          <w:sz w:val="28"/>
          <w:szCs w:val="28"/>
        </w:rPr>
        <w:t>дминистрации, уполномоченными осуществлять м</w:t>
      </w:r>
      <w:r w:rsidRPr="00FC17D0">
        <w:rPr>
          <w:sz w:val="28"/>
          <w:szCs w:val="28"/>
        </w:rPr>
        <w:t>униципальный контроль от имени А</w:t>
      </w:r>
      <w:r w:rsidR="00282385" w:rsidRPr="00FC17D0">
        <w:rPr>
          <w:sz w:val="28"/>
          <w:szCs w:val="28"/>
        </w:rPr>
        <w:t xml:space="preserve">дминистрации (далее – инспектор), являются: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- специалист </w:t>
      </w:r>
      <w:r w:rsidR="00557068" w:rsidRPr="00FC17D0">
        <w:rPr>
          <w:sz w:val="28"/>
          <w:szCs w:val="28"/>
        </w:rPr>
        <w:t>Администрации</w:t>
      </w:r>
      <w:r w:rsidRPr="00FC17D0">
        <w:rPr>
          <w:sz w:val="28"/>
          <w:szCs w:val="28"/>
        </w:rPr>
        <w:t xml:space="preserve">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5. </w:t>
      </w:r>
      <w:r w:rsidR="00557068" w:rsidRPr="00FC17D0">
        <w:rPr>
          <w:sz w:val="28"/>
          <w:szCs w:val="28"/>
        </w:rPr>
        <w:t>И</w:t>
      </w:r>
      <w:r w:rsidRPr="00FC17D0">
        <w:rPr>
          <w:sz w:val="28"/>
          <w:szCs w:val="28"/>
        </w:rPr>
        <w:t xml:space="preserve">нспектор, при осуществлении муниципального контроля в сфере благоустройства, имеет права, обязанности и несет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6. Муниципальный контроль в сфере благоустройства осуществляется в отношении граждан, в том числе осуществляющих деятельность в качестве индивидуальных предпринимателей, организаций, в том числе </w:t>
      </w:r>
      <w:r w:rsidRPr="00FC17D0">
        <w:rPr>
          <w:sz w:val="28"/>
          <w:szCs w:val="28"/>
        </w:rPr>
        <w:lastRenderedPageBreak/>
        <w:t xml:space="preserve">коммерческих и некоммерческих организаций любых форм собственности и организационно правовых форм, органов государственной власти и органов местного самоуправления (далее – контролируемые лица).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7. Объектами муниципального контроля являются: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1) деятельность, действия (бездействие) контролируемых лиц, связанные с соблюдением правил благоустройства территории </w:t>
      </w:r>
      <w:r w:rsidR="008F46DA">
        <w:rPr>
          <w:sz w:val="28"/>
          <w:szCs w:val="28"/>
        </w:rPr>
        <w:t xml:space="preserve">Селинского </w:t>
      </w:r>
      <w:r w:rsidR="00557068" w:rsidRPr="00FC17D0">
        <w:rPr>
          <w:sz w:val="28"/>
          <w:szCs w:val="28"/>
        </w:rPr>
        <w:t xml:space="preserve">сельского поселения </w:t>
      </w:r>
      <w:r w:rsidR="002714DF" w:rsidRPr="00FC17D0">
        <w:rPr>
          <w:sz w:val="28"/>
          <w:szCs w:val="28"/>
        </w:rPr>
        <w:t>Кильмезского</w:t>
      </w:r>
      <w:r w:rsidR="000C31B8" w:rsidRPr="00FC17D0">
        <w:rPr>
          <w:sz w:val="28"/>
          <w:szCs w:val="28"/>
        </w:rPr>
        <w:t xml:space="preserve"> муниципального района</w:t>
      </w:r>
      <w:r w:rsidRPr="00FC17D0">
        <w:rPr>
          <w:sz w:val="28"/>
          <w:szCs w:val="28"/>
        </w:rPr>
        <w:t xml:space="preserve">;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2) здания, помещения, сооружения, линейные объекты, земельные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на законных основаниях и к которым правилами благоустройства предъявляются обязательные требования (далее - производственные объекты).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8. К отношениям, связанным с осуществлением муниципального контроля, организацией и проведением профилактических мероприятий, контрольных (надзорных) мероприятий применяются положения Федерального </w:t>
      </w:r>
      <w:hyperlink r:id="rId5" w:history="1">
        <w:r w:rsidRPr="00FC17D0">
          <w:rPr>
            <w:rStyle w:val="a4"/>
            <w:sz w:val="28"/>
            <w:szCs w:val="28"/>
          </w:rPr>
          <w:t>закона</w:t>
        </w:r>
      </w:hyperlink>
      <w:r w:rsidRPr="00FC17D0">
        <w:rPr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9. Система оценки и управления рисками при осуществлении муниципального контроля в сфере благоустройства не применяется. </w:t>
      </w:r>
    </w:p>
    <w:p w:rsidR="00F82C8B" w:rsidRPr="00FC17D0" w:rsidRDefault="00F82C8B" w:rsidP="00FC17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7D0">
        <w:rPr>
          <w:rFonts w:ascii="Times New Roman" w:hAnsi="Times New Roman" w:cs="Times New Roman"/>
          <w:sz w:val="28"/>
          <w:szCs w:val="28"/>
        </w:rPr>
        <w:t>В соответствии с частью 2 статьи 61 Федерального закона «О государственном контроле (надзоре) и муниципальном контроле в Российской Федерации» при осуществлении муниципального жилищного контроля плановые контрольные (надзорные) мероприятия не проводятся.</w:t>
      </w:r>
    </w:p>
    <w:p w:rsidR="00F82C8B" w:rsidRPr="00FC17D0" w:rsidRDefault="00F82C8B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>В соответствии с частью 3 статьи 66 Федерального закона «О государственном контроле (надзоре) и муниципальном контроле в Российской Федерации» все внеплановые контрольные (надзорные) мероприятия могут проводиться только после согласования с органами прокуратуры.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10. 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>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осуществлении муниципального контроля в сфере б</w:t>
      </w:r>
      <w:r w:rsidR="00F82C8B" w:rsidRPr="00FC17D0">
        <w:rPr>
          <w:sz w:val="28"/>
          <w:szCs w:val="28"/>
        </w:rPr>
        <w:t>лагоустройства, не применяется по 31.12.2022.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11.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5E6B77" w:rsidRDefault="005E6B77" w:rsidP="00FC17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7D0">
        <w:rPr>
          <w:rFonts w:ascii="Times New Roman" w:hAnsi="Times New Roman" w:cs="Times New Roman"/>
          <w:sz w:val="28"/>
          <w:szCs w:val="28"/>
        </w:rPr>
        <w:t>Устанавливаются следующие показатели результативности и эффективности деятельности Администрации:</w:t>
      </w:r>
    </w:p>
    <w:p w:rsidR="00FC17D0" w:rsidRPr="00FC17D0" w:rsidRDefault="00FC17D0" w:rsidP="00FC17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828"/>
        <w:gridCol w:w="1703"/>
        <w:gridCol w:w="3116"/>
      </w:tblGrid>
      <w:tr w:rsidR="005E6B77" w:rsidRPr="00FC17D0" w:rsidTr="00706EEA">
        <w:tc>
          <w:tcPr>
            <w:tcW w:w="675" w:type="dxa"/>
          </w:tcPr>
          <w:p w:rsidR="005E6B77" w:rsidRPr="00FC17D0" w:rsidRDefault="005E6B77" w:rsidP="000C31B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828" w:type="dxa"/>
          </w:tcPr>
          <w:p w:rsidR="005E6B77" w:rsidRPr="00FC17D0" w:rsidRDefault="005E6B77" w:rsidP="000C31B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3" w:type="dxa"/>
          </w:tcPr>
          <w:p w:rsidR="005E6B77" w:rsidRPr="00FC17D0" w:rsidRDefault="005E6B77" w:rsidP="000C3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0"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</w:p>
        </w:tc>
        <w:tc>
          <w:tcPr>
            <w:tcW w:w="3116" w:type="dxa"/>
          </w:tcPr>
          <w:p w:rsidR="005E6B77" w:rsidRPr="00FC17D0" w:rsidRDefault="005E6B77" w:rsidP="000C31B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0">
              <w:rPr>
                <w:rFonts w:ascii="Times New Roman" w:hAnsi="Times New Roman" w:cs="Times New Roman"/>
                <w:sz w:val="28"/>
                <w:szCs w:val="28"/>
              </w:rPr>
              <w:t>Формула для расчета</w:t>
            </w:r>
          </w:p>
        </w:tc>
      </w:tr>
      <w:tr w:rsidR="005E6B77" w:rsidRPr="00FC17D0" w:rsidTr="00706EEA">
        <w:tc>
          <w:tcPr>
            <w:tcW w:w="9322" w:type="dxa"/>
            <w:gridSpan w:val="4"/>
          </w:tcPr>
          <w:p w:rsidR="005E6B77" w:rsidRPr="00FC17D0" w:rsidRDefault="005E6B77" w:rsidP="000C3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0">
              <w:rPr>
                <w:rFonts w:ascii="Times New Roman" w:hAnsi="Times New Roman" w:cs="Times New Roman"/>
                <w:sz w:val="28"/>
                <w:szCs w:val="28"/>
              </w:rPr>
              <w:t>Ключевые показатели</w:t>
            </w:r>
          </w:p>
        </w:tc>
      </w:tr>
      <w:tr w:rsidR="005E6B77" w:rsidRPr="00FC17D0" w:rsidTr="00706EEA">
        <w:tc>
          <w:tcPr>
            <w:tcW w:w="675" w:type="dxa"/>
          </w:tcPr>
          <w:p w:rsidR="005E6B77" w:rsidRPr="00FC17D0" w:rsidRDefault="005E6B77" w:rsidP="000C31B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828" w:type="dxa"/>
          </w:tcPr>
          <w:p w:rsidR="005E6B77" w:rsidRPr="00FC17D0" w:rsidRDefault="005E6B77" w:rsidP="000C3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0">
              <w:rPr>
                <w:rFonts w:ascii="Times New Roman" w:hAnsi="Times New Roman" w:cs="Times New Roman"/>
                <w:sz w:val="28"/>
                <w:szCs w:val="28"/>
              </w:rPr>
              <w:t>Сумма ущерба, причиненного гражданам, организациям, публично-правовым образованиям, окружающей среде в результате нарушения обязательных требований</w:t>
            </w:r>
          </w:p>
        </w:tc>
        <w:tc>
          <w:tcPr>
            <w:tcW w:w="1703" w:type="dxa"/>
          </w:tcPr>
          <w:p w:rsidR="005E6B77" w:rsidRPr="00FC17D0" w:rsidRDefault="005E6B77" w:rsidP="000C31B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0">
              <w:rPr>
                <w:rFonts w:ascii="Times New Roman" w:hAnsi="Times New Roman" w:cs="Times New Roman"/>
                <w:sz w:val="28"/>
                <w:szCs w:val="28"/>
              </w:rPr>
              <w:t>Не более 50 тыс. руб.</w:t>
            </w:r>
          </w:p>
        </w:tc>
        <w:tc>
          <w:tcPr>
            <w:tcW w:w="3116" w:type="dxa"/>
          </w:tcPr>
          <w:p w:rsidR="005E6B77" w:rsidRPr="00FC17D0" w:rsidRDefault="005E6B77" w:rsidP="000C31B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77" w:rsidRPr="00FC17D0" w:rsidTr="00706EEA">
        <w:tc>
          <w:tcPr>
            <w:tcW w:w="9322" w:type="dxa"/>
            <w:gridSpan w:val="4"/>
          </w:tcPr>
          <w:p w:rsidR="005E6B77" w:rsidRPr="00FC17D0" w:rsidRDefault="005E6B77" w:rsidP="000C3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0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</w:t>
            </w:r>
          </w:p>
        </w:tc>
      </w:tr>
      <w:tr w:rsidR="005E6B77" w:rsidRPr="00FC17D0" w:rsidTr="00706EEA">
        <w:tc>
          <w:tcPr>
            <w:tcW w:w="675" w:type="dxa"/>
          </w:tcPr>
          <w:p w:rsidR="005E6B77" w:rsidRPr="00FC17D0" w:rsidRDefault="005E6B77" w:rsidP="000C31B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828" w:type="dxa"/>
          </w:tcPr>
          <w:p w:rsidR="005E6B77" w:rsidRPr="00FC17D0" w:rsidRDefault="005E6B77" w:rsidP="000C31B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0">
              <w:rPr>
                <w:rFonts w:ascii="Times New Roman" w:hAnsi="Times New Roman" w:cs="Times New Roman"/>
                <w:sz w:val="28"/>
                <w:szCs w:val="28"/>
              </w:rPr>
              <w:t>Эффективность деятельности Администрации</w:t>
            </w:r>
          </w:p>
        </w:tc>
        <w:tc>
          <w:tcPr>
            <w:tcW w:w="1703" w:type="dxa"/>
          </w:tcPr>
          <w:p w:rsidR="005E6B77" w:rsidRPr="00FC17D0" w:rsidRDefault="005E6B77" w:rsidP="000C31B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0">
              <w:rPr>
                <w:rFonts w:ascii="Times New Roman" w:hAnsi="Times New Roman" w:cs="Times New Roman"/>
                <w:sz w:val="28"/>
                <w:szCs w:val="28"/>
              </w:rPr>
              <w:t>Менее 0,05</w:t>
            </w:r>
          </w:p>
        </w:tc>
        <w:tc>
          <w:tcPr>
            <w:tcW w:w="3116" w:type="dxa"/>
          </w:tcPr>
          <w:p w:rsidR="005E6B77" w:rsidRPr="00FC17D0" w:rsidRDefault="005E6B77" w:rsidP="000C3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0">
              <w:rPr>
                <w:rFonts w:ascii="Times New Roman" w:hAnsi="Times New Roman" w:cs="Times New Roman"/>
                <w:sz w:val="28"/>
                <w:szCs w:val="28"/>
              </w:rPr>
              <w:t>Отношение разности между причиненным ущербом в предшествующем периоде и причиненным ущербом в текущем периоде (тыс. руб.) к разности между расходами на исполнение полномочий в предшествующем периоде и расходами на исполнение полномочий в текущем периоде (тыс. руб.)</w:t>
            </w:r>
          </w:p>
        </w:tc>
      </w:tr>
      <w:tr w:rsidR="005E6B77" w:rsidRPr="00FC17D0" w:rsidTr="00706EEA">
        <w:tc>
          <w:tcPr>
            <w:tcW w:w="675" w:type="dxa"/>
          </w:tcPr>
          <w:p w:rsidR="005E6B77" w:rsidRPr="00FC17D0" w:rsidRDefault="005E6B77" w:rsidP="000C31B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0">
              <w:rPr>
                <w:rFonts w:ascii="Times New Roman" w:hAnsi="Times New Roman" w:cs="Times New Roman"/>
                <w:sz w:val="28"/>
                <w:szCs w:val="28"/>
              </w:rPr>
              <w:t>В1</w:t>
            </w:r>
          </w:p>
        </w:tc>
        <w:tc>
          <w:tcPr>
            <w:tcW w:w="3828" w:type="dxa"/>
          </w:tcPr>
          <w:p w:rsidR="005E6B77" w:rsidRPr="00FC17D0" w:rsidRDefault="005E6B77" w:rsidP="000C3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0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в Администрацию заявлений о нарушении обязательных требований</w:t>
            </w:r>
          </w:p>
        </w:tc>
        <w:tc>
          <w:tcPr>
            <w:tcW w:w="1703" w:type="dxa"/>
          </w:tcPr>
          <w:p w:rsidR="005E6B77" w:rsidRPr="00FC17D0" w:rsidRDefault="005E6B77" w:rsidP="000C31B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0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3116" w:type="dxa"/>
          </w:tcPr>
          <w:p w:rsidR="005E6B77" w:rsidRPr="00FC17D0" w:rsidRDefault="005E6B77" w:rsidP="000C31B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77" w:rsidRPr="00FC17D0" w:rsidTr="00706EEA">
        <w:tc>
          <w:tcPr>
            <w:tcW w:w="675" w:type="dxa"/>
          </w:tcPr>
          <w:p w:rsidR="005E6B77" w:rsidRPr="00FC17D0" w:rsidRDefault="005E6B77" w:rsidP="000C31B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0">
              <w:rPr>
                <w:rFonts w:ascii="Times New Roman" w:hAnsi="Times New Roman" w:cs="Times New Roman"/>
                <w:sz w:val="28"/>
                <w:szCs w:val="28"/>
              </w:rPr>
              <w:t>В2</w:t>
            </w:r>
          </w:p>
        </w:tc>
        <w:tc>
          <w:tcPr>
            <w:tcW w:w="3828" w:type="dxa"/>
          </w:tcPr>
          <w:p w:rsidR="005E6B77" w:rsidRPr="00FC17D0" w:rsidRDefault="005E6B77" w:rsidP="000C3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0">
              <w:rPr>
                <w:rFonts w:ascii="Times New Roman" w:hAnsi="Times New Roman" w:cs="Times New Roman"/>
                <w:sz w:val="28"/>
                <w:szCs w:val="28"/>
              </w:rPr>
              <w:t>Сумма возмещенного материального ущерба, причиненного субъектами хозяйственной деятельности</w:t>
            </w:r>
          </w:p>
        </w:tc>
        <w:tc>
          <w:tcPr>
            <w:tcW w:w="1703" w:type="dxa"/>
          </w:tcPr>
          <w:p w:rsidR="005E6B77" w:rsidRPr="00FC17D0" w:rsidRDefault="005E6B77" w:rsidP="000C31B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0">
              <w:rPr>
                <w:rFonts w:ascii="Times New Roman" w:hAnsi="Times New Roman" w:cs="Times New Roman"/>
                <w:sz w:val="28"/>
                <w:szCs w:val="28"/>
              </w:rPr>
              <w:t>Не менее 1000 руб.</w:t>
            </w:r>
          </w:p>
        </w:tc>
        <w:tc>
          <w:tcPr>
            <w:tcW w:w="3116" w:type="dxa"/>
          </w:tcPr>
          <w:p w:rsidR="005E6B77" w:rsidRPr="00FC17D0" w:rsidRDefault="005E6B77" w:rsidP="000C31B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:rsidR="00FC17D0" w:rsidRDefault="00FC17D0" w:rsidP="005E6B77">
      <w:pPr>
        <w:pStyle w:val="a3"/>
        <w:jc w:val="center"/>
        <w:rPr>
          <w:b/>
          <w:sz w:val="28"/>
          <w:szCs w:val="28"/>
        </w:rPr>
      </w:pPr>
    </w:p>
    <w:p w:rsidR="00282385" w:rsidRPr="00FC17D0" w:rsidRDefault="00282385" w:rsidP="005E6B77">
      <w:pPr>
        <w:pStyle w:val="a3"/>
        <w:jc w:val="center"/>
        <w:rPr>
          <w:b/>
          <w:sz w:val="28"/>
          <w:szCs w:val="28"/>
        </w:rPr>
      </w:pPr>
      <w:r w:rsidRPr="00FC17D0">
        <w:rPr>
          <w:b/>
          <w:sz w:val="28"/>
          <w:szCs w:val="28"/>
        </w:rPr>
        <w:t>Профилактика рисков причинения вреда (ущерба) охраняемым законом ценностям при осуществлении муниципального контроля в сфере благоустройства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>12. Профилакт</w:t>
      </w:r>
      <w:r w:rsidR="00F82C8B" w:rsidRPr="00FC17D0">
        <w:rPr>
          <w:sz w:val="28"/>
          <w:szCs w:val="28"/>
        </w:rPr>
        <w:t>ические мероприятия проводятся А</w:t>
      </w:r>
      <w:r w:rsidRPr="00FC17D0">
        <w:rPr>
          <w:sz w:val="28"/>
          <w:szCs w:val="28"/>
        </w:rPr>
        <w:t xml:space="preserve">дминистрацией в целях стимулирования добросовестного соблюдения обязательных требований контролируемыми лицами, направлены на снижение риска причинения вреда (ущерба), а также являются приоритетными по отношению к проведению контрольных (надзорных) мероприятий.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lastRenderedPageBreak/>
        <w:t>13.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</w:t>
      </w:r>
      <w:r w:rsidR="00F82C8B" w:rsidRPr="00FC17D0">
        <w:rPr>
          <w:sz w:val="28"/>
          <w:szCs w:val="28"/>
        </w:rPr>
        <w:t>м, утверждаемой Постановлением Администрации</w:t>
      </w:r>
      <w:r w:rsidRPr="00FC17D0">
        <w:rPr>
          <w:sz w:val="28"/>
          <w:szCs w:val="28"/>
        </w:rPr>
        <w:t xml:space="preserve">, в соответствии с законодательством.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14. При осуществлении муниципального контроля могут проводиться следующие виды профилактических мероприятий: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>1) информирование – осуществляется посредством размещения сведений, предусмотренных частью 3 статьи 46 Федерального закона от 31.07.2020 № 248-ФЗ «О государственном контроле (надзоре) и муниципальном контроле в Российской Ф</w:t>
      </w:r>
      <w:r w:rsidR="00F82C8B" w:rsidRPr="00FC17D0">
        <w:rPr>
          <w:sz w:val="28"/>
          <w:szCs w:val="28"/>
        </w:rPr>
        <w:t>едерации» на официальном сайте А</w:t>
      </w:r>
      <w:r w:rsidRPr="00FC17D0">
        <w:rPr>
          <w:sz w:val="28"/>
          <w:szCs w:val="28"/>
        </w:rPr>
        <w:t>дминистрации в сети «Интернет</w:t>
      </w:r>
      <w:r w:rsidR="00F82C8B" w:rsidRPr="00FC17D0">
        <w:rPr>
          <w:sz w:val="28"/>
          <w:szCs w:val="28"/>
        </w:rPr>
        <w:t>»</w:t>
      </w:r>
      <w:r w:rsidRPr="00FC17D0">
        <w:rPr>
          <w:sz w:val="28"/>
          <w:szCs w:val="28"/>
        </w:rPr>
        <w:t xml:space="preserve">, в средствах массовой информации. Сведения, размещенные на официальном сайте, поддерживаются в актуальном состоянии.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2) консультирование контролируемых лиц и их представителей -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Консультирование осуществляется без взимания платы.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Личный прием граждан проводится: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- </w:t>
      </w:r>
      <w:r w:rsidR="002714DF" w:rsidRPr="00FC17D0">
        <w:rPr>
          <w:sz w:val="28"/>
          <w:szCs w:val="28"/>
        </w:rPr>
        <w:t xml:space="preserve"> главой</w:t>
      </w:r>
      <w:r w:rsidR="00F37524" w:rsidRPr="00FC17D0">
        <w:rPr>
          <w:sz w:val="28"/>
          <w:szCs w:val="28"/>
        </w:rPr>
        <w:t xml:space="preserve"> А</w:t>
      </w:r>
      <w:r w:rsidRPr="00FC17D0">
        <w:rPr>
          <w:sz w:val="28"/>
          <w:szCs w:val="28"/>
        </w:rPr>
        <w:t xml:space="preserve">дминистрации;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- специалистом </w:t>
      </w:r>
      <w:r w:rsidR="00F37524" w:rsidRPr="00FC17D0">
        <w:rPr>
          <w:sz w:val="28"/>
          <w:szCs w:val="28"/>
        </w:rPr>
        <w:t>А</w:t>
      </w:r>
      <w:r w:rsidRPr="00FC17D0">
        <w:rPr>
          <w:sz w:val="28"/>
          <w:szCs w:val="28"/>
        </w:rPr>
        <w:t xml:space="preserve">дминистрации.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Консультирование осуществляется по следующим вопросам: </w:t>
      </w:r>
    </w:p>
    <w:p w:rsidR="00282385" w:rsidRPr="00FC17D0" w:rsidRDefault="00F37524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>а</w:t>
      </w:r>
      <w:r w:rsidR="00282385" w:rsidRPr="00FC17D0">
        <w:rPr>
          <w:sz w:val="28"/>
          <w:szCs w:val="28"/>
        </w:rPr>
        <w:t xml:space="preserve">) организация и осуществление муниципального контроля; </w:t>
      </w:r>
    </w:p>
    <w:p w:rsidR="00282385" w:rsidRPr="00FC17D0" w:rsidRDefault="00F37524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>б</w:t>
      </w:r>
      <w:r w:rsidR="00282385" w:rsidRPr="00FC17D0">
        <w:rPr>
          <w:sz w:val="28"/>
          <w:szCs w:val="28"/>
        </w:rPr>
        <w:t xml:space="preserve">) порядок осуществления профилактических, контрольных (надзорных) мероприятий, установленных настоящим положением.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Консультирование в письменной форме осуществляется инспектором в следующих случаях: </w:t>
      </w:r>
    </w:p>
    <w:p w:rsidR="00282385" w:rsidRPr="00FC17D0" w:rsidRDefault="00F37524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>а</w:t>
      </w:r>
      <w:r w:rsidR="00282385" w:rsidRPr="00FC17D0">
        <w:rPr>
          <w:sz w:val="28"/>
          <w:szCs w:val="28"/>
        </w:rPr>
        <w:t xml:space="preserve">) контролируемым лицом представлен письменный запрос о предоставлении письменного ответа по вопросам консультирования; </w:t>
      </w:r>
    </w:p>
    <w:p w:rsidR="00282385" w:rsidRPr="00FC17D0" w:rsidRDefault="00F37524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>б</w:t>
      </w:r>
      <w:r w:rsidR="00282385" w:rsidRPr="00FC17D0">
        <w:rPr>
          <w:sz w:val="28"/>
          <w:szCs w:val="28"/>
        </w:rPr>
        <w:t xml:space="preserve">) за время консультирования предоставить ответ на поставленные вопросы невозможно; </w:t>
      </w:r>
    </w:p>
    <w:p w:rsidR="00282385" w:rsidRPr="00FC17D0" w:rsidRDefault="00F37524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>в</w:t>
      </w:r>
      <w:r w:rsidR="00282385" w:rsidRPr="00FC17D0">
        <w:rPr>
          <w:sz w:val="28"/>
          <w:szCs w:val="28"/>
        </w:rPr>
        <w:t xml:space="preserve">) ответ на поставленные вопросы требует дополнительного запроса сведений от органов власти или иных лиц.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Если поставленные во время консультирования вопросы не относятся к сфере вида муниципального контроля даются необходимые разъяснения по обращению в соответствующие органы власти или к соответствующим должностным лицам. </w:t>
      </w:r>
    </w:p>
    <w:p w:rsidR="00282385" w:rsidRPr="00FC17D0" w:rsidRDefault="00F37524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>И</w:t>
      </w:r>
      <w:r w:rsidR="00282385" w:rsidRPr="00FC17D0">
        <w:rPr>
          <w:sz w:val="28"/>
          <w:szCs w:val="28"/>
        </w:rPr>
        <w:t>нспектор осуществляет учет консультирований, который проводится посредством внесения соответствующей записи в журнал консультировани</w:t>
      </w:r>
      <w:r w:rsidRPr="00FC17D0">
        <w:rPr>
          <w:sz w:val="28"/>
          <w:szCs w:val="28"/>
        </w:rPr>
        <w:t>я, форма которого утверждается Администрацией</w:t>
      </w:r>
      <w:r w:rsidR="00282385" w:rsidRPr="00FC17D0">
        <w:rPr>
          <w:sz w:val="28"/>
          <w:szCs w:val="28"/>
        </w:rPr>
        <w:t xml:space="preserve">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lastRenderedPageBreak/>
        <w:t>При проведе</w:t>
      </w:r>
      <w:bookmarkStart w:id="1" w:name="_GoBack"/>
      <w:bookmarkEnd w:id="1"/>
      <w:r w:rsidRPr="00FC17D0">
        <w:rPr>
          <w:sz w:val="28"/>
          <w:szCs w:val="28"/>
        </w:rPr>
        <w:t xml:space="preserve">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</w:t>
      </w:r>
      <w:r w:rsidR="00F37524" w:rsidRPr="00FC17D0">
        <w:rPr>
          <w:sz w:val="28"/>
          <w:szCs w:val="28"/>
        </w:rPr>
        <w:t>ом сайте А</w:t>
      </w:r>
      <w:r w:rsidRPr="00FC17D0">
        <w:rPr>
          <w:sz w:val="28"/>
          <w:szCs w:val="28"/>
        </w:rPr>
        <w:t xml:space="preserve">дминистрации,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3) объявление предостережения о недопустимости нарушения обязательных требований – объявляется контролируемому лицу, и предлагается принять меры по обеспечению соблюдения обязательных требований, в случае поступления в администрацию сведений о готовящихся или возможных нарушениях обязательных требований, а также о непосредственных нарушениях обязательных требований.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нормативно-правовой акт, информацию о том, какие конкретно действия (бездействие) контролируемого лица могут привести (либо приводят) к нарушению обязательных требований, а также содержать предложение о принятии мер по обеспечению соблюдения данных требований. Предостережение не может содержать требования предоставления контролируемым лицом сведений и документов. </w:t>
      </w:r>
    </w:p>
    <w:p w:rsidR="00282385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>Форма предостережения о недопустимости нарушения обязат</w:t>
      </w:r>
      <w:r w:rsidR="00F37524" w:rsidRPr="00FC17D0">
        <w:rPr>
          <w:sz w:val="28"/>
          <w:szCs w:val="28"/>
        </w:rPr>
        <w:t>ельных требований утверждается А</w:t>
      </w:r>
      <w:r w:rsidRPr="00FC17D0">
        <w:rPr>
          <w:sz w:val="28"/>
          <w:szCs w:val="28"/>
        </w:rPr>
        <w:t xml:space="preserve">дминистрацией. </w:t>
      </w:r>
    </w:p>
    <w:p w:rsidR="00234803" w:rsidRDefault="00234803" w:rsidP="00234803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234803">
        <w:rPr>
          <w:color w:val="262626" w:themeColor="text1" w:themeTint="D9"/>
          <w:sz w:val="28"/>
          <w:szCs w:val="28"/>
        </w:rPr>
        <w:t>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  <w:r>
        <w:rPr>
          <w:color w:val="000000"/>
          <w:sz w:val="28"/>
          <w:szCs w:val="28"/>
        </w:rPr>
        <w:t xml:space="preserve"> </w:t>
      </w:r>
    </w:p>
    <w:p w:rsidR="00234803" w:rsidRPr="00FC17D0" w:rsidRDefault="00234803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C17D0" w:rsidRDefault="00FC17D0" w:rsidP="005E6B7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82385" w:rsidRPr="00FC17D0" w:rsidRDefault="00282385" w:rsidP="005E6B7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C17D0">
        <w:rPr>
          <w:b/>
          <w:sz w:val="28"/>
          <w:szCs w:val="28"/>
        </w:rPr>
        <w:t>Порядок организации муниципального контроля</w:t>
      </w:r>
    </w:p>
    <w:p w:rsidR="00282385" w:rsidRPr="00FC17D0" w:rsidRDefault="00282385" w:rsidP="005E6B7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C17D0">
        <w:rPr>
          <w:b/>
          <w:sz w:val="28"/>
          <w:szCs w:val="28"/>
        </w:rPr>
        <w:t>в сфере благоустройства</w:t>
      </w:r>
    </w:p>
    <w:p w:rsidR="00282385" w:rsidRPr="00FC17D0" w:rsidRDefault="00282385" w:rsidP="005E6B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 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15. В рамках осуществления муниципального контроля в сфере благоустройства во взаимодействии с контролируемым лицом проводятся следующие контрольные (надзорные) мероприятия: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- выездная проверка;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lastRenderedPageBreak/>
        <w:t xml:space="preserve">Без взаимодействия с контролируемым лицом проводятся следующие контрольные (надзорные) мероприятия: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- наблюдение за соблюдением обязательных требований (мониторинг безопасности);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- выездное обследование.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16. Контрольные (надзорные) мероприятия, за исключением контрольных (надзорных) мероприятий без взаимодействия, могут проводиться на внеплановой основе. Плановые контрольные (надзорные) мероприятия при осуществлении муниципального контроля в сфере благоустройства не проводятся.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17. Внеплановые контрольные (надзорные) мероприятия проводятся при наличии оснований, предусмотренных </w:t>
      </w:r>
      <w:hyperlink r:id="rId6" w:history="1">
        <w:r w:rsidRPr="00FC17D0">
          <w:rPr>
            <w:rStyle w:val="a4"/>
            <w:sz w:val="28"/>
            <w:szCs w:val="28"/>
          </w:rPr>
          <w:t>пунктами 1</w:t>
        </w:r>
      </w:hyperlink>
      <w:r w:rsidRPr="00FC17D0">
        <w:rPr>
          <w:sz w:val="28"/>
          <w:szCs w:val="28"/>
        </w:rPr>
        <w:t xml:space="preserve">, </w:t>
      </w:r>
      <w:hyperlink r:id="rId7" w:history="1">
        <w:r w:rsidRPr="00FC17D0">
          <w:rPr>
            <w:rStyle w:val="a4"/>
            <w:sz w:val="28"/>
            <w:szCs w:val="28"/>
          </w:rPr>
          <w:t>3</w:t>
        </w:r>
      </w:hyperlink>
      <w:r w:rsidRPr="00FC17D0">
        <w:rPr>
          <w:sz w:val="28"/>
          <w:szCs w:val="28"/>
        </w:rPr>
        <w:t xml:space="preserve">, </w:t>
      </w:r>
      <w:hyperlink r:id="rId8" w:history="1">
        <w:r w:rsidRPr="00FC17D0">
          <w:rPr>
            <w:rStyle w:val="a4"/>
            <w:sz w:val="28"/>
            <w:szCs w:val="28"/>
          </w:rPr>
          <w:t>4</w:t>
        </w:r>
      </w:hyperlink>
      <w:r w:rsidRPr="00FC17D0">
        <w:rPr>
          <w:sz w:val="28"/>
          <w:szCs w:val="28"/>
        </w:rPr>
        <w:t xml:space="preserve">, </w:t>
      </w:r>
      <w:hyperlink r:id="rId9" w:history="1">
        <w:r w:rsidRPr="00FC17D0">
          <w:rPr>
            <w:rStyle w:val="a4"/>
            <w:sz w:val="28"/>
            <w:szCs w:val="28"/>
          </w:rPr>
          <w:t>5 части 1 статьи 57</w:t>
        </w:r>
      </w:hyperlink>
      <w:r w:rsidRPr="00FC17D0">
        <w:rPr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>Конкретный вид и содержание внепланового контрольного (надзорного) мероприятия (перечень контрольных (надзорных) действий) устанавливается в решении о проведении внепланового контрольного (надзорного) мероприятия.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 </w:t>
      </w:r>
    </w:p>
    <w:p w:rsidR="00282385" w:rsidRDefault="00282385" w:rsidP="00FC17D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C17D0">
        <w:rPr>
          <w:b/>
          <w:sz w:val="28"/>
          <w:szCs w:val="28"/>
        </w:rPr>
        <w:t>Контрольные (надзорные) мероприятия</w:t>
      </w:r>
    </w:p>
    <w:p w:rsidR="00FC17D0" w:rsidRPr="00FC17D0" w:rsidRDefault="00FC17D0" w:rsidP="00FC17D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18. 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(надзорного) органа.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В ходе выездной проверки могут совершаться следующие контрольные (надзорные) действия: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1)    осмотр;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2)    опрос;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3)    получение письменных объяснений;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4)    инструментальное обследование;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5)    истребование документов,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Основания и сроки проведения внеплановой выездной проверки, порядок согласования выездной проверки, порядок уведомления контролируемого лица, о проведении выездной проверки, сроки проведения выездной проверки устанавливаются в соответствии с положениями, установленными федеральным законом, № 248-ФЗ).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19. Наблюдение за соблюдением обязательных требований (мониторинг безопасности) осуществляется инспектором путем анализа данных об объектах контроля, имеющихся у администрации,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lastRenderedPageBreak/>
        <w:t xml:space="preserve">При наблюдении за соблюдением обязательных требований (мониторинг безопасности) на контролируемых лиц не могут возлагаться обязанности, не установленные обязательными требованиями.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>Выявленные в ходе наблюдения за соблюдением обязательных требований (мониторинга безопасности) сведения о причинении вреда (ущерба) охраняемым законом ценностям направляются</w:t>
      </w:r>
      <w:r w:rsidR="00B0609A" w:rsidRPr="00FC17D0">
        <w:rPr>
          <w:sz w:val="28"/>
          <w:szCs w:val="28"/>
        </w:rPr>
        <w:t xml:space="preserve"> главе Администрации</w:t>
      </w:r>
      <w:r w:rsidRPr="00FC17D0">
        <w:rPr>
          <w:sz w:val="28"/>
          <w:szCs w:val="28"/>
        </w:rPr>
        <w:t xml:space="preserve"> для принятия решения в соответствии с положениями Федерального </w:t>
      </w:r>
      <w:hyperlink r:id="rId10" w:history="1">
        <w:r w:rsidRPr="00FC17D0">
          <w:rPr>
            <w:rStyle w:val="a4"/>
            <w:color w:val="auto"/>
            <w:sz w:val="28"/>
            <w:szCs w:val="28"/>
          </w:rPr>
          <w:t>закона</w:t>
        </w:r>
      </w:hyperlink>
      <w:r w:rsidRPr="00FC17D0">
        <w:rPr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 </w:t>
      </w:r>
    </w:p>
    <w:p w:rsidR="00E55E36" w:rsidRPr="00E55E36" w:rsidRDefault="00E55E36" w:rsidP="00E55E36">
      <w:pPr>
        <w:pStyle w:val="a3"/>
        <w:shd w:val="clear" w:color="auto" w:fill="FFFFFF"/>
        <w:spacing w:before="240" w:beforeAutospacing="0" w:after="240" w:afterAutospacing="0" w:line="360" w:lineRule="atLeast"/>
        <w:rPr>
          <w:sz w:val="28"/>
          <w:szCs w:val="28"/>
        </w:rPr>
      </w:pPr>
      <w:r>
        <w:rPr>
          <w:rFonts w:ascii="Arial" w:hAnsi="Arial" w:cs="Arial"/>
          <w:color w:val="222222"/>
          <w:sz w:val="26"/>
          <w:szCs w:val="26"/>
        </w:rPr>
        <w:t>20</w:t>
      </w:r>
      <w:r w:rsidRPr="00E55E36">
        <w:rPr>
          <w:sz w:val="28"/>
          <w:szCs w:val="28"/>
        </w:rPr>
        <w:t>. По</w:t>
      </w:r>
      <w:r>
        <w:rPr>
          <w:sz w:val="28"/>
          <w:szCs w:val="28"/>
        </w:rPr>
        <w:t xml:space="preserve">д выездным обследованием </w:t>
      </w:r>
      <w:r w:rsidRPr="00E55E36">
        <w:rPr>
          <w:sz w:val="28"/>
          <w:szCs w:val="28"/>
        </w:rPr>
        <w:t>понимается контрольное (надзорное) мероприятие, проводимое в целях оценки соблюдения контролируемыми лицами обязательных требований.</w:t>
      </w:r>
    </w:p>
    <w:p w:rsidR="00E55E36" w:rsidRPr="00E55E36" w:rsidRDefault="00E55E36" w:rsidP="00E55E36">
      <w:pPr>
        <w:pStyle w:val="a3"/>
        <w:shd w:val="clear" w:color="auto" w:fill="FFFFFF"/>
        <w:spacing w:before="240" w:beforeAutospacing="0" w:after="24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5E36">
        <w:rPr>
          <w:sz w:val="28"/>
          <w:szCs w:val="28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E55E36" w:rsidRPr="00E55E36" w:rsidRDefault="00E55E36" w:rsidP="00E55E36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5E36">
        <w:rPr>
          <w:sz w:val="28"/>
          <w:szCs w:val="28"/>
        </w:rPr>
        <w:t xml:space="preserve"> 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E55E36" w:rsidRPr="00E55E36" w:rsidRDefault="00E55E36" w:rsidP="00E55E36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E55E36">
        <w:rPr>
          <w:sz w:val="28"/>
          <w:szCs w:val="28"/>
        </w:rPr>
        <w:t>1) осмотр;</w:t>
      </w:r>
    </w:p>
    <w:p w:rsidR="00E55E36" w:rsidRPr="00E55E36" w:rsidRDefault="00E55E36" w:rsidP="00E55E36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E55E36">
        <w:rPr>
          <w:sz w:val="28"/>
          <w:szCs w:val="28"/>
        </w:rPr>
        <w:t>2) отбор проб (образцов);</w:t>
      </w:r>
    </w:p>
    <w:p w:rsidR="00E55E36" w:rsidRPr="00E55E36" w:rsidRDefault="00E55E36" w:rsidP="00E55E36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E55E36">
        <w:rPr>
          <w:sz w:val="28"/>
          <w:szCs w:val="28"/>
        </w:rPr>
        <w:t>3) инструментальное обследование (с применением видеозаписи);</w:t>
      </w:r>
    </w:p>
    <w:p w:rsidR="00E55E36" w:rsidRPr="00E55E36" w:rsidRDefault="00E55E36" w:rsidP="00E55E36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E55E36">
        <w:rPr>
          <w:sz w:val="28"/>
          <w:szCs w:val="28"/>
        </w:rPr>
        <w:t>4) испытание;</w:t>
      </w:r>
    </w:p>
    <w:p w:rsidR="00E55E36" w:rsidRPr="00E55E36" w:rsidRDefault="00E55E36" w:rsidP="00E55E36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E55E36">
        <w:rPr>
          <w:sz w:val="28"/>
          <w:szCs w:val="28"/>
        </w:rPr>
        <w:t>5) экспертиза.</w:t>
      </w:r>
    </w:p>
    <w:p w:rsidR="00E55E36" w:rsidRPr="00E55E36" w:rsidRDefault="00E55E36" w:rsidP="00AA56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E55E36">
        <w:rPr>
          <w:sz w:val="28"/>
          <w:szCs w:val="28"/>
        </w:rPr>
        <w:t>Выездное обследовани</w:t>
      </w:r>
      <w:r>
        <w:rPr>
          <w:sz w:val="28"/>
          <w:szCs w:val="28"/>
        </w:rPr>
        <w:t xml:space="preserve">е проводится без информирования </w:t>
      </w:r>
      <w:r w:rsidRPr="00E55E36">
        <w:rPr>
          <w:sz w:val="28"/>
          <w:szCs w:val="28"/>
        </w:rPr>
        <w:t>контролируемого лица.</w:t>
      </w:r>
    </w:p>
    <w:p w:rsidR="00E55E36" w:rsidRPr="00E55E36" w:rsidRDefault="00E55E36" w:rsidP="00AA56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E55E36">
        <w:rPr>
          <w:sz w:val="28"/>
          <w:szCs w:val="28"/>
        </w:rPr>
        <w:t xml:space="preserve"> По результатам проведения выездного обследования не могут быть приняты решения, предусмотренные пунктами 1 </w:t>
      </w:r>
      <w:r>
        <w:rPr>
          <w:sz w:val="28"/>
          <w:szCs w:val="28"/>
        </w:rPr>
        <w:t>и 2 части 2 статьи 90  ФЗ №</w:t>
      </w:r>
      <w:r w:rsidR="008F46DA">
        <w:rPr>
          <w:sz w:val="28"/>
          <w:szCs w:val="28"/>
        </w:rPr>
        <w:t xml:space="preserve">  </w:t>
      </w:r>
      <w:r>
        <w:rPr>
          <w:sz w:val="28"/>
          <w:szCs w:val="28"/>
        </w:rPr>
        <w:t>248</w:t>
      </w:r>
      <w:r w:rsidRPr="00E55E36">
        <w:rPr>
          <w:sz w:val="28"/>
          <w:szCs w:val="28"/>
        </w:rPr>
        <w:t>.</w:t>
      </w:r>
    </w:p>
    <w:p w:rsidR="00E55E36" w:rsidRPr="00E55E36" w:rsidRDefault="00E55E36" w:rsidP="00AA56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E55E36">
        <w:rPr>
          <w:sz w:val="28"/>
          <w:szCs w:val="28"/>
        </w:rPr>
        <w:t xml:space="preserve"> 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21. Контрольные (надзорные) мероприятия, за исключением контрольных (надзорных) мероприятий без взаимодействия, проводятся путем совершения инспектором, контрольных (надзорных) действий в порядке, установленном Федеральным законом «О государственном контроле (надзоре) и муниципальном контроле в Российской Федерации».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22.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от </w:t>
      </w:r>
      <w:r w:rsidRPr="00FC17D0">
        <w:rPr>
          <w:sz w:val="28"/>
          <w:szCs w:val="28"/>
        </w:rPr>
        <w:lastRenderedPageBreak/>
        <w:t xml:space="preserve">31.07.2020 № 248-ФЗ «О государственном контроле (надзоре) и муниципальном контроле в Российской Федерации», представить в администрацию информацию о невозможности присутствия при проведении контрольного (надзорного) мероприятия являются: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1) нахождение на стационарном лечении в медицинском учреждении;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2) нахождение за пределами Российской Федерации;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3) административный арест;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При предоставлении указанной информации проведение контрольного (надзорного) мероприятия переносится </w:t>
      </w:r>
      <w:r w:rsidR="00F37524" w:rsidRPr="00FC17D0">
        <w:rPr>
          <w:sz w:val="28"/>
          <w:szCs w:val="28"/>
        </w:rPr>
        <w:t>А</w:t>
      </w:r>
      <w:r w:rsidRPr="00FC17D0">
        <w:rPr>
          <w:sz w:val="28"/>
          <w:szCs w:val="28"/>
        </w:rPr>
        <w:t xml:space="preserve">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23. </w:t>
      </w:r>
      <w:r w:rsidR="00F37524" w:rsidRPr="00FC17D0">
        <w:rPr>
          <w:sz w:val="28"/>
          <w:szCs w:val="28"/>
        </w:rPr>
        <w:t>И</w:t>
      </w:r>
      <w:r w:rsidRPr="00FC17D0">
        <w:rPr>
          <w:sz w:val="28"/>
          <w:szCs w:val="28"/>
        </w:rPr>
        <w:t xml:space="preserve">нспектором 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1) сведений, отнесенных законодательством Российской Федерации к государственной тайне;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2) объектов, территорий, которые законодательством Российской Федерации отнесены к режимным и особо важным объектам.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дату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24. Результаты контрольного (надзорного) мероприятия оформляются в порядке, установленном Федеральным законом от 31.07.2020 № 248-ФЗ «О государственном контроле (надзоре) и муниципальном контроле в Российской Федерации».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25. В случае выявления при проведении контрольного (надзорного) мероприятия нарушений обязательных требований </w:t>
      </w:r>
      <w:r w:rsidR="00F37524" w:rsidRPr="00FC17D0">
        <w:rPr>
          <w:sz w:val="28"/>
          <w:szCs w:val="28"/>
        </w:rPr>
        <w:t>А</w:t>
      </w:r>
      <w:r w:rsidRPr="00FC17D0">
        <w:rPr>
          <w:sz w:val="28"/>
          <w:szCs w:val="28"/>
        </w:rPr>
        <w:t xml:space="preserve">дминистрация после оформления акта контрольного (надзорного) мероприятия выдает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 </w:t>
      </w:r>
      <w:r w:rsidR="00F37524" w:rsidRPr="00FC17D0">
        <w:rPr>
          <w:sz w:val="28"/>
          <w:szCs w:val="28"/>
        </w:rPr>
        <w:t>Форма Предписания утверждается А</w:t>
      </w:r>
      <w:r w:rsidRPr="00FC17D0">
        <w:rPr>
          <w:sz w:val="28"/>
          <w:szCs w:val="28"/>
        </w:rPr>
        <w:t xml:space="preserve">дминистрацией. </w:t>
      </w:r>
    </w:p>
    <w:p w:rsidR="00282385" w:rsidRPr="00FC17D0" w:rsidRDefault="00F37524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>26. В случае поступления в А</w:t>
      </w:r>
      <w:r w:rsidR="00282385" w:rsidRPr="00FC17D0">
        <w:rPr>
          <w:sz w:val="28"/>
          <w:szCs w:val="28"/>
        </w:rPr>
        <w:t xml:space="preserve">дминистрацию возражений, указанных в </w:t>
      </w:r>
      <w:hyperlink r:id="rId11" w:history="1">
        <w:r w:rsidR="00282385" w:rsidRPr="00FC17D0">
          <w:rPr>
            <w:rStyle w:val="a4"/>
            <w:sz w:val="28"/>
            <w:szCs w:val="28"/>
          </w:rPr>
          <w:t>части 1</w:t>
        </w:r>
      </w:hyperlink>
      <w:r w:rsidR="00282385" w:rsidRPr="00FC17D0">
        <w:rPr>
          <w:sz w:val="28"/>
          <w:szCs w:val="28"/>
        </w:rPr>
        <w:t xml:space="preserve"> статьи 89 Федерального закона от 31.07.2020 № 248-ФЗ «О государственном контроле (надзоре) и муниципальном контроле в Российской Федерации», </w:t>
      </w:r>
      <w:r w:rsidRPr="00FC17D0">
        <w:rPr>
          <w:sz w:val="28"/>
          <w:szCs w:val="28"/>
        </w:rPr>
        <w:t>А</w:t>
      </w:r>
      <w:r w:rsidR="00282385" w:rsidRPr="00FC17D0">
        <w:rPr>
          <w:sz w:val="28"/>
          <w:szCs w:val="28"/>
        </w:rPr>
        <w:t xml:space="preserve">дминистрация назначает консультации с контролируемым лицом по вопросу рассмотрения поступивших возражений, которые проводятся не позднее чем в течение пяти рабочих дней со дня поступления возражений. В ходе таких консультаций </w:t>
      </w:r>
      <w:r w:rsidR="00282385" w:rsidRPr="00FC17D0">
        <w:rPr>
          <w:sz w:val="28"/>
          <w:szCs w:val="28"/>
        </w:rPr>
        <w:lastRenderedPageBreak/>
        <w:t xml:space="preserve">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</w:t>
      </w:r>
      <w:r w:rsidR="00F37524" w:rsidRPr="00FC17D0">
        <w:rPr>
          <w:sz w:val="28"/>
          <w:szCs w:val="28"/>
        </w:rPr>
        <w:t>А</w:t>
      </w:r>
      <w:r w:rsidRPr="00FC17D0">
        <w:rPr>
          <w:sz w:val="28"/>
          <w:szCs w:val="28"/>
        </w:rPr>
        <w:t xml:space="preserve">дминистрацию либо путем использования видео-конференц-связи. </w:t>
      </w:r>
    </w:p>
    <w:p w:rsidR="00282385" w:rsidRPr="00FC17D0" w:rsidRDefault="00282385" w:rsidP="00FC17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Дополнительные документы, которые контролируемое лицо укажет в качестве дополнительных документов в ходе консультаций в форме видео-конференц-связи, должны быть представлены контролируемым лицом не позднее 5 рабочих дней с момента проведения видео-конференц-связи. </w:t>
      </w:r>
    </w:p>
    <w:p w:rsidR="00234803" w:rsidRDefault="00234803" w:rsidP="00FC17D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82385" w:rsidRPr="00FC17D0" w:rsidRDefault="00282385" w:rsidP="00FC17D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C17D0">
        <w:rPr>
          <w:b/>
          <w:sz w:val="28"/>
          <w:szCs w:val="28"/>
        </w:rPr>
        <w:t>Заключительные положения</w:t>
      </w:r>
    </w:p>
    <w:p w:rsidR="00282385" w:rsidRPr="00FC17D0" w:rsidRDefault="00282385" w:rsidP="00FC17D0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27. Настоящее положение вступает в силу с 1 января 2022 года. </w:t>
      </w:r>
    </w:p>
    <w:p w:rsidR="00282385" w:rsidRPr="00FC17D0" w:rsidRDefault="00282385" w:rsidP="00FC17D0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 xml:space="preserve">28. До 31 декабря 2023 года подготовка администрацией в ходе осуществления вида муниципального контроля документов, информирование контролируемых лиц о совершаемых должностными лицами администрации действиях и принимаемых решениях, обмен документами и сведениями с контролируемыми лицами осуществляется на бумажном носителе.   </w:t>
      </w:r>
    </w:p>
    <w:sectPr w:rsidR="00282385" w:rsidRPr="00FC17D0" w:rsidSect="00B6484D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05D"/>
    <w:multiLevelType w:val="hybridMultilevel"/>
    <w:tmpl w:val="CAD4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E7EBA"/>
    <w:multiLevelType w:val="multilevel"/>
    <w:tmpl w:val="CDC0C112"/>
    <w:lvl w:ilvl="0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385"/>
    <w:rsid w:val="00006BF5"/>
    <w:rsid w:val="000C31B8"/>
    <w:rsid w:val="00201B83"/>
    <w:rsid w:val="00234803"/>
    <w:rsid w:val="002714DF"/>
    <w:rsid w:val="00282385"/>
    <w:rsid w:val="00284C82"/>
    <w:rsid w:val="004519AB"/>
    <w:rsid w:val="004D26B0"/>
    <w:rsid w:val="00557068"/>
    <w:rsid w:val="0057765C"/>
    <w:rsid w:val="005E6B77"/>
    <w:rsid w:val="006D005F"/>
    <w:rsid w:val="00706EEA"/>
    <w:rsid w:val="00744990"/>
    <w:rsid w:val="00795503"/>
    <w:rsid w:val="00824CE9"/>
    <w:rsid w:val="008D4CAE"/>
    <w:rsid w:val="008E01B6"/>
    <w:rsid w:val="008F46DA"/>
    <w:rsid w:val="008F5634"/>
    <w:rsid w:val="009B163C"/>
    <w:rsid w:val="00A5006E"/>
    <w:rsid w:val="00AA569B"/>
    <w:rsid w:val="00B0609A"/>
    <w:rsid w:val="00B6484D"/>
    <w:rsid w:val="00BD262C"/>
    <w:rsid w:val="00BF7715"/>
    <w:rsid w:val="00C64619"/>
    <w:rsid w:val="00C81A5F"/>
    <w:rsid w:val="00C9159A"/>
    <w:rsid w:val="00D0400A"/>
    <w:rsid w:val="00D14F99"/>
    <w:rsid w:val="00D27CD2"/>
    <w:rsid w:val="00E55E36"/>
    <w:rsid w:val="00EF0E57"/>
    <w:rsid w:val="00F11BB9"/>
    <w:rsid w:val="00F22225"/>
    <w:rsid w:val="00F22925"/>
    <w:rsid w:val="00F349D2"/>
    <w:rsid w:val="00F37524"/>
    <w:rsid w:val="00F40F66"/>
    <w:rsid w:val="00F51690"/>
    <w:rsid w:val="00F82C8B"/>
    <w:rsid w:val="00FC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5C"/>
  </w:style>
  <w:style w:type="paragraph" w:styleId="1">
    <w:name w:val="heading 1"/>
    <w:basedOn w:val="a"/>
    <w:next w:val="a"/>
    <w:link w:val="10"/>
    <w:qFormat/>
    <w:rsid w:val="009B16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9B163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82385"/>
    <w:rPr>
      <w:color w:val="0000FF"/>
      <w:u w:val="single"/>
    </w:rPr>
  </w:style>
  <w:style w:type="paragraph" w:styleId="a5">
    <w:name w:val="No Spacing"/>
    <w:uiPriority w:val="1"/>
    <w:qFormat/>
    <w:rsid w:val="005570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5570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557068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8D4CAE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8D4CAE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B163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9B163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D2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2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7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5285C3D8291065AFE66704B4B5FA87C24CDB8E14FED710BCUBy5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4E32A31A176726FF77A9EFC32AC1AADF1A11E10915B9C2EAEB08B6420BA89D5285C3D8291065AFE76704B4B5FA87C24CDB8E14FED710BCUBy5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11" Type="http://schemas.openxmlformats.org/officeDocument/2006/relationships/hyperlink" Target="consultantplus://offline/ref=2211972B898A87B6A60409D5F6B0FF81BE26FF67F103D3DD1738F59A49BCEFB9CBDF1B33307536104CC2CF3B677AE4884090FE097D9E4FABD8tFJ" TargetMode="External"/><Relationship Id="rId5" Type="http://schemas.openxmlformats.org/officeDocument/2006/relationships/hyperlink" Target="consultantplus://offline/ref=1D4E32A31A176726FF77A9EFC32AC1AADF1A11E10915B9C2EAEB08B6420BA89D40859BD429157DACE57252E5F3UAyEH" TargetMode="External"/><Relationship Id="rId10" Type="http://schemas.openxmlformats.org/officeDocument/2006/relationships/hyperlink" Target="consultantplus://offline/ref=1D4E32A31A176726FF77A9EFC32AC1AADF1A11E10915B9C2EAEB08B6420BA89D40859BD429157DACE57252E5F3UAy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4E32A31A176726FF77A9EFC32AC1AADF1A11E10915B9C2EAEB08B6420BA89D5285C3D8291065AFE9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10</Pages>
  <Words>3280</Words>
  <Characters>18701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12</cp:revision>
  <cp:lastPrinted>2021-12-02T12:52:00Z</cp:lastPrinted>
  <dcterms:created xsi:type="dcterms:W3CDTF">2021-09-27T11:13:00Z</dcterms:created>
  <dcterms:modified xsi:type="dcterms:W3CDTF">2021-12-17T11:15:00Z</dcterms:modified>
</cp:coreProperties>
</file>