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8F" w:rsidRPr="00096049" w:rsidRDefault="002D058F" w:rsidP="002D0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04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15A18">
        <w:rPr>
          <w:rFonts w:ascii="Times New Roman" w:hAnsi="Times New Roman" w:cs="Times New Roman"/>
          <w:b/>
          <w:sz w:val="28"/>
          <w:szCs w:val="28"/>
        </w:rPr>
        <w:t>СЕЛИНСКОГО</w:t>
      </w:r>
      <w:r w:rsidR="0043482C" w:rsidRPr="0009604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096049">
        <w:rPr>
          <w:rFonts w:ascii="Times New Roman" w:hAnsi="Times New Roman" w:cs="Times New Roman"/>
          <w:b/>
          <w:sz w:val="28"/>
          <w:szCs w:val="28"/>
        </w:rPr>
        <w:t>КИЛЬМЕЗСКОГО РАЙОНА</w:t>
      </w:r>
      <w:r w:rsidR="00122730" w:rsidRPr="0009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049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</w:p>
    <w:p w:rsidR="002D058F" w:rsidRPr="00096049" w:rsidRDefault="002D058F" w:rsidP="002D0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04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058F" w:rsidRPr="00096049" w:rsidRDefault="00B15A18" w:rsidP="002D0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Селино</w:t>
      </w:r>
    </w:p>
    <w:p w:rsidR="002D058F" w:rsidRPr="00096049" w:rsidRDefault="00B15A18" w:rsidP="00122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22730" w:rsidRPr="00096049">
        <w:rPr>
          <w:rFonts w:ascii="Times New Roman" w:hAnsi="Times New Roman" w:cs="Times New Roman"/>
          <w:sz w:val="28"/>
          <w:szCs w:val="28"/>
        </w:rPr>
        <w:t>.12.2021</w:t>
      </w:r>
      <w:r w:rsidR="002D058F" w:rsidRPr="00096049">
        <w:rPr>
          <w:rFonts w:ascii="Times New Roman" w:hAnsi="Times New Roman" w:cs="Times New Roman"/>
          <w:sz w:val="28"/>
          <w:szCs w:val="28"/>
        </w:rPr>
        <w:tab/>
      </w:r>
      <w:r w:rsidR="002D058F" w:rsidRPr="00096049">
        <w:rPr>
          <w:rFonts w:ascii="Times New Roman" w:hAnsi="Times New Roman" w:cs="Times New Roman"/>
          <w:sz w:val="28"/>
          <w:szCs w:val="28"/>
        </w:rPr>
        <w:tab/>
      </w:r>
      <w:r w:rsidR="002D058F" w:rsidRPr="00096049">
        <w:rPr>
          <w:rFonts w:ascii="Times New Roman" w:hAnsi="Times New Roman" w:cs="Times New Roman"/>
          <w:sz w:val="28"/>
          <w:szCs w:val="28"/>
        </w:rPr>
        <w:tab/>
      </w:r>
      <w:r w:rsidR="002D058F" w:rsidRPr="00096049">
        <w:rPr>
          <w:rFonts w:ascii="Times New Roman" w:hAnsi="Times New Roman" w:cs="Times New Roman"/>
          <w:sz w:val="28"/>
          <w:szCs w:val="28"/>
        </w:rPr>
        <w:tab/>
      </w:r>
      <w:r w:rsidR="002D058F" w:rsidRPr="00096049">
        <w:rPr>
          <w:rFonts w:ascii="Times New Roman" w:hAnsi="Times New Roman" w:cs="Times New Roman"/>
          <w:sz w:val="28"/>
          <w:szCs w:val="28"/>
        </w:rPr>
        <w:tab/>
      </w:r>
      <w:r w:rsidR="002D058F" w:rsidRPr="00096049">
        <w:rPr>
          <w:rFonts w:ascii="Times New Roman" w:hAnsi="Times New Roman" w:cs="Times New Roman"/>
          <w:sz w:val="28"/>
          <w:szCs w:val="28"/>
        </w:rPr>
        <w:tab/>
      </w:r>
      <w:r w:rsidR="002D058F" w:rsidRPr="00096049">
        <w:rPr>
          <w:rFonts w:ascii="Times New Roman" w:hAnsi="Times New Roman" w:cs="Times New Roman"/>
          <w:sz w:val="28"/>
          <w:szCs w:val="28"/>
        </w:rPr>
        <w:tab/>
      </w:r>
      <w:r w:rsidR="00122730" w:rsidRPr="000960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1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  <w:t>№ 38</w:t>
      </w:r>
    </w:p>
    <w:p w:rsidR="002D058F" w:rsidRPr="00096049" w:rsidRDefault="002D058F" w:rsidP="002D05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96049">
        <w:rPr>
          <w:rFonts w:ascii="Times New Roman" w:hAnsi="Times New Roman" w:cs="Times New Roman"/>
          <w:sz w:val="28"/>
          <w:szCs w:val="28"/>
        </w:rPr>
        <w:t>Об утверждении порядка предоставления альтернативного места</w:t>
      </w:r>
    </w:p>
    <w:p w:rsidR="00DA3F6C" w:rsidRPr="00096049" w:rsidRDefault="002D058F" w:rsidP="00DA3F6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049">
        <w:rPr>
          <w:rFonts w:ascii="Times New Roman" w:hAnsi="Times New Roman" w:cs="Times New Roman"/>
          <w:sz w:val="28"/>
          <w:szCs w:val="28"/>
        </w:rPr>
        <w:t>размещения</w:t>
      </w:r>
      <w:r w:rsidR="00DA3F6C" w:rsidRPr="00096049">
        <w:rPr>
          <w:rFonts w:ascii="Times New Roman" w:hAnsi="Times New Roman" w:cs="Times New Roman"/>
          <w:bCs/>
          <w:sz w:val="28"/>
          <w:szCs w:val="28"/>
        </w:rPr>
        <w:t xml:space="preserve"> гаражей, являющихся некапитальными сооружениями,</w:t>
      </w:r>
    </w:p>
    <w:p w:rsidR="00DA3F6C" w:rsidRPr="00096049" w:rsidRDefault="00DA3F6C" w:rsidP="00B15A18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049">
        <w:rPr>
          <w:rFonts w:ascii="Times New Roman" w:hAnsi="Times New Roman" w:cs="Times New Roman"/>
          <w:bCs/>
          <w:sz w:val="28"/>
          <w:szCs w:val="28"/>
        </w:rPr>
        <w:t>а также мест стоянки технических или других</w:t>
      </w:r>
      <w:r w:rsidR="0043482C" w:rsidRPr="000960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5A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6049">
        <w:rPr>
          <w:rFonts w:ascii="Times New Roman" w:hAnsi="Times New Roman" w:cs="Times New Roman"/>
          <w:bCs/>
          <w:sz w:val="28"/>
          <w:szCs w:val="28"/>
        </w:rPr>
        <w:t>средств передвижения инвалидов вблизи их места</w:t>
      </w:r>
      <w:r w:rsidR="00B15A1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96049">
        <w:rPr>
          <w:rFonts w:ascii="Times New Roman" w:hAnsi="Times New Roman" w:cs="Times New Roman"/>
          <w:bCs/>
          <w:sz w:val="28"/>
          <w:szCs w:val="28"/>
        </w:rPr>
        <w:t>жительства на земельных участках, находящихся</w:t>
      </w:r>
      <w:r w:rsidR="00B15A1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96049">
        <w:rPr>
          <w:rFonts w:ascii="Times New Roman" w:hAnsi="Times New Roman" w:cs="Times New Roman"/>
          <w:bCs/>
          <w:sz w:val="28"/>
          <w:szCs w:val="28"/>
        </w:rPr>
        <w:t>в государственной и муниципальной собственности</w:t>
      </w:r>
      <w:r w:rsidR="00B15A18">
        <w:rPr>
          <w:rFonts w:ascii="Times New Roman" w:hAnsi="Times New Roman" w:cs="Times New Roman"/>
          <w:bCs/>
          <w:sz w:val="28"/>
          <w:szCs w:val="28"/>
        </w:rPr>
        <w:t xml:space="preserve"> на территории  Селинского</w:t>
      </w:r>
      <w:r w:rsidR="00B8199E" w:rsidRPr="000960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bookmarkEnd w:id="0"/>
    <w:p w:rsidR="00DA3F6C" w:rsidRPr="00096049" w:rsidRDefault="00DA3F6C" w:rsidP="00DA3F6C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D058F" w:rsidRPr="00096049" w:rsidRDefault="002D058F" w:rsidP="00DA3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058F" w:rsidRDefault="002D058F" w:rsidP="002D05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9604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8199E" w:rsidRPr="00096049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122730" w:rsidRPr="00096049">
        <w:rPr>
          <w:rFonts w:ascii="Times New Roman" w:hAnsi="Times New Roman" w:cs="Times New Roman"/>
          <w:sz w:val="28"/>
          <w:szCs w:val="28"/>
        </w:rPr>
        <w:t>с постановлением</w:t>
      </w:r>
      <w:r w:rsidR="00B8199E" w:rsidRPr="00096049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 05.10.2021 № 533-П «Об утверждении Порядка утверждения муниципальными образованиями, расположенными на территории Кировской области,  схемы размещения гаражей, являющихся некапитальными сооружениями, и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 муниципальной собственности, и Порядка определения платы за использование земельных участков, находящихся в</w:t>
      </w:r>
      <w:proofErr w:type="gramEnd"/>
      <w:r w:rsidR="00B8199E" w:rsidRPr="00096049">
        <w:rPr>
          <w:rFonts w:ascii="Times New Roman" w:hAnsi="Times New Roman" w:cs="Times New Roman"/>
          <w:sz w:val="28"/>
          <w:szCs w:val="28"/>
        </w:rPr>
        <w:t xml:space="preserve"> собственности Кировской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сооружениями»</w:t>
      </w:r>
      <w:r w:rsidRPr="00096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</w:t>
      </w:r>
      <w:r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>Селинского</w:t>
      </w:r>
      <w:r w:rsidR="00B8199E" w:rsidRPr="00096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096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Кильмезского района  </w:t>
      </w:r>
      <w:r w:rsidR="001E32DD" w:rsidRPr="0009604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0960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15A18" w:rsidRPr="00096049" w:rsidRDefault="00B15A18" w:rsidP="002D05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58F" w:rsidRPr="00096049" w:rsidRDefault="002D058F" w:rsidP="0012273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04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Утвердить прилагаемый </w:t>
      </w:r>
      <w:hyperlink w:anchor="P29" w:history="1">
        <w:r w:rsidRPr="00096049">
          <w:rPr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</w:rPr>
          <w:t>Порядок</w:t>
        </w:r>
      </w:hyperlink>
      <w:r w:rsidR="00CB081C" w:rsidRPr="0009604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предоставления альтернативного </w:t>
      </w:r>
      <w:r w:rsidRPr="0009604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места размещения</w:t>
      </w:r>
      <w:r w:rsidR="00B8199E" w:rsidRPr="0009604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="00B8199E" w:rsidRPr="00096049">
        <w:rPr>
          <w:rFonts w:ascii="Times New Roman" w:hAnsi="Times New Roman" w:cs="Times New Roman"/>
          <w:b w:val="0"/>
          <w:bCs/>
          <w:sz w:val="28"/>
          <w:szCs w:val="28"/>
        </w:rPr>
        <w:t xml:space="preserve">гаражей, являющихся некапитальными сооружениями (далее-гаражи), а также мест стоянки технических или других средств передвижения инвалидов вблизи их места жительства на земельных участках (далее-стоянки), находящихся </w:t>
      </w:r>
      <w:r w:rsidR="00B8199E" w:rsidRPr="00096049">
        <w:rPr>
          <w:rFonts w:ascii="Times New Roman" w:hAnsi="Times New Roman" w:cs="Times New Roman"/>
          <w:b w:val="0"/>
          <w:sz w:val="28"/>
          <w:szCs w:val="28"/>
        </w:rPr>
        <w:t>в государственной и муниципальной собственности,</w:t>
      </w:r>
      <w:r w:rsidRPr="000960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территории </w:t>
      </w:r>
      <w:r w:rsidR="00B15A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Селинского</w:t>
      </w:r>
      <w:r w:rsidR="00B8199E" w:rsidRPr="000960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 </w:t>
      </w:r>
      <w:r w:rsidRPr="000960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Кильмезского района.</w:t>
      </w:r>
    </w:p>
    <w:p w:rsidR="002D058F" w:rsidRPr="00096049" w:rsidRDefault="007D6402" w:rsidP="00F82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049">
        <w:rPr>
          <w:rFonts w:ascii="Times New Roman" w:hAnsi="Times New Roman" w:cs="Times New Roman"/>
          <w:sz w:val="28"/>
          <w:szCs w:val="28"/>
        </w:rPr>
        <w:t>2</w:t>
      </w:r>
      <w:r w:rsidR="002D058F" w:rsidRPr="000960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058F" w:rsidRPr="000960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058F" w:rsidRPr="0009604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B7475" w:rsidRPr="0009604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D058F" w:rsidRPr="00096049">
        <w:rPr>
          <w:rFonts w:ascii="Times New Roman" w:hAnsi="Times New Roman" w:cs="Times New Roman"/>
          <w:sz w:val="28"/>
          <w:szCs w:val="28"/>
        </w:rPr>
        <w:t>.</w:t>
      </w:r>
    </w:p>
    <w:p w:rsidR="002D058F" w:rsidRPr="00096049" w:rsidRDefault="002D058F" w:rsidP="00F826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058F" w:rsidRPr="00096049" w:rsidRDefault="002D058F" w:rsidP="002D0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51D" w:rsidRPr="00096049" w:rsidRDefault="002D058F" w:rsidP="002D0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04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15A18">
        <w:rPr>
          <w:rFonts w:ascii="Times New Roman" w:hAnsi="Times New Roman" w:cs="Times New Roman"/>
          <w:sz w:val="28"/>
          <w:szCs w:val="28"/>
        </w:rPr>
        <w:t>Селинского</w:t>
      </w:r>
    </w:p>
    <w:p w:rsidR="00122730" w:rsidRPr="00096049" w:rsidRDefault="00B15A18" w:rsidP="00122730">
      <w:pPr>
        <w:tabs>
          <w:tab w:val="left" w:pos="6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Р.Г Галимов</w:t>
      </w:r>
    </w:p>
    <w:p w:rsidR="00311114" w:rsidRPr="00096049" w:rsidRDefault="003111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114" w:rsidRDefault="003111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285F" w:rsidRPr="00340236" w:rsidRDefault="00A628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6285F" w:rsidRPr="00340236" w:rsidRDefault="00A62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40236" w:rsidRPr="00340236" w:rsidRDefault="00B97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а</w:t>
      </w:r>
      <w:r w:rsidR="00A6285F" w:rsidRPr="00340236">
        <w:rPr>
          <w:rFonts w:ascii="Times New Roman" w:hAnsi="Times New Roman" w:cs="Times New Roman"/>
          <w:sz w:val="28"/>
          <w:szCs w:val="28"/>
        </w:rPr>
        <w:t>дминистрации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A5B" w:rsidRPr="00340236" w:rsidRDefault="00B15A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Селинского</w:t>
      </w:r>
      <w:r w:rsidR="00B97A5B" w:rsidRPr="00340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58F" w:rsidRPr="00340236" w:rsidRDefault="00B97A5B" w:rsidP="008231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6285F" w:rsidRPr="00340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85F" w:rsidRPr="00340236" w:rsidRDefault="00A62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 xml:space="preserve">от </w:t>
      </w:r>
      <w:r w:rsidR="00B15A18">
        <w:rPr>
          <w:rFonts w:ascii="Times New Roman" w:hAnsi="Times New Roman" w:cs="Times New Roman"/>
          <w:sz w:val="28"/>
          <w:szCs w:val="28"/>
        </w:rPr>
        <w:t>30.12.2021 №  38</w:t>
      </w:r>
    </w:p>
    <w:p w:rsidR="00A6285F" w:rsidRPr="00340236" w:rsidRDefault="00A62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2561" w:rsidRPr="00340236" w:rsidRDefault="001E2561" w:rsidP="001E25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Порядок предоставления альтернативного места</w:t>
      </w:r>
    </w:p>
    <w:p w:rsidR="001E2561" w:rsidRPr="00340236" w:rsidRDefault="001E2561" w:rsidP="001E256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размещения</w:t>
      </w:r>
      <w:r w:rsidRPr="00340236">
        <w:rPr>
          <w:rFonts w:ascii="Times New Roman" w:hAnsi="Times New Roman" w:cs="Times New Roman"/>
          <w:bCs/>
          <w:sz w:val="28"/>
          <w:szCs w:val="28"/>
        </w:rPr>
        <w:t xml:space="preserve"> гаражей, являющихся некапитальными сооружениями,</w:t>
      </w:r>
    </w:p>
    <w:p w:rsidR="00340236" w:rsidRDefault="001E2561" w:rsidP="001E256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0236">
        <w:rPr>
          <w:rFonts w:ascii="Times New Roman" w:hAnsi="Times New Roman" w:cs="Times New Roman"/>
          <w:bCs/>
          <w:sz w:val="28"/>
          <w:szCs w:val="28"/>
        </w:rPr>
        <w:t>а также мест стоянки технических или других средств передвижения инвалидов вблизи их места</w:t>
      </w:r>
      <w:r w:rsidR="00340236" w:rsidRPr="003402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0236">
        <w:rPr>
          <w:rFonts w:ascii="Times New Roman" w:hAnsi="Times New Roman" w:cs="Times New Roman"/>
          <w:bCs/>
          <w:sz w:val="28"/>
          <w:szCs w:val="28"/>
        </w:rPr>
        <w:t>жительства на земельных участках, находящихся</w:t>
      </w:r>
      <w:r w:rsidR="003402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0236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и муниципальной собственности </w:t>
      </w:r>
    </w:p>
    <w:p w:rsidR="001E2561" w:rsidRPr="00340236" w:rsidRDefault="001E2561" w:rsidP="001E256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0236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B15A18">
        <w:rPr>
          <w:rFonts w:ascii="Times New Roman" w:hAnsi="Times New Roman" w:cs="Times New Roman"/>
          <w:bCs/>
          <w:sz w:val="28"/>
          <w:szCs w:val="28"/>
        </w:rPr>
        <w:t>Селинского</w:t>
      </w:r>
      <w:r w:rsidRPr="0034023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2D058F" w:rsidRPr="00340236" w:rsidRDefault="002D058F" w:rsidP="002D05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85F" w:rsidRPr="00340236" w:rsidRDefault="00A628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6285F" w:rsidRPr="00340236" w:rsidRDefault="00A6285F" w:rsidP="00E34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85F" w:rsidRPr="00340236" w:rsidRDefault="00A6285F" w:rsidP="00340236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40236">
        <w:rPr>
          <w:rFonts w:ascii="Times New Roman" w:hAnsi="Times New Roman" w:cs="Times New Roman"/>
          <w:b w:val="0"/>
          <w:bCs/>
          <w:sz w:val="28"/>
          <w:szCs w:val="28"/>
        </w:rPr>
        <w:t xml:space="preserve">1.1. </w:t>
      </w:r>
      <w:proofErr w:type="gramStart"/>
      <w:r w:rsidRPr="00340236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Настоящий </w:t>
      </w:r>
      <w:r w:rsidR="001E2561" w:rsidRPr="00340236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предоставления альтернативного места размещения гаражей, являющихся некапитальными сооружениями, а также мест стоянки технических или других средств передвижения инвалидов вблизи их места жительства на земельных участках, находящихся в государственной и муниципальной собственности на территории </w:t>
      </w:r>
      <w:r w:rsidR="00B15A18">
        <w:rPr>
          <w:rFonts w:ascii="Times New Roman" w:hAnsi="Times New Roman" w:cs="Times New Roman"/>
          <w:b w:val="0"/>
          <w:bCs/>
          <w:sz w:val="28"/>
          <w:szCs w:val="28"/>
        </w:rPr>
        <w:t>Селинского</w:t>
      </w:r>
      <w:r w:rsidR="001E2561" w:rsidRPr="00340236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</w:t>
      </w:r>
      <w:r w:rsidRPr="00340236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- Порядок) разработан в целях определения процедуры предоставления альтернативного места размещения </w:t>
      </w:r>
      <w:r w:rsidR="00B97A5B" w:rsidRPr="0034023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гаража или стоянки </w:t>
      </w:r>
      <w:r w:rsidRPr="00340236">
        <w:rPr>
          <w:rFonts w:ascii="Times New Roman" w:hAnsi="Times New Roman" w:cs="Times New Roman"/>
          <w:b w:val="0"/>
          <w:bCs/>
          <w:sz w:val="28"/>
          <w:szCs w:val="28"/>
        </w:rPr>
        <w:t>(далее - альтернативное место).</w:t>
      </w:r>
      <w:proofErr w:type="gramEnd"/>
    </w:p>
    <w:p w:rsidR="00A6285F" w:rsidRPr="00340236" w:rsidRDefault="00A6285F" w:rsidP="00E34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340236">
        <w:rPr>
          <w:rFonts w:ascii="Times New Roman" w:hAnsi="Times New Roman" w:cs="Times New Roman"/>
          <w:sz w:val="28"/>
          <w:szCs w:val="28"/>
        </w:rPr>
        <w:t>Настоящий Порядок применяется в отношении</w:t>
      </w:r>
      <w:r w:rsidR="00B97A5B" w:rsidRPr="00340236">
        <w:rPr>
          <w:rFonts w:ascii="Times New Roman" w:hAnsi="Times New Roman" w:cs="Times New Roman"/>
          <w:sz w:val="28"/>
          <w:szCs w:val="28"/>
        </w:rPr>
        <w:t xml:space="preserve"> гаражей или стоянок</w:t>
      </w:r>
      <w:r w:rsidRPr="00340236">
        <w:rPr>
          <w:rFonts w:ascii="Times New Roman" w:hAnsi="Times New Roman" w:cs="Times New Roman"/>
          <w:sz w:val="28"/>
          <w:szCs w:val="28"/>
        </w:rPr>
        <w:t>, ра</w:t>
      </w:r>
      <w:r w:rsidR="000254B4" w:rsidRPr="00340236">
        <w:rPr>
          <w:rFonts w:ascii="Times New Roman" w:hAnsi="Times New Roman" w:cs="Times New Roman"/>
          <w:sz w:val="28"/>
          <w:szCs w:val="28"/>
        </w:rPr>
        <w:t xml:space="preserve">змещаемых на основании договора, заключенного в отношении места размещения </w:t>
      </w:r>
      <w:r w:rsidR="00B97A5B" w:rsidRPr="00340236">
        <w:rPr>
          <w:rFonts w:ascii="Times New Roman" w:hAnsi="Times New Roman" w:cs="Times New Roman"/>
          <w:sz w:val="28"/>
          <w:szCs w:val="28"/>
        </w:rPr>
        <w:t xml:space="preserve">гаражей или стоянок, </w:t>
      </w:r>
      <w:r w:rsidR="00457815" w:rsidRPr="00340236">
        <w:rPr>
          <w:rFonts w:ascii="Times New Roman" w:hAnsi="Times New Roman" w:cs="Times New Roman"/>
          <w:sz w:val="28"/>
          <w:szCs w:val="28"/>
        </w:rPr>
        <w:t>(далее-Договор)</w:t>
      </w:r>
      <w:r w:rsidR="000254B4" w:rsidRPr="00340236">
        <w:rPr>
          <w:rFonts w:ascii="Times New Roman" w:hAnsi="Times New Roman" w:cs="Times New Roman"/>
          <w:sz w:val="28"/>
          <w:szCs w:val="28"/>
        </w:rPr>
        <w:t xml:space="preserve"> </w:t>
      </w:r>
      <w:r w:rsidRPr="00340236">
        <w:rPr>
          <w:rFonts w:ascii="Times New Roman" w:hAnsi="Times New Roman" w:cs="Times New Roman"/>
          <w:sz w:val="28"/>
          <w:szCs w:val="28"/>
        </w:rPr>
        <w:t>в соответствии со схемой</w:t>
      </w:r>
      <w:r w:rsidR="003B27F6" w:rsidRPr="00340236">
        <w:rPr>
          <w:rFonts w:ascii="Times New Roman" w:hAnsi="Times New Roman" w:cs="Times New Roman"/>
          <w:sz w:val="28"/>
          <w:szCs w:val="28"/>
        </w:rPr>
        <w:t xml:space="preserve"> размещения гаражей, являющихся некапитальными сооружениями, а также мест стоянки технических или других средств передвижения инвалидов вблизи их места жительства на земельных участках, находящихся в государственной и муниципальной собственности, </w:t>
      </w:r>
      <w:r w:rsidRPr="0034023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15A18">
        <w:rPr>
          <w:rFonts w:ascii="Times New Roman" w:hAnsi="Times New Roman" w:cs="Times New Roman"/>
          <w:sz w:val="28"/>
          <w:szCs w:val="28"/>
        </w:rPr>
        <w:t>Селинского</w:t>
      </w:r>
      <w:r w:rsidR="003B27F6" w:rsidRPr="003402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085E" w:rsidRPr="00340236">
        <w:rPr>
          <w:rFonts w:ascii="Times New Roman" w:hAnsi="Times New Roman" w:cs="Times New Roman"/>
          <w:color w:val="000000" w:themeColor="text1"/>
          <w:sz w:val="28"/>
          <w:szCs w:val="28"/>
        </w:rPr>
        <w:t>Кильмезского района</w:t>
      </w:r>
      <w:proofErr w:type="gramEnd"/>
      <w:r w:rsidRPr="00340236">
        <w:rPr>
          <w:rFonts w:ascii="Times New Roman" w:hAnsi="Times New Roman" w:cs="Times New Roman"/>
          <w:sz w:val="28"/>
          <w:szCs w:val="28"/>
        </w:rPr>
        <w:t>, утвержденной в установленном порядке (далее - Схема).</w:t>
      </w:r>
    </w:p>
    <w:p w:rsidR="00A6285F" w:rsidRPr="00340236" w:rsidRDefault="00A6285F" w:rsidP="00E34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85F" w:rsidRPr="00340236" w:rsidRDefault="00A6285F" w:rsidP="00E34F0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II. Предоставление альтернативного места</w:t>
      </w:r>
    </w:p>
    <w:p w:rsidR="00B20014" w:rsidRPr="00340236" w:rsidRDefault="00B20014" w:rsidP="00E34F0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0014" w:rsidRPr="00340236" w:rsidRDefault="00B20014" w:rsidP="00B200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340236">
        <w:rPr>
          <w:rFonts w:ascii="Times New Roman" w:hAnsi="Times New Roman" w:cs="Times New Roman"/>
          <w:sz w:val="28"/>
          <w:szCs w:val="28"/>
        </w:rPr>
        <w:t xml:space="preserve">Внесение изменений в схему, в результате которых место размещения </w:t>
      </w:r>
      <w:r w:rsidR="003B27F6" w:rsidRPr="00340236">
        <w:rPr>
          <w:rFonts w:ascii="Times New Roman" w:hAnsi="Times New Roman" w:cs="Times New Roman"/>
          <w:sz w:val="28"/>
          <w:szCs w:val="28"/>
        </w:rPr>
        <w:t>гаража или стоянки исключается</w:t>
      </w:r>
      <w:r w:rsidRPr="00340236">
        <w:rPr>
          <w:rFonts w:ascii="Times New Roman" w:hAnsi="Times New Roman" w:cs="Times New Roman"/>
          <w:sz w:val="28"/>
          <w:szCs w:val="28"/>
        </w:rPr>
        <w:t xml:space="preserve"> из схемы, осуществляется с предоставлением </w:t>
      </w:r>
      <w:r w:rsidR="003F2869" w:rsidRPr="00340236">
        <w:rPr>
          <w:rFonts w:ascii="Times New Roman" w:hAnsi="Times New Roman" w:cs="Times New Roman"/>
          <w:sz w:val="28"/>
          <w:szCs w:val="28"/>
        </w:rPr>
        <w:t>владельцу</w:t>
      </w:r>
      <w:r w:rsidRPr="00340236">
        <w:rPr>
          <w:rFonts w:ascii="Times New Roman" w:hAnsi="Times New Roman" w:cs="Times New Roman"/>
          <w:sz w:val="28"/>
          <w:szCs w:val="28"/>
        </w:rPr>
        <w:t xml:space="preserve"> </w:t>
      </w:r>
      <w:r w:rsidR="003B27F6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, размещенного на месте, исключаемом из схемы, права выбора альтернативного места размещения </w:t>
      </w:r>
      <w:r w:rsidR="003B27F6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без проведения </w:t>
      </w:r>
      <w:r w:rsidR="005347BB" w:rsidRPr="00340236">
        <w:rPr>
          <w:rFonts w:ascii="Times New Roman" w:hAnsi="Times New Roman" w:cs="Times New Roman"/>
          <w:sz w:val="28"/>
          <w:szCs w:val="28"/>
        </w:rPr>
        <w:t>дополнительных</w:t>
      </w:r>
      <w:r w:rsidRPr="00340236">
        <w:rPr>
          <w:rFonts w:ascii="Times New Roman" w:hAnsi="Times New Roman" w:cs="Times New Roman"/>
          <w:sz w:val="28"/>
          <w:szCs w:val="28"/>
        </w:rPr>
        <w:t xml:space="preserve"> процедур на период до окончания срока действия договора, заключенного в отношении места размещения </w:t>
      </w:r>
      <w:r w:rsidR="005347BB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>, исключаемого из схемы.</w:t>
      </w:r>
      <w:proofErr w:type="gramEnd"/>
    </w:p>
    <w:p w:rsidR="00B20014" w:rsidRPr="00340236" w:rsidRDefault="00B20014" w:rsidP="00B200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proofErr w:type="gramStart"/>
      <w:r w:rsidRPr="00340236">
        <w:rPr>
          <w:rFonts w:ascii="Times New Roman" w:hAnsi="Times New Roman" w:cs="Times New Roman"/>
          <w:sz w:val="28"/>
          <w:szCs w:val="28"/>
        </w:rPr>
        <w:t xml:space="preserve">Альтернативным местом признается место размещения </w:t>
      </w:r>
      <w:r w:rsidR="005347BB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, в отношении которого плата за размещение не превышает плату за размещение по договору, заключенному в отношении места размещения </w:t>
      </w:r>
      <w:r w:rsidR="005347BB" w:rsidRPr="00340236">
        <w:rPr>
          <w:rFonts w:ascii="Times New Roman" w:hAnsi="Times New Roman" w:cs="Times New Roman"/>
          <w:sz w:val="28"/>
          <w:szCs w:val="28"/>
        </w:rPr>
        <w:t xml:space="preserve">гаража или стоянки </w:t>
      </w:r>
      <w:r w:rsidRPr="00340236">
        <w:rPr>
          <w:rFonts w:ascii="Times New Roman" w:hAnsi="Times New Roman" w:cs="Times New Roman"/>
          <w:sz w:val="28"/>
          <w:szCs w:val="28"/>
        </w:rPr>
        <w:t xml:space="preserve">исключаемого из схемы, при условии, если такое место размещения </w:t>
      </w:r>
      <w:r w:rsidR="005347BB" w:rsidRPr="00340236">
        <w:rPr>
          <w:rFonts w:ascii="Times New Roman" w:hAnsi="Times New Roman" w:cs="Times New Roman"/>
          <w:sz w:val="28"/>
          <w:szCs w:val="28"/>
        </w:rPr>
        <w:t>обеспечит сохранение целевое использование земельного участка</w:t>
      </w:r>
      <w:r w:rsidRPr="00340236">
        <w:rPr>
          <w:rFonts w:ascii="Times New Roman" w:hAnsi="Times New Roman" w:cs="Times New Roman"/>
          <w:sz w:val="28"/>
          <w:szCs w:val="28"/>
        </w:rPr>
        <w:t>, а также сопоставимо по площади</w:t>
      </w:r>
      <w:r w:rsidR="005347BB" w:rsidRPr="00340236">
        <w:rPr>
          <w:rFonts w:ascii="Times New Roman" w:hAnsi="Times New Roman" w:cs="Times New Roman"/>
          <w:sz w:val="28"/>
          <w:szCs w:val="28"/>
        </w:rPr>
        <w:t xml:space="preserve"> и конфигурации</w:t>
      </w:r>
      <w:r w:rsidRPr="003402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0014" w:rsidRPr="00340236" w:rsidRDefault="00B20014" w:rsidP="00B200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236">
        <w:rPr>
          <w:rFonts w:ascii="Times New Roman" w:hAnsi="Times New Roman" w:cs="Times New Roman"/>
          <w:sz w:val="28"/>
          <w:szCs w:val="28"/>
        </w:rPr>
        <w:t xml:space="preserve">2.3 Альтернативное место может быть предоставлено </w:t>
      </w:r>
      <w:r w:rsidR="003F2869" w:rsidRPr="00340236">
        <w:rPr>
          <w:rFonts w:ascii="Times New Roman" w:hAnsi="Times New Roman" w:cs="Times New Roman"/>
          <w:sz w:val="28"/>
          <w:szCs w:val="28"/>
        </w:rPr>
        <w:t xml:space="preserve">владельцу </w:t>
      </w:r>
      <w:r w:rsidR="005347BB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>, размещенного на месте, исключаемом из схемы, из числа свободных мест в схеме или по пре</w:t>
      </w:r>
      <w:r w:rsidR="003F2869" w:rsidRPr="00340236">
        <w:rPr>
          <w:rFonts w:ascii="Times New Roman" w:hAnsi="Times New Roman" w:cs="Times New Roman"/>
          <w:sz w:val="28"/>
          <w:szCs w:val="28"/>
        </w:rPr>
        <w:t>дложению собственника</w:t>
      </w:r>
      <w:r w:rsidRPr="00340236">
        <w:rPr>
          <w:rFonts w:ascii="Times New Roman" w:hAnsi="Times New Roman" w:cs="Times New Roman"/>
          <w:sz w:val="28"/>
          <w:szCs w:val="28"/>
        </w:rPr>
        <w:t xml:space="preserve"> и согласованию органа местного самоуправления в другом месте, соответствующем требованиям, земельного, градостроительного законодательства, законодательства в области охраны окружающей среды, в области охраны и использования особо охраняемых природных территорий, в области сохранения, использования, популяризации и</w:t>
      </w:r>
      <w:proofErr w:type="gramEnd"/>
      <w:r w:rsidRPr="00340236">
        <w:rPr>
          <w:rFonts w:ascii="Times New Roman" w:hAnsi="Times New Roman" w:cs="Times New Roman"/>
          <w:sz w:val="28"/>
          <w:szCs w:val="28"/>
        </w:rPr>
        <w:t xml:space="preserve"> использования объектов культурного наследия, в области обеспечения санитарно-эпидемиологического благополучия населения, законодательства о пожарной безопасности, с включением данного места в схему.</w:t>
      </w:r>
    </w:p>
    <w:p w:rsidR="00B20014" w:rsidRPr="00340236" w:rsidRDefault="00B20014" w:rsidP="00B20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340236">
        <w:rPr>
          <w:rFonts w:ascii="Times New Roman" w:hAnsi="Times New Roman" w:cs="Times New Roman"/>
          <w:sz w:val="28"/>
          <w:szCs w:val="28"/>
        </w:rPr>
        <w:t xml:space="preserve">Уведомление об исключении места размещения </w:t>
      </w:r>
      <w:r w:rsidR="003F2869" w:rsidRPr="00340236">
        <w:rPr>
          <w:rFonts w:ascii="Times New Roman" w:hAnsi="Times New Roman" w:cs="Times New Roman"/>
          <w:sz w:val="28"/>
          <w:szCs w:val="28"/>
        </w:rPr>
        <w:t xml:space="preserve">гаража или стоянки </w:t>
      </w:r>
      <w:r w:rsidRPr="00340236">
        <w:rPr>
          <w:rFonts w:ascii="Times New Roman" w:hAnsi="Times New Roman" w:cs="Times New Roman"/>
          <w:sz w:val="28"/>
          <w:szCs w:val="28"/>
        </w:rPr>
        <w:t xml:space="preserve">из схемы и предоставлении права выбора альтернативного места (далее - уведомление) направляется </w:t>
      </w:r>
      <w:r w:rsidR="003F2869" w:rsidRPr="00340236">
        <w:rPr>
          <w:rFonts w:ascii="Times New Roman" w:hAnsi="Times New Roman" w:cs="Times New Roman"/>
          <w:sz w:val="28"/>
          <w:szCs w:val="28"/>
        </w:rPr>
        <w:t>владельцу</w:t>
      </w:r>
      <w:r w:rsidRPr="00340236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1E2561" w:rsidRPr="00340236">
        <w:rPr>
          <w:rFonts w:ascii="Times New Roman" w:hAnsi="Times New Roman" w:cs="Times New Roman"/>
          <w:sz w:val="28"/>
          <w:szCs w:val="28"/>
        </w:rPr>
        <w:t>6</w:t>
      </w:r>
      <w:r w:rsidRPr="00340236">
        <w:rPr>
          <w:rFonts w:ascii="Times New Roman" w:hAnsi="Times New Roman" w:cs="Times New Roman"/>
          <w:sz w:val="28"/>
          <w:szCs w:val="28"/>
        </w:rPr>
        <w:t xml:space="preserve"> месяцев до момента исключения места размещения нестационарного торгового объекта из схемы, за исключением случая необходимости реализации мероприятий национальных, федеральных и региональных проектов, при котором уведомление направляется не менее чем за 3 месяца до момента исключения</w:t>
      </w:r>
      <w:proofErr w:type="gramEnd"/>
      <w:r w:rsidRPr="00340236">
        <w:rPr>
          <w:rFonts w:ascii="Times New Roman" w:hAnsi="Times New Roman" w:cs="Times New Roman"/>
          <w:sz w:val="28"/>
          <w:szCs w:val="28"/>
        </w:rPr>
        <w:t xml:space="preserve"> места размещения</w:t>
      </w:r>
      <w:r w:rsidR="00DA0B14" w:rsidRPr="00340236">
        <w:rPr>
          <w:rFonts w:ascii="Times New Roman" w:hAnsi="Times New Roman" w:cs="Times New Roman"/>
          <w:sz w:val="28"/>
          <w:szCs w:val="28"/>
        </w:rPr>
        <w:t xml:space="preserve"> 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из схемы.</w:t>
      </w:r>
    </w:p>
    <w:p w:rsidR="00A6285F" w:rsidRPr="00340236" w:rsidRDefault="00A6285F" w:rsidP="00E34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2.</w:t>
      </w:r>
      <w:r w:rsidR="00C947B6" w:rsidRPr="00340236">
        <w:rPr>
          <w:rFonts w:ascii="Times New Roman" w:hAnsi="Times New Roman" w:cs="Times New Roman"/>
          <w:sz w:val="28"/>
          <w:szCs w:val="28"/>
        </w:rPr>
        <w:t>5</w:t>
      </w:r>
      <w:r w:rsidRPr="00340236">
        <w:rPr>
          <w:rFonts w:ascii="Times New Roman" w:hAnsi="Times New Roman" w:cs="Times New Roman"/>
          <w:sz w:val="28"/>
          <w:szCs w:val="28"/>
        </w:rPr>
        <w:t xml:space="preserve">. Уполномоченный орган не позднее 3 рабочих дней со дня вступления в силу правового акта о внесении изменений и (или) дополнений в Схему направляет </w:t>
      </w:r>
      <w:r w:rsidR="003F2869" w:rsidRPr="00340236">
        <w:rPr>
          <w:rFonts w:ascii="Times New Roman" w:hAnsi="Times New Roman" w:cs="Times New Roman"/>
          <w:sz w:val="28"/>
          <w:szCs w:val="28"/>
        </w:rPr>
        <w:t>в</w:t>
      </w:r>
      <w:r w:rsidRPr="00340236">
        <w:rPr>
          <w:rFonts w:ascii="Times New Roman" w:hAnsi="Times New Roman" w:cs="Times New Roman"/>
          <w:sz w:val="28"/>
          <w:szCs w:val="28"/>
        </w:rPr>
        <w:t xml:space="preserve">ладельцу объекта письменное предложение о предоставлении альтернативного места, включенного в Схему, с сохранением </w:t>
      </w:r>
      <w:r w:rsidR="00DA0B14" w:rsidRPr="00340236">
        <w:rPr>
          <w:rFonts w:ascii="Times New Roman" w:hAnsi="Times New Roman" w:cs="Times New Roman"/>
          <w:sz w:val="28"/>
          <w:szCs w:val="28"/>
        </w:rPr>
        <w:t>целевого использования</w:t>
      </w:r>
      <w:r w:rsidRPr="00340236">
        <w:rPr>
          <w:rFonts w:ascii="Times New Roman" w:hAnsi="Times New Roman" w:cs="Times New Roman"/>
          <w:sz w:val="28"/>
          <w:szCs w:val="28"/>
        </w:rPr>
        <w:t xml:space="preserve">, площади и </w:t>
      </w:r>
      <w:r w:rsidR="00DA0B14" w:rsidRPr="00340236">
        <w:rPr>
          <w:rFonts w:ascii="Times New Roman" w:hAnsi="Times New Roman" w:cs="Times New Roman"/>
          <w:sz w:val="28"/>
          <w:szCs w:val="28"/>
        </w:rPr>
        <w:t>конфигурации земельного участка</w:t>
      </w:r>
      <w:r w:rsidRPr="00340236">
        <w:rPr>
          <w:rFonts w:ascii="Times New Roman" w:hAnsi="Times New Roman" w:cs="Times New Roman"/>
          <w:sz w:val="28"/>
          <w:szCs w:val="28"/>
        </w:rPr>
        <w:t>.</w:t>
      </w:r>
    </w:p>
    <w:p w:rsidR="00A6285F" w:rsidRPr="00340236" w:rsidRDefault="00A6285F" w:rsidP="00E34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2.</w:t>
      </w:r>
      <w:r w:rsidR="00C947B6" w:rsidRPr="00340236">
        <w:rPr>
          <w:rFonts w:ascii="Times New Roman" w:hAnsi="Times New Roman" w:cs="Times New Roman"/>
          <w:sz w:val="28"/>
          <w:szCs w:val="28"/>
        </w:rPr>
        <w:t>6</w:t>
      </w:r>
      <w:r w:rsidRPr="00340236">
        <w:rPr>
          <w:rFonts w:ascii="Times New Roman" w:hAnsi="Times New Roman" w:cs="Times New Roman"/>
          <w:sz w:val="28"/>
          <w:szCs w:val="28"/>
        </w:rPr>
        <w:t xml:space="preserve">. Владелец </w:t>
      </w:r>
      <w:r w:rsidR="00DA0B14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не позднее 5 рабочих дней </w:t>
      </w:r>
      <w:proofErr w:type="gramStart"/>
      <w:r w:rsidRPr="0034023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40236">
        <w:rPr>
          <w:rFonts w:ascii="Times New Roman" w:hAnsi="Times New Roman" w:cs="Times New Roman"/>
          <w:sz w:val="28"/>
          <w:szCs w:val="28"/>
        </w:rPr>
        <w:t xml:space="preserve"> соответствующего предложения направляет в</w:t>
      </w:r>
      <w:r w:rsidR="00DA0B14" w:rsidRPr="00340236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B15A18">
        <w:rPr>
          <w:rFonts w:ascii="Times New Roman" w:hAnsi="Times New Roman" w:cs="Times New Roman"/>
          <w:sz w:val="28"/>
          <w:szCs w:val="28"/>
        </w:rPr>
        <w:t>Селинского</w:t>
      </w:r>
      <w:r w:rsidR="00DA0B14" w:rsidRPr="003402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0236">
        <w:rPr>
          <w:rFonts w:ascii="Times New Roman" w:hAnsi="Times New Roman" w:cs="Times New Roman"/>
          <w:sz w:val="28"/>
          <w:szCs w:val="28"/>
        </w:rPr>
        <w:t xml:space="preserve"> письменное согласие на предоставление альтернативного места либо письменный отказ от предоставления альтернативного места.</w:t>
      </w:r>
    </w:p>
    <w:p w:rsidR="00A6285F" w:rsidRPr="00340236" w:rsidRDefault="00A6285F" w:rsidP="00E34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2.</w:t>
      </w:r>
      <w:r w:rsidR="00C947B6" w:rsidRPr="00340236">
        <w:rPr>
          <w:rFonts w:ascii="Times New Roman" w:hAnsi="Times New Roman" w:cs="Times New Roman"/>
          <w:sz w:val="28"/>
          <w:szCs w:val="28"/>
        </w:rPr>
        <w:t>7</w:t>
      </w:r>
      <w:r w:rsidRPr="00340236">
        <w:rPr>
          <w:rFonts w:ascii="Times New Roman" w:hAnsi="Times New Roman" w:cs="Times New Roman"/>
          <w:sz w:val="28"/>
          <w:szCs w:val="28"/>
        </w:rPr>
        <w:t xml:space="preserve">. В случае согласия </w:t>
      </w:r>
      <w:r w:rsidR="00DA0B14" w:rsidRPr="00340236">
        <w:rPr>
          <w:rFonts w:ascii="Times New Roman" w:hAnsi="Times New Roman" w:cs="Times New Roman"/>
          <w:sz w:val="28"/>
          <w:szCs w:val="28"/>
        </w:rPr>
        <w:t>в</w:t>
      </w:r>
      <w:r w:rsidRPr="00340236">
        <w:rPr>
          <w:rFonts w:ascii="Times New Roman" w:hAnsi="Times New Roman" w:cs="Times New Roman"/>
          <w:sz w:val="28"/>
          <w:szCs w:val="28"/>
        </w:rPr>
        <w:t xml:space="preserve">ладельца </w:t>
      </w:r>
      <w:r w:rsidR="00DA0B14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на предоставление альтернативного места Уполномоченный орган не позднее 3 рабочих дней направляет </w:t>
      </w:r>
      <w:r w:rsidR="00F06468" w:rsidRPr="00340236">
        <w:rPr>
          <w:rFonts w:ascii="Times New Roman" w:hAnsi="Times New Roman" w:cs="Times New Roman"/>
          <w:sz w:val="28"/>
          <w:szCs w:val="28"/>
        </w:rPr>
        <w:t>в</w:t>
      </w:r>
      <w:r w:rsidRPr="00340236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F06468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для подписания в двух экземплярах проект дополнительного соглашения к Договору в части изменения места размещения </w:t>
      </w:r>
      <w:r w:rsidR="00F06468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>.</w:t>
      </w:r>
    </w:p>
    <w:p w:rsidR="00A6285F" w:rsidRPr="00340236" w:rsidRDefault="00A6285F" w:rsidP="00E34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2.</w:t>
      </w:r>
      <w:r w:rsidR="00C947B6" w:rsidRPr="00340236">
        <w:rPr>
          <w:rFonts w:ascii="Times New Roman" w:hAnsi="Times New Roman" w:cs="Times New Roman"/>
          <w:sz w:val="28"/>
          <w:szCs w:val="28"/>
        </w:rPr>
        <w:t>8</w:t>
      </w:r>
      <w:r w:rsidRPr="00340236">
        <w:rPr>
          <w:rFonts w:ascii="Times New Roman" w:hAnsi="Times New Roman" w:cs="Times New Roman"/>
          <w:sz w:val="28"/>
          <w:szCs w:val="28"/>
        </w:rPr>
        <w:t xml:space="preserve">. Владелец 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гаража или стоянки </w:t>
      </w:r>
      <w:r w:rsidRPr="00340236">
        <w:rPr>
          <w:rFonts w:ascii="Times New Roman" w:hAnsi="Times New Roman" w:cs="Times New Roman"/>
          <w:sz w:val="28"/>
          <w:szCs w:val="28"/>
        </w:rPr>
        <w:t>в течение 3 рабочих дней со дня получения проекта дополнительного соглашения к Договору подписывает и направляет ег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о в администрацию </w:t>
      </w:r>
      <w:r w:rsidR="00B15A18">
        <w:rPr>
          <w:rFonts w:ascii="Times New Roman" w:hAnsi="Times New Roman" w:cs="Times New Roman"/>
          <w:sz w:val="28"/>
          <w:szCs w:val="28"/>
        </w:rPr>
        <w:t>Селинского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0236">
        <w:rPr>
          <w:rFonts w:ascii="Times New Roman" w:hAnsi="Times New Roman" w:cs="Times New Roman"/>
          <w:sz w:val="28"/>
          <w:szCs w:val="28"/>
        </w:rPr>
        <w:t>.</w:t>
      </w:r>
    </w:p>
    <w:p w:rsidR="00A6285F" w:rsidRPr="00340236" w:rsidRDefault="00A6285F" w:rsidP="00E34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947B6" w:rsidRPr="00340236">
        <w:rPr>
          <w:rFonts w:ascii="Times New Roman" w:hAnsi="Times New Roman" w:cs="Times New Roman"/>
          <w:sz w:val="28"/>
          <w:szCs w:val="28"/>
        </w:rPr>
        <w:t>9</w:t>
      </w:r>
      <w:r w:rsidRPr="00340236">
        <w:rPr>
          <w:rFonts w:ascii="Times New Roman" w:hAnsi="Times New Roman" w:cs="Times New Roman"/>
          <w:sz w:val="28"/>
          <w:szCs w:val="28"/>
        </w:rPr>
        <w:t xml:space="preserve">. Подписание дополнительного соглашения к Договору осуществляется 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15A18">
        <w:rPr>
          <w:rFonts w:ascii="Times New Roman" w:hAnsi="Times New Roman" w:cs="Times New Roman"/>
          <w:sz w:val="28"/>
          <w:szCs w:val="28"/>
        </w:rPr>
        <w:t>Селинского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0236">
        <w:rPr>
          <w:rFonts w:ascii="Times New Roman" w:hAnsi="Times New Roman" w:cs="Times New Roman"/>
          <w:sz w:val="28"/>
          <w:szCs w:val="28"/>
        </w:rPr>
        <w:t xml:space="preserve"> не позднее 3 рабочих дней со дня поступления от </w:t>
      </w:r>
      <w:r w:rsidR="00F06468" w:rsidRPr="00340236">
        <w:rPr>
          <w:rFonts w:ascii="Times New Roman" w:hAnsi="Times New Roman" w:cs="Times New Roman"/>
          <w:sz w:val="28"/>
          <w:szCs w:val="28"/>
        </w:rPr>
        <w:t>в</w:t>
      </w:r>
      <w:r w:rsidRPr="00340236">
        <w:rPr>
          <w:rFonts w:ascii="Times New Roman" w:hAnsi="Times New Roman" w:cs="Times New Roman"/>
          <w:sz w:val="28"/>
          <w:szCs w:val="28"/>
        </w:rPr>
        <w:t xml:space="preserve">ладельца 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гаража или стоянки </w:t>
      </w:r>
      <w:r w:rsidRPr="00340236">
        <w:rPr>
          <w:rFonts w:ascii="Times New Roman" w:hAnsi="Times New Roman" w:cs="Times New Roman"/>
          <w:sz w:val="28"/>
          <w:szCs w:val="28"/>
        </w:rPr>
        <w:t>подписанного проекта дополнительного соглашения к Договору.</w:t>
      </w:r>
    </w:p>
    <w:p w:rsidR="00A6285F" w:rsidRPr="00340236" w:rsidRDefault="00A6285F" w:rsidP="00E34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2.</w:t>
      </w:r>
      <w:r w:rsidR="00C947B6" w:rsidRPr="00340236">
        <w:rPr>
          <w:rFonts w:ascii="Times New Roman" w:hAnsi="Times New Roman" w:cs="Times New Roman"/>
          <w:sz w:val="28"/>
          <w:szCs w:val="28"/>
        </w:rPr>
        <w:t>10</w:t>
      </w:r>
      <w:r w:rsidRPr="00340236">
        <w:rPr>
          <w:rFonts w:ascii="Times New Roman" w:hAnsi="Times New Roman" w:cs="Times New Roman"/>
          <w:sz w:val="28"/>
          <w:szCs w:val="28"/>
        </w:rPr>
        <w:t xml:space="preserve">. Дополнительное соглашение к Договору оформляется в двух экземплярах, один из которых остается в 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15A18">
        <w:rPr>
          <w:rFonts w:ascii="Times New Roman" w:hAnsi="Times New Roman" w:cs="Times New Roman"/>
          <w:sz w:val="28"/>
          <w:szCs w:val="28"/>
        </w:rPr>
        <w:t>Селинского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0236">
        <w:rPr>
          <w:rFonts w:ascii="Times New Roman" w:hAnsi="Times New Roman" w:cs="Times New Roman"/>
          <w:sz w:val="28"/>
          <w:szCs w:val="28"/>
        </w:rPr>
        <w:t xml:space="preserve">, второй вручается </w:t>
      </w:r>
      <w:r w:rsidR="00F06468" w:rsidRPr="00340236">
        <w:rPr>
          <w:rFonts w:ascii="Times New Roman" w:hAnsi="Times New Roman" w:cs="Times New Roman"/>
          <w:sz w:val="28"/>
          <w:szCs w:val="28"/>
        </w:rPr>
        <w:t>в</w:t>
      </w:r>
      <w:r w:rsidRPr="00340236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F06468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либо направляется по почте заказным письмом не позднее 3 рабочих дней со дня подписания 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15A18">
        <w:rPr>
          <w:rFonts w:ascii="Times New Roman" w:hAnsi="Times New Roman" w:cs="Times New Roman"/>
          <w:sz w:val="28"/>
          <w:szCs w:val="28"/>
        </w:rPr>
        <w:t>Селинского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0236">
        <w:rPr>
          <w:rFonts w:ascii="Times New Roman" w:hAnsi="Times New Roman" w:cs="Times New Roman"/>
          <w:sz w:val="28"/>
          <w:szCs w:val="28"/>
        </w:rPr>
        <w:t>.</w:t>
      </w:r>
    </w:p>
    <w:p w:rsidR="00A6285F" w:rsidRPr="00340236" w:rsidRDefault="00A6285F" w:rsidP="00E34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340236">
        <w:rPr>
          <w:rFonts w:ascii="Times New Roman" w:hAnsi="Times New Roman" w:cs="Times New Roman"/>
          <w:sz w:val="28"/>
          <w:szCs w:val="28"/>
        </w:rPr>
        <w:t>2.</w:t>
      </w:r>
      <w:r w:rsidR="00C947B6" w:rsidRPr="00340236">
        <w:rPr>
          <w:rFonts w:ascii="Times New Roman" w:hAnsi="Times New Roman" w:cs="Times New Roman"/>
          <w:sz w:val="28"/>
          <w:szCs w:val="28"/>
        </w:rPr>
        <w:t>11</w:t>
      </w:r>
      <w:r w:rsidRPr="00340236">
        <w:rPr>
          <w:rFonts w:ascii="Times New Roman" w:hAnsi="Times New Roman" w:cs="Times New Roman"/>
          <w:sz w:val="28"/>
          <w:szCs w:val="28"/>
        </w:rPr>
        <w:t xml:space="preserve">. Несоблюдение </w:t>
      </w:r>
      <w:r w:rsidR="00F06468" w:rsidRPr="00340236">
        <w:rPr>
          <w:rFonts w:ascii="Times New Roman" w:hAnsi="Times New Roman" w:cs="Times New Roman"/>
          <w:sz w:val="28"/>
          <w:szCs w:val="28"/>
        </w:rPr>
        <w:t>в</w:t>
      </w:r>
      <w:r w:rsidRPr="00340236">
        <w:rPr>
          <w:rFonts w:ascii="Times New Roman" w:hAnsi="Times New Roman" w:cs="Times New Roman"/>
          <w:sz w:val="28"/>
          <w:szCs w:val="28"/>
        </w:rPr>
        <w:t xml:space="preserve">ладельцем </w:t>
      </w:r>
      <w:r w:rsidR="00F06468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не</w:t>
      </w:r>
      <w:r w:rsidR="00FA44D0">
        <w:rPr>
          <w:rFonts w:ascii="Times New Roman" w:hAnsi="Times New Roman" w:cs="Times New Roman"/>
          <w:sz w:val="28"/>
          <w:szCs w:val="28"/>
        </w:rPr>
        <w:t xml:space="preserve"> </w:t>
      </w:r>
      <w:r w:rsidRPr="00340236">
        <w:rPr>
          <w:rFonts w:ascii="Times New Roman" w:hAnsi="Times New Roman" w:cs="Times New Roman"/>
          <w:sz w:val="28"/>
          <w:szCs w:val="28"/>
        </w:rPr>
        <w:t>направление (не</w:t>
      </w:r>
      <w:r w:rsidR="00FA44D0">
        <w:rPr>
          <w:rFonts w:ascii="Times New Roman" w:hAnsi="Times New Roman" w:cs="Times New Roman"/>
          <w:sz w:val="28"/>
          <w:szCs w:val="28"/>
        </w:rPr>
        <w:t xml:space="preserve"> </w:t>
      </w:r>
      <w:r w:rsidRPr="00340236">
        <w:rPr>
          <w:rFonts w:ascii="Times New Roman" w:hAnsi="Times New Roman" w:cs="Times New Roman"/>
          <w:sz w:val="28"/>
          <w:szCs w:val="28"/>
        </w:rPr>
        <w:t>направление в установленный срок) письменного согласия на предоставление альтернативного места либо письменного отказа от предоставления альтернативного места, подписанного проекта дополнительного соглашения к Договору, считается отказом от предоставления альтернативного места, заключения дополнительного соглашения к Договору.</w:t>
      </w:r>
    </w:p>
    <w:p w:rsidR="00A6285F" w:rsidRPr="00340236" w:rsidRDefault="00A6285F" w:rsidP="00E34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236">
        <w:rPr>
          <w:rFonts w:ascii="Times New Roman" w:hAnsi="Times New Roman" w:cs="Times New Roman"/>
          <w:sz w:val="28"/>
          <w:szCs w:val="28"/>
        </w:rPr>
        <w:t>2.</w:t>
      </w:r>
      <w:r w:rsidR="00C947B6" w:rsidRPr="00340236">
        <w:rPr>
          <w:rFonts w:ascii="Times New Roman" w:hAnsi="Times New Roman" w:cs="Times New Roman"/>
          <w:sz w:val="28"/>
          <w:szCs w:val="28"/>
        </w:rPr>
        <w:t>12</w:t>
      </w:r>
      <w:r w:rsidRPr="00340236">
        <w:rPr>
          <w:rFonts w:ascii="Times New Roman" w:hAnsi="Times New Roman" w:cs="Times New Roman"/>
          <w:sz w:val="28"/>
          <w:szCs w:val="28"/>
        </w:rPr>
        <w:t>. Со дня заключения дополнительного соглашения к договору, получения письменного отказа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 в</w:t>
      </w:r>
      <w:r w:rsidRPr="00340236">
        <w:rPr>
          <w:rFonts w:ascii="Times New Roman" w:hAnsi="Times New Roman" w:cs="Times New Roman"/>
          <w:sz w:val="28"/>
          <w:szCs w:val="28"/>
        </w:rPr>
        <w:t xml:space="preserve">ладельца </w:t>
      </w:r>
      <w:r w:rsidR="00F06468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от предоставления альтернативного места, а также в случаях, предусмотренных </w:t>
      </w:r>
      <w:hyperlink w:anchor="P51" w:history="1">
        <w:r w:rsidRPr="003402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</w:t>
        </w:r>
      </w:hyperlink>
      <w:r w:rsidR="00AB6E5D" w:rsidRPr="0034023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340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236">
        <w:rPr>
          <w:rFonts w:ascii="Times New Roman" w:hAnsi="Times New Roman" w:cs="Times New Roman"/>
          <w:sz w:val="28"/>
          <w:szCs w:val="28"/>
        </w:rPr>
        <w:t xml:space="preserve">настоящего Порядка, обязанность 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15A18">
        <w:rPr>
          <w:rFonts w:ascii="Times New Roman" w:hAnsi="Times New Roman" w:cs="Times New Roman"/>
          <w:sz w:val="28"/>
          <w:szCs w:val="28"/>
        </w:rPr>
        <w:t>Селинского</w:t>
      </w:r>
      <w:r w:rsidR="00F06468" w:rsidRPr="003402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0236">
        <w:rPr>
          <w:rFonts w:ascii="Times New Roman" w:hAnsi="Times New Roman" w:cs="Times New Roman"/>
          <w:sz w:val="28"/>
          <w:szCs w:val="28"/>
        </w:rPr>
        <w:t xml:space="preserve"> по предложению </w:t>
      </w:r>
      <w:r w:rsidR="00054E5F" w:rsidRPr="00340236">
        <w:rPr>
          <w:rFonts w:ascii="Times New Roman" w:hAnsi="Times New Roman" w:cs="Times New Roman"/>
          <w:sz w:val="28"/>
          <w:szCs w:val="28"/>
        </w:rPr>
        <w:t>в</w:t>
      </w:r>
      <w:r w:rsidRPr="00340236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054E5F" w:rsidRPr="00340236">
        <w:rPr>
          <w:rFonts w:ascii="Times New Roman" w:hAnsi="Times New Roman" w:cs="Times New Roman"/>
          <w:sz w:val="28"/>
          <w:szCs w:val="28"/>
        </w:rPr>
        <w:t>гаража или стоянки</w:t>
      </w:r>
      <w:r w:rsidRPr="00340236">
        <w:rPr>
          <w:rFonts w:ascii="Times New Roman" w:hAnsi="Times New Roman" w:cs="Times New Roman"/>
          <w:sz w:val="28"/>
          <w:szCs w:val="28"/>
        </w:rPr>
        <w:t xml:space="preserve"> альтернативного места считается исполненной.</w:t>
      </w:r>
    </w:p>
    <w:p w:rsidR="00A6285F" w:rsidRPr="00340236" w:rsidRDefault="00A62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6285F" w:rsidRPr="00340236" w:rsidSect="003739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08" w:rsidRDefault="00F65908" w:rsidP="00373941">
      <w:pPr>
        <w:spacing w:after="0" w:line="240" w:lineRule="auto"/>
      </w:pPr>
      <w:r>
        <w:separator/>
      </w:r>
    </w:p>
  </w:endnote>
  <w:endnote w:type="continuationSeparator" w:id="0">
    <w:p w:rsidR="00F65908" w:rsidRDefault="00F65908" w:rsidP="0037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08" w:rsidRDefault="00F65908" w:rsidP="00373941">
      <w:pPr>
        <w:spacing w:after="0" w:line="240" w:lineRule="auto"/>
      </w:pPr>
      <w:r>
        <w:separator/>
      </w:r>
    </w:p>
  </w:footnote>
  <w:footnote w:type="continuationSeparator" w:id="0">
    <w:p w:rsidR="00F65908" w:rsidRDefault="00F65908" w:rsidP="0037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107"/>
      <w:docPartObj>
        <w:docPartGallery w:val="Page Numbers (Top of Page)"/>
        <w:docPartUnique/>
      </w:docPartObj>
    </w:sdtPr>
    <w:sdtEndPr/>
    <w:sdtContent>
      <w:p w:rsidR="00373941" w:rsidRDefault="00F6590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4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3941" w:rsidRDefault="003739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85F"/>
    <w:rsid w:val="000159FA"/>
    <w:rsid w:val="000254B4"/>
    <w:rsid w:val="00030555"/>
    <w:rsid w:val="00054E5F"/>
    <w:rsid w:val="00096049"/>
    <w:rsid w:val="000B0D1D"/>
    <w:rsid w:val="000C1B66"/>
    <w:rsid w:val="00122730"/>
    <w:rsid w:val="001633D6"/>
    <w:rsid w:val="001B7475"/>
    <w:rsid w:val="001E2561"/>
    <w:rsid w:val="001E32DD"/>
    <w:rsid w:val="0027531F"/>
    <w:rsid w:val="00287BAF"/>
    <w:rsid w:val="002D058F"/>
    <w:rsid w:val="00310550"/>
    <w:rsid w:val="00311114"/>
    <w:rsid w:val="00331120"/>
    <w:rsid w:val="00340236"/>
    <w:rsid w:val="00365F4F"/>
    <w:rsid w:val="00373941"/>
    <w:rsid w:val="003B27F6"/>
    <w:rsid w:val="003F2869"/>
    <w:rsid w:val="00405464"/>
    <w:rsid w:val="0043482C"/>
    <w:rsid w:val="00457815"/>
    <w:rsid w:val="004B4A22"/>
    <w:rsid w:val="004D0DC7"/>
    <w:rsid w:val="005347BB"/>
    <w:rsid w:val="005F2E23"/>
    <w:rsid w:val="00737950"/>
    <w:rsid w:val="007B4894"/>
    <w:rsid w:val="007D6402"/>
    <w:rsid w:val="008231B2"/>
    <w:rsid w:val="0083085E"/>
    <w:rsid w:val="0089551D"/>
    <w:rsid w:val="008F06BD"/>
    <w:rsid w:val="009548B7"/>
    <w:rsid w:val="00980870"/>
    <w:rsid w:val="009E782C"/>
    <w:rsid w:val="00A226BA"/>
    <w:rsid w:val="00A6285F"/>
    <w:rsid w:val="00AA51B4"/>
    <w:rsid w:val="00AB6E5D"/>
    <w:rsid w:val="00B15A18"/>
    <w:rsid w:val="00B20014"/>
    <w:rsid w:val="00B8199E"/>
    <w:rsid w:val="00B97A5B"/>
    <w:rsid w:val="00BD3954"/>
    <w:rsid w:val="00C45AAC"/>
    <w:rsid w:val="00C947B6"/>
    <w:rsid w:val="00CB081C"/>
    <w:rsid w:val="00CF7EDB"/>
    <w:rsid w:val="00D93FC1"/>
    <w:rsid w:val="00DA0B14"/>
    <w:rsid w:val="00DA3303"/>
    <w:rsid w:val="00DA3F6C"/>
    <w:rsid w:val="00E34F05"/>
    <w:rsid w:val="00E67109"/>
    <w:rsid w:val="00EF6E06"/>
    <w:rsid w:val="00F06468"/>
    <w:rsid w:val="00F541A2"/>
    <w:rsid w:val="00F57630"/>
    <w:rsid w:val="00F65908"/>
    <w:rsid w:val="00F826DC"/>
    <w:rsid w:val="00FA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A62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D1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941"/>
  </w:style>
  <w:style w:type="paragraph" w:styleId="a7">
    <w:name w:val="footer"/>
    <w:basedOn w:val="a"/>
    <w:link w:val="a8"/>
    <w:uiPriority w:val="99"/>
    <w:semiHidden/>
    <w:unhideWhenUsed/>
    <w:rsid w:val="00373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3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1</cp:lastModifiedBy>
  <cp:revision>8</cp:revision>
  <cp:lastPrinted>2021-12-21T08:31:00Z</cp:lastPrinted>
  <dcterms:created xsi:type="dcterms:W3CDTF">2021-12-03T06:00:00Z</dcterms:created>
  <dcterms:modified xsi:type="dcterms:W3CDTF">2022-01-10T12:51:00Z</dcterms:modified>
</cp:coreProperties>
</file>