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45" w:rsidRPr="009C0D45" w:rsidRDefault="009C0D45" w:rsidP="009C0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СЕЛИНСКАЯ СЕЛЬСКАЯ  ДУМА </w:t>
      </w:r>
    </w:p>
    <w:p w:rsidR="009C0D45" w:rsidRPr="009C0D45" w:rsidRDefault="009C0D45" w:rsidP="009C0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 РАЙОНА КИРОВСКОЙ ОБЛАСТИ</w:t>
      </w:r>
    </w:p>
    <w:p w:rsidR="009C0D45" w:rsidRPr="009C0D45" w:rsidRDefault="009C0D45" w:rsidP="009C0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9C0D45" w:rsidRPr="009C0D45" w:rsidRDefault="009C0D45" w:rsidP="009C0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D45" w:rsidRPr="009C0D45" w:rsidRDefault="009C0D45" w:rsidP="009C0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D45" w:rsidRPr="009C0D45" w:rsidRDefault="009C0D45" w:rsidP="009C0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C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9C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9C0D45" w:rsidRPr="009C0D45" w:rsidRDefault="009C0D45" w:rsidP="009C0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45" w:rsidRPr="009C0D45" w:rsidRDefault="00E717CE" w:rsidP="009C0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04.03</w:t>
      </w:r>
      <w:r w:rsidR="009C0D4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9C0D45" w:rsidRPr="009C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A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№1/5</w:t>
      </w:r>
      <w:bookmarkStart w:id="0" w:name="_GoBack"/>
      <w:bookmarkEnd w:id="0"/>
    </w:p>
    <w:p w:rsidR="009C0D45" w:rsidRPr="009C0D45" w:rsidRDefault="009C0D45" w:rsidP="009C0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д. Селино</w:t>
      </w:r>
    </w:p>
    <w:p w:rsidR="009C0D45" w:rsidRDefault="009C0D45"/>
    <w:p w:rsidR="00A94CC1" w:rsidRPr="00F13D63" w:rsidRDefault="009C0D45" w:rsidP="00F13D63">
      <w:pPr>
        <w:tabs>
          <w:tab w:val="left" w:pos="3705"/>
        </w:tabs>
        <w:spacing w:after="0" w:line="240" w:lineRule="auto"/>
        <w:jc w:val="center"/>
        <w:rPr>
          <w:b/>
        </w:rPr>
      </w:pPr>
      <w:r w:rsidRPr="00F13D63">
        <w:rPr>
          <w:b/>
          <w:sz w:val="28"/>
          <w:szCs w:val="28"/>
        </w:rPr>
        <w:t xml:space="preserve">О возложении полномочий избирательной комиссии муниципального  образования  Селинского сельского поселения Кильмезского района Кировской </w:t>
      </w:r>
      <w:r w:rsidR="007F4B56" w:rsidRPr="00F13D63">
        <w:rPr>
          <w:b/>
          <w:sz w:val="28"/>
          <w:szCs w:val="28"/>
        </w:rPr>
        <w:t xml:space="preserve"> области  на территориальную </w:t>
      </w:r>
      <w:r w:rsidRPr="00F13D63">
        <w:rPr>
          <w:b/>
          <w:sz w:val="28"/>
          <w:szCs w:val="28"/>
        </w:rPr>
        <w:t xml:space="preserve">избирательную комиссию </w:t>
      </w:r>
      <w:r w:rsidR="007F4B56" w:rsidRPr="00F13D63">
        <w:rPr>
          <w:b/>
          <w:sz w:val="28"/>
          <w:szCs w:val="28"/>
        </w:rPr>
        <w:t xml:space="preserve"> Кильмезского района</w:t>
      </w:r>
      <w:r w:rsidR="007F4B56" w:rsidRPr="00F13D63">
        <w:rPr>
          <w:b/>
        </w:rPr>
        <w:t>.</w:t>
      </w:r>
    </w:p>
    <w:p w:rsidR="007F4B56" w:rsidRDefault="007F4B56" w:rsidP="007F4B56">
      <w:pPr>
        <w:tabs>
          <w:tab w:val="left" w:pos="3705"/>
        </w:tabs>
        <w:spacing w:after="0" w:line="240" w:lineRule="auto"/>
        <w:jc w:val="both"/>
      </w:pPr>
    </w:p>
    <w:p w:rsidR="007F4B56" w:rsidRDefault="007F4B56" w:rsidP="007F4B56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  <w:r w:rsidRPr="00887281">
        <w:rPr>
          <w:sz w:val="28"/>
          <w:szCs w:val="28"/>
        </w:rPr>
        <w:t>На основании</w:t>
      </w:r>
      <w:r w:rsidR="00887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467D">
        <w:rPr>
          <w:sz w:val="28"/>
          <w:szCs w:val="28"/>
        </w:rPr>
        <w:t xml:space="preserve">пункта 4 статьи 24Федерального закона от 12.06.2002 № 67-ФЗ «Об основных гарантиях  избирательных прав  и права  на участие в референдуме граждан Российской Федерации  </w:t>
      </w:r>
      <w:proofErr w:type="spellStart"/>
      <w:r w:rsidR="00C4467D">
        <w:rPr>
          <w:sz w:val="28"/>
          <w:szCs w:val="28"/>
        </w:rPr>
        <w:t>Селинская</w:t>
      </w:r>
      <w:proofErr w:type="spellEnd"/>
      <w:r w:rsidR="00C4467D">
        <w:rPr>
          <w:sz w:val="28"/>
          <w:szCs w:val="28"/>
        </w:rPr>
        <w:t xml:space="preserve"> сельская Дума</w:t>
      </w:r>
      <w:proofErr w:type="gramStart"/>
      <w:r w:rsidR="00C4467D">
        <w:rPr>
          <w:sz w:val="28"/>
          <w:szCs w:val="28"/>
        </w:rPr>
        <w:t xml:space="preserve">  Р</w:t>
      </w:r>
      <w:proofErr w:type="gramEnd"/>
      <w:r w:rsidR="00C4467D">
        <w:rPr>
          <w:sz w:val="28"/>
          <w:szCs w:val="28"/>
        </w:rPr>
        <w:t>ешила:</w:t>
      </w:r>
    </w:p>
    <w:p w:rsidR="00C4467D" w:rsidRDefault="00C4467D" w:rsidP="007F4B56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C4467D" w:rsidRDefault="003E79EA" w:rsidP="003E79EA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  <w:r w:rsidRPr="003E79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4467D" w:rsidRPr="003E79EA">
        <w:rPr>
          <w:sz w:val="28"/>
          <w:szCs w:val="28"/>
        </w:rPr>
        <w:t xml:space="preserve">Просить Избирательную комиссию Кировской области возложить полномочия избирательной комиссии муниципального образования Селинского сельского поселения Кильмезского района Кировской области </w:t>
      </w:r>
      <w:r w:rsidRPr="003E79EA">
        <w:rPr>
          <w:sz w:val="28"/>
          <w:szCs w:val="28"/>
        </w:rPr>
        <w:t xml:space="preserve"> на территориальную избирательную комиссию Кильмезского района.</w:t>
      </w:r>
    </w:p>
    <w:p w:rsidR="003E79EA" w:rsidRDefault="003E79EA" w:rsidP="003E79EA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3E79EA" w:rsidRDefault="003E79EA" w:rsidP="003E79EA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официального опубликования «Информационном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органов местного самоуправления Кильмезского района Кировской области» </w:t>
      </w:r>
    </w:p>
    <w:p w:rsidR="0044400B" w:rsidRDefault="0044400B" w:rsidP="003E79EA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44400B" w:rsidRDefault="0044400B" w:rsidP="0044400B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00B">
        <w:rPr>
          <w:sz w:val="28"/>
          <w:szCs w:val="28"/>
        </w:rPr>
        <w:t xml:space="preserve"> В соответствии пунктом 3 статьи 7 Устава муниципального образования Селинское сельское поселение обнародовать настоящее решение путем  вывешивания на информационных стендах, досках в общедоступных местах по адресам, определяемым решением сельской</w:t>
      </w:r>
      <w:r>
        <w:rPr>
          <w:sz w:val="28"/>
          <w:szCs w:val="28"/>
        </w:rPr>
        <w:t xml:space="preserve"> Думы</w:t>
      </w:r>
      <w:r w:rsidRPr="0044400B">
        <w:rPr>
          <w:sz w:val="28"/>
          <w:szCs w:val="28"/>
        </w:rPr>
        <w:t>, а также в сети Интернет на сайте муниципального образования Селинское сельское поселение.</w:t>
      </w:r>
    </w:p>
    <w:p w:rsidR="0044400B" w:rsidRPr="0044400B" w:rsidRDefault="0044400B" w:rsidP="0044400B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44400B" w:rsidRPr="0044400B" w:rsidRDefault="0044400B" w:rsidP="0044400B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44400B" w:rsidRDefault="0044400B" w:rsidP="0044400B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  <w:r w:rsidRPr="0044400B">
        <w:rPr>
          <w:sz w:val="28"/>
          <w:szCs w:val="28"/>
        </w:rPr>
        <w:t xml:space="preserve">     Председатель думы:                                                                   А.</w:t>
      </w:r>
      <w:proofErr w:type="gramStart"/>
      <w:r w:rsidRPr="0044400B">
        <w:rPr>
          <w:sz w:val="28"/>
          <w:szCs w:val="28"/>
        </w:rPr>
        <w:t>С</w:t>
      </w:r>
      <w:proofErr w:type="gramEnd"/>
      <w:r w:rsidRPr="0044400B">
        <w:rPr>
          <w:sz w:val="28"/>
          <w:szCs w:val="28"/>
        </w:rPr>
        <w:t xml:space="preserve">  Журавлев</w:t>
      </w:r>
    </w:p>
    <w:p w:rsidR="0044400B" w:rsidRDefault="0044400B" w:rsidP="0044400B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44400B" w:rsidRPr="0044400B" w:rsidRDefault="0044400B" w:rsidP="0044400B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44400B" w:rsidRPr="0044400B" w:rsidRDefault="0044400B" w:rsidP="0044400B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  <w:r w:rsidRPr="0044400B">
        <w:rPr>
          <w:sz w:val="28"/>
          <w:szCs w:val="28"/>
        </w:rPr>
        <w:t xml:space="preserve">    Глава  поселения                                                                         Р.Г  </w:t>
      </w:r>
      <w:proofErr w:type="spellStart"/>
      <w:r w:rsidRPr="0044400B">
        <w:rPr>
          <w:sz w:val="28"/>
          <w:szCs w:val="28"/>
        </w:rPr>
        <w:t>Галимов</w:t>
      </w:r>
      <w:proofErr w:type="spellEnd"/>
    </w:p>
    <w:p w:rsidR="0044400B" w:rsidRPr="0044400B" w:rsidRDefault="0044400B" w:rsidP="0044400B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44400B" w:rsidRPr="0044400B" w:rsidRDefault="0044400B" w:rsidP="0044400B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44400B" w:rsidRPr="003E79EA" w:rsidRDefault="0044400B" w:rsidP="003E79EA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sectPr w:rsidR="0044400B" w:rsidRPr="003E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09" w:rsidRDefault="00C30809" w:rsidP="00887281">
      <w:pPr>
        <w:spacing w:after="0" w:line="240" w:lineRule="auto"/>
      </w:pPr>
      <w:r>
        <w:separator/>
      </w:r>
    </w:p>
  </w:endnote>
  <w:endnote w:type="continuationSeparator" w:id="0">
    <w:p w:rsidR="00C30809" w:rsidRDefault="00C30809" w:rsidP="0088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09" w:rsidRDefault="00C30809" w:rsidP="00887281">
      <w:pPr>
        <w:spacing w:after="0" w:line="240" w:lineRule="auto"/>
      </w:pPr>
      <w:r>
        <w:separator/>
      </w:r>
    </w:p>
  </w:footnote>
  <w:footnote w:type="continuationSeparator" w:id="0">
    <w:p w:rsidR="00C30809" w:rsidRDefault="00C30809" w:rsidP="0088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16E9"/>
    <w:multiLevelType w:val="hybridMultilevel"/>
    <w:tmpl w:val="66BA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BC"/>
    <w:rsid w:val="001E2BE2"/>
    <w:rsid w:val="002F586D"/>
    <w:rsid w:val="003E79EA"/>
    <w:rsid w:val="0044400B"/>
    <w:rsid w:val="007F4B56"/>
    <w:rsid w:val="00887281"/>
    <w:rsid w:val="009C0D45"/>
    <w:rsid w:val="009D11BC"/>
    <w:rsid w:val="00A94CC1"/>
    <w:rsid w:val="00AA7064"/>
    <w:rsid w:val="00B17218"/>
    <w:rsid w:val="00C30809"/>
    <w:rsid w:val="00C4467D"/>
    <w:rsid w:val="00E717CE"/>
    <w:rsid w:val="00F1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281"/>
  </w:style>
  <w:style w:type="paragraph" w:styleId="a6">
    <w:name w:val="footer"/>
    <w:basedOn w:val="a"/>
    <w:link w:val="a7"/>
    <w:uiPriority w:val="99"/>
    <w:unhideWhenUsed/>
    <w:rsid w:val="0088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281"/>
  </w:style>
  <w:style w:type="paragraph" w:styleId="a6">
    <w:name w:val="footer"/>
    <w:basedOn w:val="a"/>
    <w:link w:val="a7"/>
    <w:uiPriority w:val="99"/>
    <w:unhideWhenUsed/>
    <w:rsid w:val="0088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2021-03-03T12:33:00Z</cp:lastPrinted>
  <dcterms:created xsi:type="dcterms:W3CDTF">2021-02-19T10:23:00Z</dcterms:created>
  <dcterms:modified xsi:type="dcterms:W3CDTF">2021-03-09T08:20:00Z</dcterms:modified>
</cp:coreProperties>
</file>