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2B1" w:rsidRDefault="008B52B1" w:rsidP="008B52B1">
      <w:pPr>
        <w:autoSpaceDE w:val="0"/>
        <w:spacing w:line="276" w:lineRule="auto"/>
        <w:ind w:left="426" w:firstLine="294"/>
        <w:jc w:val="center"/>
        <w:rPr>
          <w:b/>
        </w:rPr>
      </w:pPr>
      <w:r w:rsidRPr="002D43D1">
        <w:rPr>
          <w:b/>
        </w:rPr>
        <w:t xml:space="preserve">АДМИНИСТРАЦИЯ </w:t>
      </w:r>
    </w:p>
    <w:p w:rsidR="008B52B1" w:rsidRPr="002D43D1" w:rsidRDefault="008B52B1" w:rsidP="008B52B1">
      <w:pPr>
        <w:autoSpaceDE w:val="0"/>
        <w:spacing w:line="276" w:lineRule="auto"/>
        <w:ind w:left="426" w:firstLine="294"/>
        <w:jc w:val="center"/>
        <w:rPr>
          <w:b/>
        </w:rPr>
      </w:pPr>
      <w:r>
        <w:rPr>
          <w:b/>
        </w:rPr>
        <w:t>СЕЛИНСКОГО</w:t>
      </w:r>
      <w:r w:rsidRPr="002D43D1">
        <w:rPr>
          <w:b/>
        </w:rPr>
        <w:t xml:space="preserve"> СЕЛЬСКОГО ПОСЕЛЕНИЯ</w:t>
      </w:r>
    </w:p>
    <w:p w:rsidR="008B52B1" w:rsidRDefault="008B52B1" w:rsidP="008B52B1">
      <w:pPr>
        <w:autoSpaceDE w:val="0"/>
        <w:spacing w:line="276" w:lineRule="auto"/>
        <w:ind w:left="426" w:firstLine="294"/>
        <w:jc w:val="center"/>
        <w:rPr>
          <w:b/>
        </w:rPr>
      </w:pPr>
      <w:r w:rsidRPr="002D43D1">
        <w:rPr>
          <w:b/>
        </w:rPr>
        <w:t>КИЛЬМЕЗСКОГО РАЙОНА КИРОВСКОЙ ОБЛАСТИ</w:t>
      </w:r>
    </w:p>
    <w:p w:rsidR="008B52B1" w:rsidRDefault="008B52B1" w:rsidP="008B52B1">
      <w:pPr>
        <w:autoSpaceDE w:val="0"/>
        <w:ind w:left="426" w:firstLine="294"/>
        <w:jc w:val="center"/>
        <w:rPr>
          <w:b/>
        </w:rPr>
      </w:pPr>
    </w:p>
    <w:p w:rsidR="008B52B1" w:rsidRPr="002D43D1" w:rsidRDefault="008B52B1" w:rsidP="008B52B1">
      <w:pPr>
        <w:autoSpaceDE w:val="0"/>
        <w:ind w:left="426" w:firstLine="294"/>
        <w:jc w:val="center"/>
        <w:rPr>
          <w:b/>
        </w:rPr>
      </w:pPr>
      <w:r>
        <w:rPr>
          <w:b/>
        </w:rPr>
        <w:t>ПОСТАНОВЛЕНИЕ</w:t>
      </w:r>
    </w:p>
    <w:p w:rsidR="008B52B1" w:rsidRDefault="008B52B1" w:rsidP="008B52B1">
      <w:pPr>
        <w:spacing w:line="360" w:lineRule="auto"/>
        <w:rPr>
          <w:sz w:val="28"/>
          <w:szCs w:val="28"/>
        </w:rPr>
      </w:pPr>
    </w:p>
    <w:p w:rsidR="008B52B1" w:rsidRDefault="00A06806" w:rsidP="008B52B1">
      <w:pPr>
        <w:spacing w:line="360" w:lineRule="auto"/>
        <w:rPr>
          <w:sz w:val="28"/>
          <w:szCs w:val="28"/>
        </w:rPr>
      </w:pPr>
      <w:r>
        <w:rPr>
          <w:sz w:val="28"/>
          <w:szCs w:val="28"/>
        </w:rPr>
        <w:t>17.03.2021                                                                                                     №4</w:t>
      </w:r>
    </w:p>
    <w:p w:rsidR="00A06806" w:rsidRDefault="00A06806" w:rsidP="00A06806">
      <w:pPr>
        <w:spacing w:line="360" w:lineRule="auto"/>
        <w:jc w:val="center"/>
        <w:rPr>
          <w:sz w:val="28"/>
          <w:szCs w:val="28"/>
        </w:rPr>
      </w:pPr>
      <w:r>
        <w:rPr>
          <w:sz w:val="28"/>
          <w:szCs w:val="28"/>
        </w:rPr>
        <w:t>д. Селино</w:t>
      </w:r>
    </w:p>
    <w:p w:rsidR="008B52B1" w:rsidRPr="00690955" w:rsidRDefault="00A06806" w:rsidP="00A06806">
      <w:pPr>
        <w:rPr>
          <w:b/>
          <w:sz w:val="28"/>
          <w:szCs w:val="28"/>
        </w:rPr>
      </w:pPr>
      <w:r>
        <w:rPr>
          <w:b/>
          <w:sz w:val="28"/>
          <w:szCs w:val="28"/>
        </w:rPr>
        <w:t xml:space="preserve">                   </w:t>
      </w:r>
      <w:r w:rsidR="008B52B1" w:rsidRPr="00690955">
        <w:rPr>
          <w:b/>
          <w:sz w:val="28"/>
          <w:szCs w:val="28"/>
        </w:rPr>
        <w:t>О прогнозе социально-экономического развития</w:t>
      </w:r>
    </w:p>
    <w:p w:rsidR="008B52B1" w:rsidRPr="00690955" w:rsidRDefault="008B52B1" w:rsidP="008B52B1">
      <w:pPr>
        <w:jc w:val="center"/>
        <w:rPr>
          <w:b/>
          <w:sz w:val="28"/>
          <w:szCs w:val="28"/>
        </w:rPr>
      </w:pPr>
      <w:r>
        <w:rPr>
          <w:b/>
          <w:sz w:val="28"/>
          <w:szCs w:val="28"/>
        </w:rPr>
        <w:t>Селинского</w:t>
      </w:r>
      <w:r w:rsidRPr="00690955">
        <w:rPr>
          <w:b/>
          <w:sz w:val="28"/>
          <w:szCs w:val="28"/>
        </w:rPr>
        <w:t xml:space="preserve"> сельского поселения</w:t>
      </w:r>
    </w:p>
    <w:p w:rsidR="008B52B1" w:rsidRDefault="00EB5E0C" w:rsidP="008B52B1">
      <w:pPr>
        <w:jc w:val="center"/>
        <w:rPr>
          <w:b/>
          <w:sz w:val="28"/>
          <w:szCs w:val="28"/>
        </w:rPr>
      </w:pPr>
      <w:r>
        <w:rPr>
          <w:b/>
          <w:sz w:val="28"/>
          <w:szCs w:val="28"/>
        </w:rPr>
        <w:t>на 2021 год и на плановый период 2022 и 2023</w:t>
      </w:r>
      <w:r w:rsidR="008B52B1">
        <w:rPr>
          <w:b/>
          <w:sz w:val="28"/>
          <w:szCs w:val="28"/>
        </w:rPr>
        <w:t xml:space="preserve"> годов</w:t>
      </w:r>
    </w:p>
    <w:p w:rsidR="008B52B1" w:rsidRPr="00690955" w:rsidRDefault="008B52B1" w:rsidP="008B52B1">
      <w:pPr>
        <w:spacing w:line="360" w:lineRule="auto"/>
        <w:rPr>
          <w:b/>
          <w:sz w:val="28"/>
          <w:szCs w:val="28"/>
        </w:rPr>
      </w:pPr>
    </w:p>
    <w:p w:rsidR="008B52B1" w:rsidRDefault="008B52B1" w:rsidP="008B52B1">
      <w:pPr>
        <w:jc w:val="both"/>
        <w:rPr>
          <w:sz w:val="28"/>
          <w:szCs w:val="28"/>
        </w:rPr>
      </w:pPr>
      <w:r w:rsidRPr="009D517C">
        <w:rPr>
          <w:sz w:val="28"/>
          <w:szCs w:val="28"/>
        </w:rPr>
        <w:t xml:space="preserve"> </w:t>
      </w:r>
      <w:r>
        <w:rPr>
          <w:sz w:val="28"/>
          <w:szCs w:val="28"/>
        </w:rPr>
        <w:tab/>
        <w:t xml:space="preserve">В соответствии со статьей 173 Бюджетного Кодекса Российской Федерации, руководствуясь Федеральным законом от 06.10.2003 № 131-ФЗ «Об общих принципах организации местного самоуправления в Российской Федерации», Решением Думы Селинского муниципального образования от 09.11.2015 № 7/3 «Об утверждении Положения о бюджетном процессе в </w:t>
      </w:r>
      <w:proofErr w:type="spellStart"/>
      <w:r>
        <w:rPr>
          <w:sz w:val="28"/>
          <w:szCs w:val="28"/>
        </w:rPr>
        <w:t>Селинском</w:t>
      </w:r>
      <w:proofErr w:type="spellEnd"/>
      <w:r>
        <w:rPr>
          <w:sz w:val="28"/>
          <w:szCs w:val="28"/>
        </w:rPr>
        <w:t xml:space="preserve"> сельском поселении Кильмезского района Кировской области»  , Постановлением  от 07.11.2019 № 48 «Об утверждении порядка разработки и утверждения прогноза социально-экономического развития Селинского сельского поселения Кильмезского района Кировской области », Уставом Селинского сельского поселения, Администрация Селинского сельского поселения  </w:t>
      </w:r>
    </w:p>
    <w:p w:rsidR="008B52B1" w:rsidRDefault="008B52B1" w:rsidP="008B52B1">
      <w:pPr>
        <w:jc w:val="both"/>
        <w:rPr>
          <w:sz w:val="28"/>
          <w:szCs w:val="28"/>
        </w:rPr>
      </w:pPr>
    </w:p>
    <w:p w:rsidR="008B52B1" w:rsidRPr="009D517C" w:rsidRDefault="008B52B1" w:rsidP="008B52B1">
      <w:pPr>
        <w:spacing w:line="360" w:lineRule="auto"/>
        <w:ind w:right="140"/>
        <w:jc w:val="both"/>
        <w:rPr>
          <w:rFonts w:eastAsia="Arial CYR"/>
          <w:sz w:val="28"/>
          <w:szCs w:val="28"/>
        </w:rPr>
      </w:pPr>
      <w:r>
        <w:rPr>
          <w:color w:val="000000"/>
          <w:sz w:val="28"/>
          <w:szCs w:val="28"/>
        </w:rPr>
        <w:t>ПОСТАНОВЛЯЕТ</w:t>
      </w:r>
      <w:r w:rsidRPr="009D517C">
        <w:rPr>
          <w:rFonts w:eastAsia="Arial CYR"/>
          <w:sz w:val="28"/>
          <w:szCs w:val="28"/>
        </w:rPr>
        <w:t>:</w:t>
      </w:r>
    </w:p>
    <w:p w:rsidR="008B52B1" w:rsidRPr="00560EA1" w:rsidRDefault="008B52B1" w:rsidP="008B52B1">
      <w:pPr>
        <w:rPr>
          <w:sz w:val="28"/>
          <w:szCs w:val="28"/>
        </w:rPr>
      </w:pPr>
      <w:r w:rsidRPr="009D517C">
        <w:rPr>
          <w:rFonts w:eastAsia="Arial CYR"/>
          <w:sz w:val="28"/>
          <w:szCs w:val="28"/>
        </w:rPr>
        <w:t xml:space="preserve">1. Утвердить «Прогноз социально-экономического развития </w:t>
      </w:r>
      <w:r>
        <w:rPr>
          <w:rFonts w:eastAsia="Arial CYR"/>
          <w:sz w:val="28"/>
          <w:szCs w:val="28"/>
        </w:rPr>
        <w:t>Селинского</w:t>
      </w:r>
      <w:r>
        <w:rPr>
          <w:sz w:val="28"/>
          <w:szCs w:val="28"/>
        </w:rPr>
        <w:t xml:space="preserve"> сельского</w:t>
      </w:r>
      <w:r w:rsidRPr="009D517C">
        <w:rPr>
          <w:sz w:val="28"/>
          <w:szCs w:val="28"/>
        </w:rPr>
        <w:t xml:space="preserve"> поселени</w:t>
      </w:r>
      <w:r>
        <w:rPr>
          <w:sz w:val="28"/>
          <w:szCs w:val="28"/>
        </w:rPr>
        <w:t>я</w:t>
      </w:r>
      <w:r w:rsidRPr="009D517C">
        <w:rPr>
          <w:sz w:val="28"/>
          <w:szCs w:val="28"/>
        </w:rPr>
        <w:t xml:space="preserve"> на 20</w:t>
      </w:r>
      <w:r w:rsidR="00EB5E0C">
        <w:rPr>
          <w:sz w:val="28"/>
          <w:szCs w:val="28"/>
        </w:rPr>
        <w:t>21</w:t>
      </w:r>
      <w:r w:rsidRPr="009D517C">
        <w:rPr>
          <w:sz w:val="28"/>
          <w:szCs w:val="28"/>
        </w:rPr>
        <w:t xml:space="preserve"> год</w:t>
      </w:r>
      <w:r w:rsidR="00EB5E0C">
        <w:rPr>
          <w:sz w:val="28"/>
          <w:szCs w:val="28"/>
        </w:rPr>
        <w:t xml:space="preserve"> и на плановый период 2022 и 2023</w:t>
      </w:r>
      <w:r>
        <w:rPr>
          <w:sz w:val="28"/>
          <w:szCs w:val="28"/>
        </w:rPr>
        <w:t xml:space="preserve"> годов</w:t>
      </w:r>
      <w:r w:rsidRPr="009D517C">
        <w:rPr>
          <w:rFonts w:eastAsia="Arial CYR"/>
          <w:sz w:val="28"/>
          <w:szCs w:val="28"/>
        </w:rPr>
        <w:t>» (далее –Прогноз социально-экономического развития).</w:t>
      </w:r>
    </w:p>
    <w:p w:rsidR="008B52B1" w:rsidRPr="009D517C" w:rsidRDefault="008B52B1" w:rsidP="008B52B1">
      <w:pPr>
        <w:autoSpaceDE w:val="0"/>
        <w:ind w:firstLine="720"/>
        <w:jc w:val="both"/>
        <w:rPr>
          <w:rFonts w:eastAsia="Arial CYR"/>
          <w:sz w:val="28"/>
          <w:szCs w:val="28"/>
        </w:rPr>
      </w:pPr>
      <w:r w:rsidRPr="009D517C">
        <w:rPr>
          <w:rFonts w:eastAsia="Arial CYR"/>
          <w:sz w:val="28"/>
          <w:szCs w:val="28"/>
        </w:rPr>
        <w:t>2. Утвердить прогноз основных показателей.</w:t>
      </w:r>
    </w:p>
    <w:p w:rsidR="008B52B1" w:rsidRPr="009D517C" w:rsidRDefault="008B52B1" w:rsidP="008B52B1">
      <w:pPr>
        <w:autoSpaceDE w:val="0"/>
        <w:ind w:firstLine="720"/>
        <w:jc w:val="both"/>
        <w:rPr>
          <w:rFonts w:eastAsia="Arial CYR"/>
          <w:sz w:val="28"/>
          <w:szCs w:val="28"/>
        </w:rPr>
      </w:pPr>
      <w:r w:rsidRPr="009D517C">
        <w:rPr>
          <w:rFonts w:eastAsia="Arial CYR"/>
          <w:sz w:val="28"/>
          <w:szCs w:val="28"/>
        </w:rPr>
        <w:t xml:space="preserve">3. </w:t>
      </w:r>
      <w:r>
        <w:rPr>
          <w:rFonts w:eastAsia="Arial CYR"/>
          <w:sz w:val="28"/>
          <w:szCs w:val="28"/>
        </w:rPr>
        <w:t>Специалисту по финансам</w:t>
      </w:r>
      <w:r w:rsidRPr="009D517C">
        <w:rPr>
          <w:rFonts w:eastAsia="Arial CYR"/>
          <w:sz w:val="28"/>
          <w:szCs w:val="28"/>
        </w:rPr>
        <w:t xml:space="preserve"> при</w:t>
      </w:r>
      <w:r>
        <w:rPr>
          <w:rFonts w:eastAsia="Arial CYR"/>
          <w:sz w:val="28"/>
          <w:szCs w:val="28"/>
        </w:rPr>
        <w:t xml:space="preserve"> формировании проекта бюджета муниципального образования</w:t>
      </w:r>
      <w:r w:rsidRPr="009D517C">
        <w:rPr>
          <w:rFonts w:eastAsia="Arial CYR"/>
          <w:sz w:val="28"/>
          <w:szCs w:val="28"/>
        </w:rPr>
        <w:t xml:space="preserve"> </w:t>
      </w:r>
      <w:r>
        <w:rPr>
          <w:rFonts w:eastAsia="Arial CYR"/>
          <w:sz w:val="28"/>
          <w:szCs w:val="28"/>
        </w:rPr>
        <w:t>Селинское сельское</w:t>
      </w:r>
      <w:r w:rsidRPr="009D517C">
        <w:rPr>
          <w:rFonts w:eastAsia="Arial CYR"/>
          <w:sz w:val="28"/>
          <w:szCs w:val="28"/>
        </w:rPr>
        <w:t xml:space="preserve"> поселение </w:t>
      </w:r>
      <w:r w:rsidRPr="009D517C">
        <w:rPr>
          <w:sz w:val="28"/>
          <w:szCs w:val="28"/>
        </w:rPr>
        <w:t>на 20</w:t>
      </w:r>
      <w:r w:rsidR="00EB5E0C">
        <w:rPr>
          <w:sz w:val="28"/>
          <w:szCs w:val="28"/>
        </w:rPr>
        <w:t>21</w:t>
      </w:r>
      <w:r w:rsidRPr="009D517C">
        <w:rPr>
          <w:sz w:val="28"/>
          <w:szCs w:val="28"/>
        </w:rPr>
        <w:t xml:space="preserve"> год</w:t>
      </w:r>
      <w:r w:rsidR="00EB5E0C">
        <w:rPr>
          <w:sz w:val="28"/>
          <w:szCs w:val="28"/>
        </w:rPr>
        <w:t xml:space="preserve"> и на плановый период 2022 и 2023 </w:t>
      </w:r>
      <w:r>
        <w:rPr>
          <w:sz w:val="28"/>
          <w:szCs w:val="28"/>
        </w:rPr>
        <w:t>годов</w:t>
      </w:r>
      <w:r>
        <w:rPr>
          <w:rFonts w:eastAsia="Arial CYR"/>
          <w:sz w:val="28"/>
          <w:szCs w:val="28"/>
        </w:rPr>
        <w:t xml:space="preserve"> </w:t>
      </w:r>
      <w:r w:rsidRPr="009D517C">
        <w:rPr>
          <w:rFonts w:eastAsia="Arial CYR"/>
          <w:sz w:val="28"/>
          <w:szCs w:val="28"/>
        </w:rPr>
        <w:t>руководствоваться Прогнозом социально-экономического развития.</w:t>
      </w:r>
    </w:p>
    <w:p w:rsidR="008B52B1" w:rsidRPr="009D517C" w:rsidRDefault="008B52B1" w:rsidP="008B52B1">
      <w:pPr>
        <w:suppressAutoHyphens/>
        <w:autoSpaceDE w:val="0"/>
        <w:jc w:val="both"/>
        <w:rPr>
          <w:rFonts w:eastAsia="Arial CYR"/>
          <w:sz w:val="28"/>
          <w:szCs w:val="28"/>
        </w:rPr>
      </w:pPr>
      <w:r w:rsidRPr="009D517C">
        <w:rPr>
          <w:rFonts w:eastAsia="Arial CYR"/>
          <w:sz w:val="28"/>
          <w:szCs w:val="28"/>
        </w:rPr>
        <w:t xml:space="preserve">            4. Контроль за исполнением настоящего Постановления оставляю за собой.</w:t>
      </w:r>
    </w:p>
    <w:p w:rsidR="008B52B1" w:rsidRDefault="008B52B1" w:rsidP="008B52B1">
      <w:pPr>
        <w:pStyle w:val="a7"/>
        <w:framePr w:w="2841" w:h="2188" w:wrap="auto" w:vAnchor="page" w:hAnchor="page" w:x="5352" w:y="13888"/>
      </w:pPr>
      <w:r>
        <w:t xml:space="preserve">  </w:t>
      </w:r>
    </w:p>
    <w:p w:rsidR="008B52B1" w:rsidRPr="009D517C" w:rsidRDefault="008B52B1" w:rsidP="008B52B1">
      <w:pPr>
        <w:suppressAutoHyphens/>
        <w:autoSpaceDE w:val="0"/>
        <w:rPr>
          <w:rFonts w:eastAsia="Arial CYR"/>
          <w:sz w:val="28"/>
          <w:szCs w:val="28"/>
        </w:rPr>
      </w:pPr>
      <w:r w:rsidRPr="009D517C">
        <w:rPr>
          <w:rFonts w:eastAsia="Arial CYR"/>
          <w:sz w:val="28"/>
          <w:szCs w:val="28"/>
        </w:rPr>
        <w:t xml:space="preserve">            5.</w:t>
      </w:r>
      <w:r>
        <w:rPr>
          <w:sz w:val="28"/>
          <w:szCs w:val="28"/>
        </w:rPr>
        <w:t xml:space="preserve"> Настоящее постановление вступает в силу с </w:t>
      </w:r>
      <w:r w:rsidRPr="009D517C">
        <w:rPr>
          <w:sz w:val="28"/>
          <w:szCs w:val="28"/>
        </w:rPr>
        <w:t>момента его подписания.</w:t>
      </w:r>
    </w:p>
    <w:p w:rsidR="008B52B1" w:rsidRDefault="008B52B1" w:rsidP="008B52B1">
      <w:pPr>
        <w:jc w:val="both"/>
        <w:rPr>
          <w:sz w:val="28"/>
          <w:szCs w:val="28"/>
        </w:rPr>
      </w:pPr>
    </w:p>
    <w:p w:rsidR="008B52B1" w:rsidRDefault="008B52B1" w:rsidP="008B52B1">
      <w:pPr>
        <w:jc w:val="both"/>
        <w:rPr>
          <w:sz w:val="28"/>
          <w:szCs w:val="28"/>
        </w:rPr>
      </w:pPr>
      <w:r w:rsidRPr="009D517C">
        <w:rPr>
          <w:sz w:val="28"/>
          <w:szCs w:val="28"/>
        </w:rPr>
        <w:t xml:space="preserve">Глава </w:t>
      </w:r>
      <w:r>
        <w:rPr>
          <w:sz w:val="28"/>
          <w:szCs w:val="28"/>
        </w:rPr>
        <w:t>Селинского</w:t>
      </w:r>
    </w:p>
    <w:p w:rsidR="008B52B1" w:rsidRPr="009D517C" w:rsidRDefault="008B52B1" w:rsidP="008B52B1">
      <w:pPr>
        <w:rPr>
          <w:sz w:val="28"/>
          <w:szCs w:val="28"/>
        </w:rPr>
      </w:pPr>
      <w:r>
        <w:rPr>
          <w:sz w:val="28"/>
          <w:szCs w:val="28"/>
        </w:rPr>
        <w:t xml:space="preserve">Сельского </w:t>
      </w:r>
      <w:r w:rsidRPr="009D517C">
        <w:rPr>
          <w:sz w:val="28"/>
          <w:szCs w:val="28"/>
        </w:rPr>
        <w:t xml:space="preserve">поселения                  </w:t>
      </w:r>
      <w:r>
        <w:rPr>
          <w:sz w:val="28"/>
          <w:szCs w:val="28"/>
        </w:rPr>
        <w:t xml:space="preserve">                                   </w:t>
      </w:r>
      <w:proofErr w:type="spellStart"/>
      <w:r>
        <w:rPr>
          <w:sz w:val="28"/>
          <w:szCs w:val="28"/>
        </w:rPr>
        <w:t>Р.Г.Галимов</w:t>
      </w:r>
      <w:proofErr w:type="spellEnd"/>
    </w:p>
    <w:p w:rsidR="008B52B1" w:rsidRPr="009D517C" w:rsidRDefault="008B52B1" w:rsidP="008B52B1">
      <w:pPr>
        <w:rPr>
          <w:sz w:val="28"/>
          <w:szCs w:val="28"/>
        </w:rPr>
      </w:pPr>
    </w:p>
    <w:p w:rsidR="008B52B1" w:rsidRDefault="008B52B1" w:rsidP="008B52B1">
      <w:pPr>
        <w:autoSpaceDE w:val="0"/>
        <w:ind w:firstLine="720"/>
        <w:jc w:val="right"/>
        <w:rPr>
          <w:sz w:val="20"/>
          <w:szCs w:val="20"/>
        </w:rPr>
      </w:pPr>
    </w:p>
    <w:p w:rsidR="008B52B1" w:rsidRPr="0033244D" w:rsidRDefault="008B52B1" w:rsidP="008B52B1">
      <w:pPr>
        <w:autoSpaceDE w:val="0"/>
        <w:ind w:firstLine="720"/>
        <w:jc w:val="right"/>
      </w:pPr>
    </w:p>
    <w:p w:rsidR="008B52B1" w:rsidRDefault="008B52B1" w:rsidP="008B52B1">
      <w:pPr>
        <w:autoSpaceDE w:val="0"/>
        <w:ind w:firstLine="720"/>
        <w:jc w:val="right"/>
      </w:pPr>
      <w:r w:rsidRPr="0033244D">
        <w:lastRenderedPageBreak/>
        <w:t xml:space="preserve"> </w:t>
      </w:r>
    </w:p>
    <w:p w:rsidR="008B52B1" w:rsidRDefault="008B52B1" w:rsidP="008B52B1">
      <w:pPr>
        <w:autoSpaceDE w:val="0"/>
        <w:ind w:firstLine="720"/>
        <w:jc w:val="right"/>
      </w:pPr>
    </w:p>
    <w:p w:rsidR="008B52B1" w:rsidRDefault="008B52B1" w:rsidP="008B52B1">
      <w:pPr>
        <w:autoSpaceDE w:val="0"/>
      </w:pPr>
    </w:p>
    <w:p w:rsidR="008B52B1" w:rsidRPr="0033244D" w:rsidRDefault="008B52B1" w:rsidP="008B52B1">
      <w:pPr>
        <w:autoSpaceDE w:val="0"/>
        <w:ind w:firstLine="720"/>
        <w:jc w:val="right"/>
        <w:rPr>
          <w:rFonts w:eastAsia="Arial"/>
        </w:rPr>
      </w:pPr>
      <w:r w:rsidRPr="0033244D">
        <w:rPr>
          <w:rFonts w:eastAsia="Arial"/>
        </w:rPr>
        <w:t xml:space="preserve">Утвержден постановлением </w:t>
      </w:r>
    </w:p>
    <w:p w:rsidR="008B52B1" w:rsidRPr="0033244D" w:rsidRDefault="008B52B1" w:rsidP="008B52B1">
      <w:pPr>
        <w:autoSpaceDE w:val="0"/>
        <w:ind w:firstLine="720"/>
        <w:jc w:val="right"/>
        <w:rPr>
          <w:rFonts w:eastAsia="Arial CYR"/>
        </w:rPr>
      </w:pPr>
      <w:r>
        <w:rPr>
          <w:rFonts w:eastAsia="Arial CYR"/>
        </w:rPr>
        <w:t>Селинского сельского</w:t>
      </w:r>
      <w:r w:rsidRPr="0033244D">
        <w:rPr>
          <w:rFonts w:eastAsia="Arial CYR"/>
        </w:rPr>
        <w:t xml:space="preserve"> поселения </w:t>
      </w:r>
    </w:p>
    <w:p w:rsidR="008B52B1" w:rsidRPr="00A06806" w:rsidRDefault="008B52B1" w:rsidP="008B52B1">
      <w:pPr>
        <w:autoSpaceDE w:val="0"/>
        <w:ind w:firstLine="720"/>
        <w:jc w:val="right"/>
        <w:rPr>
          <w:rFonts w:eastAsia="Arial CYR"/>
        </w:rPr>
      </w:pPr>
      <w:r w:rsidRPr="00A06806">
        <w:rPr>
          <w:rFonts w:eastAsia="Arial CYR"/>
        </w:rPr>
        <w:t xml:space="preserve">от </w:t>
      </w:r>
      <w:proofErr w:type="gramStart"/>
      <w:r w:rsidR="00A06806" w:rsidRPr="00A06806">
        <w:rPr>
          <w:rFonts w:eastAsia="Arial CYR"/>
        </w:rPr>
        <w:t>17</w:t>
      </w:r>
      <w:r w:rsidRPr="00A06806">
        <w:rPr>
          <w:rFonts w:eastAsia="Arial CYR"/>
        </w:rPr>
        <w:t>.</w:t>
      </w:r>
      <w:r w:rsidR="00A06806" w:rsidRPr="00A06806">
        <w:rPr>
          <w:rFonts w:eastAsia="Arial CYR"/>
        </w:rPr>
        <w:t>03</w:t>
      </w:r>
      <w:r w:rsidRPr="00A06806">
        <w:rPr>
          <w:rFonts w:eastAsia="Arial CYR"/>
        </w:rPr>
        <w:t>.20</w:t>
      </w:r>
      <w:r w:rsidR="00A06806" w:rsidRPr="00A06806">
        <w:rPr>
          <w:rFonts w:eastAsia="Arial CYR"/>
        </w:rPr>
        <w:t>21</w:t>
      </w:r>
      <w:r w:rsidRPr="00A06806">
        <w:rPr>
          <w:rFonts w:eastAsia="Arial CYR"/>
        </w:rPr>
        <w:t xml:space="preserve">  №</w:t>
      </w:r>
      <w:proofErr w:type="gramEnd"/>
      <w:r w:rsidR="00A06806" w:rsidRPr="00A06806">
        <w:rPr>
          <w:rFonts w:eastAsia="Arial CYR"/>
        </w:rPr>
        <w:t>4</w:t>
      </w:r>
      <w:r w:rsidRPr="00A06806">
        <w:rPr>
          <w:rFonts w:eastAsia="Arial CYR"/>
        </w:rPr>
        <w:t xml:space="preserve"> </w:t>
      </w:r>
    </w:p>
    <w:p w:rsidR="008B52B1" w:rsidRPr="009D517C" w:rsidRDefault="008B52B1" w:rsidP="008B52B1">
      <w:pPr>
        <w:rPr>
          <w:sz w:val="28"/>
          <w:szCs w:val="28"/>
        </w:rPr>
      </w:pPr>
    </w:p>
    <w:p w:rsidR="008B52B1" w:rsidRPr="004C7411" w:rsidRDefault="008B52B1" w:rsidP="008B52B1">
      <w:pPr>
        <w:jc w:val="center"/>
        <w:rPr>
          <w:b/>
          <w:sz w:val="28"/>
          <w:szCs w:val="28"/>
        </w:rPr>
      </w:pPr>
      <w:r w:rsidRPr="004C7411">
        <w:rPr>
          <w:b/>
          <w:sz w:val="28"/>
          <w:szCs w:val="28"/>
        </w:rPr>
        <w:t>ПРОГНОЗ</w:t>
      </w:r>
    </w:p>
    <w:p w:rsidR="008B52B1" w:rsidRPr="004C7411" w:rsidRDefault="008B52B1" w:rsidP="008B52B1">
      <w:pPr>
        <w:jc w:val="center"/>
        <w:rPr>
          <w:b/>
          <w:sz w:val="28"/>
          <w:szCs w:val="28"/>
        </w:rPr>
      </w:pPr>
      <w:r w:rsidRPr="004C7411">
        <w:rPr>
          <w:b/>
          <w:sz w:val="28"/>
          <w:szCs w:val="28"/>
        </w:rPr>
        <w:t>СОЦИАЛЬНО-ЭКОНОМИЧЕСКОГО РАЗВИТИЯ</w:t>
      </w:r>
    </w:p>
    <w:p w:rsidR="008B52B1" w:rsidRPr="004C7411" w:rsidRDefault="008B52B1" w:rsidP="008B52B1">
      <w:pPr>
        <w:jc w:val="center"/>
        <w:rPr>
          <w:b/>
          <w:sz w:val="28"/>
          <w:szCs w:val="28"/>
        </w:rPr>
      </w:pPr>
      <w:r>
        <w:rPr>
          <w:b/>
          <w:sz w:val="28"/>
          <w:szCs w:val="28"/>
        </w:rPr>
        <w:t>СЕЛИНСКОГО</w:t>
      </w:r>
      <w:r w:rsidRPr="004C7411">
        <w:rPr>
          <w:b/>
          <w:sz w:val="28"/>
          <w:szCs w:val="28"/>
        </w:rPr>
        <w:t xml:space="preserve"> СЕЛЬСКОГО ПОСЕЛЕНИЯ</w:t>
      </w:r>
    </w:p>
    <w:p w:rsidR="008B52B1" w:rsidRPr="004C7411" w:rsidRDefault="00EB5E0C" w:rsidP="008B52B1">
      <w:pPr>
        <w:jc w:val="center"/>
        <w:rPr>
          <w:b/>
          <w:sz w:val="28"/>
          <w:szCs w:val="28"/>
        </w:rPr>
      </w:pPr>
      <w:r>
        <w:rPr>
          <w:b/>
          <w:sz w:val="28"/>
          <w:szCs w:val="28"/>
        </w:rPr>
        <w:t>НА 2021 ГОД И ПЛАНОВЫЙ ПЕРИОД 2022 И 2023</w:t>
      </w:r>
      <w:r w:rsidR="008B52B1" w:rsidRPr="004C7411">
        <w:rPr>
          <w:b/>
          <w:sz w:val="28"/>
          <w:szCs w:val="28"/>
        </w:rPr>
        <w:t xml:space="preserve"> ГОДОВ.</w:t>
      </w:r>
    </w:p>
    <w:p w:rsidR="008B52B1" w:rsidRPr="0033244D" w:rsidRDefault="008B52B1" w:rsidP="008B52B1">
      <w:pPr>
        <w:rPr>
          <w:sz w:val="28"/>
          <w:szCs w:val="28"/>
        </w:rPr>
      </w:pPr>
    </w:p>
    <w:p w:rsidR="008B52B1" w:rsidRPr="0033244D" w:rsidRDefault="008B52B1" w:rsidP="008B52B1">
      <w:pPr>
        <w:jc w:val="both"/>
        <w:rPr>
          <w:sz w:val="28"/>
          <w:szCs w:val="28"/>
        </w:rPr>
      </w:pPr>
      <w:r w:rsidRPr="0033244D">
        <w:rPr>
          <w:sz w:val="28"/>
          <w:szCs w:val="28"/>
        </w:rPr>
        <w:t xml:space="preserve">    </w:t>
      </w:r>
      <w:r>
        <w:rPr>
          <w:sz w:val="28"/>
          <w:szCs w:val="28"/>
        </w:rPr>
        <w:tab/>
      </w:r>
      <w:r w:rsidRPr="0033244D">
        <w:rPr>
          <w:sz w:val="28"/>
          <w:szCs w:val="28"/>
        </w:rPr>
        <w:t>Прогноз со</w:t>
      </w:r>
      <w:r>
        <w:rPr>
          <w:sz w:val="28"/>
          <w:szCs w:val="28"/>
        </w:rPr>
        <w:t>циально-экономического развития Селинского сельского</w:t>
      </w:r>
      <w:r w:rsidRPr="0033244D">
        <w:rPr>
          <w:sz w:val="28"/>
          <w:szCs w:val="28"/>
        </w:rPr>
        <w:t xml:space="preserve"> поселения составлен в соответствии с Бюджетным кодексом Российской Федерации, п.6 ст. 17 Закона РФ от 06.10.2003 № 131-ФЗ «Об общих принципах организации органов местного самоуправления в Российской Федерации», Уставом </w:t>
      </w:r>
      <w:r>
        <w:rPr>
          <w:sz w:val="28"/>
          <w:szCs w:val="28"/>
        </w:rPr>
        <w:t>Селинского сельского</w:t>
      </w:r>
      <w:r w:rsidRPr="0033244D">
        <w:rPr>
          <w:sz w:val="28"/>
          <w:szCs w:val="28"/>
        </w:rPr>
        <w:t xml:space="preserve"> п</w:t>
      </w:r>
      <w:r>
        <w:rPr>
          <w:sz w:val="28"/>
          <w:szCs w:val="28"/>
        </w:rPr>
        <w:t>оселения</w:t>
      </w:r>
      <w:r w:rsidRPr="0033244D">
        <w:rPr>
          <w:sz w:val="28"/>
          <w:szCs w:val="28"/>
        </w:rPr>
        <w:t xml:space="preserve"> и требованиями налоговой политики. </w:t>
      </w:r>
    </w:p>
    <w:p w:rsidR="008B52B1" w:rsidRPr="0033244D" w:rsidRDefault="008B52B1" w:rsidP="008B52B1">
      <w:pPr>
        <w:jc w:val="both"/>
        <w:rPr>
          <w:sz w:val="28"/>
          <w:szCs w:val="28"/>
        </w:rPr>
      </w:pPr>
      <w:r w:rsidRPr="0033244D">
        <w:rPr>
          <w:sz w:val="28"/>
          <w:szCs w:val="28"/>
        </w:rPr>
        <w:t xml:space="preserve"> </w:t>
      </w:r>
      <w:r>
        <w:rPr>
          <w:sz w:val="28"/>
          <w:szCs w:val="28"/>
        </w:rPr>
        <w:tab/>
      </w:r>
      <w:r w:rsidRPr="0033244D">
        <w:rPr>
          <w:sz w:val="28"/>
          <w:szCs w:val="28"/>
        </w:rPr>
        <w:t xml:space="preserve">В представленном прогнозе социально-экономического развития </w:t>
      </w:r>
      <w:r>
        <w:rPr>
          <w:sz w:val="28"/>
          <w:szCs w:val="28"/>
        </w:rPr>
        <w:t>Селинского сельского</w:t>
      </w:r>
      <w:r w:rsidRPr="0033244D">
        <w:rPr>
          <w:sz w:val="28"/>
          <w:szCs w:val="28"/>
        </w:rPr>
        <w:t xml:space="preserve"> поселения учтены условия функционирования экономики Российской Федерации на прогнозируемый период, основные индекс</w:t>
      </w:r>
      <w:r>
        <w:rPr>
          <w:sz w:val="28"/>
          <w:szCs w:val="28"/>
        </w:rPr>
        <w:t>ы</w:t>
      </w:r>
      <w:r w:rsidR="00EB5E0C">
        <w:rPr>
          <w:sz w:val="28"/>
          <w:szCs w:val="28"/>
        </w:rPr>
        <w:t>-дефляторы, утвержденные на 2021</w:t>
      </w:r>
      <w:r>
        <w:rPr>
          <w:sz w:val="28"/>
          <w:szCs w:val="28"/>
        </w:rPr>
        <w:t xml:space="preserve"> </w:t>
      </w:r>
      <w:r w:rsidRPr="0033244D">
        <w:rPr>
          <w:sz w:val="28"/>
          <w:szCs w:val="28"/>
        </w:rPr>
        <w:t>г</w:t>
      </w:r>
      <w:r>
        <w:rPr>
          <w:sz w:val="28"/>
          <w:szCs w:val="28"/>
        </w:rPr>
        <w:t>од.</w:t>
      </w:r>
      <w:r w:rsidRPr="0033244D">
        <w:rPr>
          <w:sz w:val="28"/>
          <w:szCs w:val="28"/>
        </w:rPr>
        <w:t xml:space="preserve"> Прогноз социально-экономического развития </w:t>
      </w:r>
      <w:r>
        <w:rPr>
          <w:sz w:val="28"/>
          <w:szCs w:val="28"/>
        </w:rPr>
        <w:t>Селинского сельского</w:t>
      </w:r>
      <w:r w:rsidRPr="0033244D">
        <w:rPr>
          <w:sz w:val="28"/>
          <w:szCs w:val="28"/>
        </w:rPr>
        <w:t xml:space="preserve"> поселения на период </w:t>
      </w:r>
      <w:r w:rsidR="00EB5E0C">
        <w:rPr>
          <w:sz w:val="28"/>
          <w:szCs w:val="28"/>
        </w:rPr>
        <w:t>2021 год и на плановый период 2022 и 2023</w:t>
      </w:r>
      <w:r>
        <w:rPr>
          <w:sz w:val="28"/>
          <w:szCs w:val="28"/>
        </w:rPr>
        <w:t xml:space="preserve"> годов</w:t>
      </w:r>
      <w:r w:rsidRPr="0033244D">
        <w:rPr>
          <w:sz w:val="28"/>
          <w:szCs w:val="28"/>
        </w:rPr>
        <w:t xml:space="preserve"> является основным инструментом для обоснования целей и приоритетов развития поселения, социальной и жилищно-коммунальной инфраструктуры, реализация которых позволит обеспечить устойчивый рост экономики поселения, повышение социального благополучия его жителей. </w:t>
      </w:r>
    </w:p>
    <w:p w:rsidR="008B52B1" w:rsidRPr="0033244D" w:rsidRDefault="008B52B1" w:rsidP="008B52B1">
      <w:pPr>
        <w:jc w:val="center"/>
        <w:rPr>
          <w:sz w:val="28"/>
          <w:szCs w:val="28"/>
        </w:rPr>
      </w:pPr>
      <w:r w:rsidRPr="0033244D">
        <w:rPr>
          <w:b/>
          <w:i/>
          <w:sz w:val="28"/>
          <w:szCs w:val="28"/>
        </w:rPr>
        <w:t>Характеристика и прогноз социально-экономического развития</w:t>
      </w:r>
      <w:r w:rsidRPr="0033244D">
        <w:rPr>
          <w:sz w:val="28"/>
          <w:szCs w:val="28"/>
        </w:rPr>
        <w:t>.</w:t>
      </w:r>
    </w:p>
    <w:p w:rsidR="008B52B1" w:rsidRDefault="008B52B1" w:rsidP="008B52B1">
      <w:pPr>
        <w:tabs>
          <w:tab w:val="left" w:pos="0"/>
        </w:tabs>
        <w:autoSpaceDE w:val="0"/>
        <w:autoSpaceDN w:val="0"/>
        <w:adjustRightInd w:val="0"/>
        <w:ind w:firstLine="567"/>
        <w:jc w:val="both"/>
        <w:rPr>
          <w:rFonts w:ascii="Times New Roman CYR" w:hAnsi="Times New Roman CYR" w:cs="Times New Roman CYR"/>
          <w:sz w:val="28"/>
          <w:szCs w:val="28"/>
        </w:rPr>
      </w:pPr>
      <w:r w:rsidRPr="0033244D">
        <w:rPr>
          <w:sz w:val="28"/>
          <w:szCs w:val="28"/>
        </w:rPr>
        <w:t xml:space="preserve">  </w:t>
      </w:r>
      <w:r>
        <w:rPr>
          <w:sz w:val="28"/>
          <w:szCs w:val="28"/>
        </w:rPr>
        <w:tab/>
      </w:r>
      <w:r>
        <w:rPr>
          <w:rFonts w:ascii="Times New Roman CYR" w:hAnsi="Times New Roman CYR" w:cs="Times New Roman CYR"/>
          <w:sz w:val="28"/>
          <w:szCs w:val="28"/>
        </w:rPr>
        <w:t xml:space="preserve">В состав территории Селинского муниципального образования входят земли следующих населенных пунктов: д. </w:t>
      </w:r>
      <w:proofErr w:type="spellStart"/>
      <w:r>
        <w:rPr>
          <w:rFonts w:ascii="Times New Roman CYR" w:hAnsi="Times New Roman CYR" w:cs="Times New Roman CYR"/>
          <w:sz w:val="28"/>
          <w:szCs w:val="28"/>
        </w:rPr>
        <w:t>Астраханово</w:t>
      </w:r>
      <w:proofErr w:type="spellEnd"/>
      <w:r>
        <w:rPr>
          <w:rFonts w:ascii="Times New Roman CYR" w:hAnsi="Times New Roman CYR" w:cs="Times New Roman CYR"/>
          <w:sz w:val="28"/>
          <w:szCs w:val="28"/>
        </w:rPr>
        <w:t xml:space="preserve">, д. Селино, д. Аркуль, д. </w:t>
      </w:r>
      <w:proofErr w:type="gramStart"/>
      <w:r>
        <w:rPr>
          <w:rFonts w:ascii="Times New Roman CYR" w:hAnsi="Times New Roman CYR" w:cs="Times New Roman CYR"/>
          <w:sz w:val="28"/>
          <w:szCs w:val="28"/>
        </w:rPr>
        <w:t>Ключи ,</w:t>
      </w:r>
      <w:proofErr w:type="gramEnd"/>
      <w:r>
        <w:rPr>
          <w:rFonts w:ascii="Times New Roman CYR" w:hAnsi="Times New Roman CYR" w:cs="Times New Roman CYR"/>
          <w:sz w:val="28"/>
          <w:szCs w:val="28"/>
        </w:rPr>
        <w:t xml:space="preserve"> д. Добра , с. Троицкое </w:t>
      </w:r>
    </w:p>
    <w:p w:rsidR="008B52B1" w:rsidRDefault="008B52B1" w:rsidP="008B52B1">
      <w:pPr>
        <w:tabs>
          <w:tab w:val="left" w:pos="3390"/>
        </w:tab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Основной целью социально-экономического развития Селинского сельского поселения является улучшение качества жизни населения.</w:t>
      </w:r>
    </w:p>
    <w:p w:rsidR="008B52B1" w:rsidRDefault="008B52B1" w:rsidP="008B52B1">
      <w:pPr>
        <w:tabs>
          <w:tab w:val="left" w:pos="3390"/>
        </w:tab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В прогнозируемом периоде демографическая ситуация в поселении будет развиваться с учетом определившихся в последние годы тенденций, изменения возрастной структуры населения, распределения миграционных потоков.</w:t>
      </w:r>
    </w:p>
    <w:p w:rsidR="008B52B1" w:rsidRDefault="008B52B1" w:rsidP="008B52B1">
      <w:pPr>
        <w:ind w:firstLine="567"/>
        <w:jc w:val="both"/>
        <w:rPr>
          <w:sz w:val="28"/>
          <w:szCs w:val="28"/>
        </w:rPr>
      </w:pPr>
      <w:r>
        <w:rPr>
          <w:sz w:val="28"/>
          <w:szCs w:val="28"/>
        </w:rPr>
        <w:t>Рассматривая показатели текущего уровня социально-экономического развития Селинского  сельского поселения, отмечается следующее:</w:t>
      </w:r>
    </w:p>
    <w:p w:rsidR="008B52B1" w:rsidRDefault="008B52B1" w:rsidP="008B52B1">
      <w:pPr>
        <w:ind w:firstLine="567"/>
        <w:jc w:val="both"/>
        <w:rPr>
          <w:sz w:val="28"/>
          <w:szCs w:val="28"/>
        </w:rPr>
      </w:pPr>
      <w:r>
        <w:rPr>
          <w:sz w:val="28"/>
          <w:szCs w:val="28"/>
        </w:rPr>
        <w:t>-</w:t>
      </w:r>
      <w:r w:rsidR="008C0712">
        <w:rPr>
          <w:sz w:val="28"/>
          <w:szCs w:val="28"/>
        </w:rPr>
        <w:t xml:space="preserve"> </w:t>
      </w:r>
      <w:r>
        <w:rPr>
          <w:sz w:val="28"/>
          <w:szCs w:val="28"/>
        </w:rPr>
        <w:t>транспортная доступность населенных пунктов поселения (</w:t>
      </w:r>
      <w:r>
        <w:rPr>
          <w:rFonts w:ascii="Times New Roman CYR" w:hAnsi="Times New Roman CYR" w:cs="Times New Roman CYR"/>
          <w:sz w:val="28"/>
          <w:szCs w:val="28"/>
        </w:rPr>
        <w:t xml:space="preserve">д. </w:t>
      </w:r>
      <w:proofErr w:type="spellStart"/>
      <w:r>
        <w:rPr>
          <w:rFonts w:ascii="Times New Roman CYR" w:hAnsi="Times New Roman CYR" w:cs="Times New Roman CYR"/>
          <w:sz w:val="28"/>
          <w:szCs w:val="28"/>
        </w:rPr>
        <w:t>Астраханово</w:t>
      </w:r>
      <w:proofErr w:type="spellEnd"/>
      <w:r>
        <w:rPr>
          <w:rFonts w:ascii="Times New Roman CYR" w:hAnsi="Times New Roman CYR" w:cs="Times New Roman CYR"/>
          <w:sz w:val="28"/>
          <w:szCs w:val="28"/>
        </w:rPr>
        <w:t xml:space="preserve">, д. Селино, д. Аркуль, д. </w:t>
      </w:r>
      <w:proofErr w:type="gramStart"/>
      <w:r>
        <w:rPr>
          <w:rFonts w:ascii="Times New Roman CYR" w:hAnsi="Times New Roman CYR" w:cs="Times New Roman CYR"/>
          <w:sz w:val="28"/>
          <w:szCs w:val="28"/>
        </w:rPr>
        <w:t>Ключи ,</w:t>
      </w:r>
      <w:proofErr w:type="gramEnd"/>
      <w:r>
        <w:rPr>
          <w:rFonts w:ascii="Times New Roman CYR" w:hAnsi="Times New Roman CYR" w:cs="Times New Roman CYR"/>
          <w:sz w:val="28"/>
          <w:szCs w:val="28"/>
        </w:rPr>
        <w:t xml:space="preserve"> д. Добра , с. Троицкое </w:t>
      </w:r>
      <w:r>
        <w:rPr>
          <w:sz w:val="28"/>
          <w:szCs w:val="28"/>
        </w:rPr>
        <w:t>) не высокая;</w:t>
      </w:r>
    </w:p>
    <w:p w:rsidR="008B52B1" w:rsidRDefault="008B52B1" w:rsidP="008B52B1">
      <w:pPr>
        <w:ind w:firstLine="567"/>
        <w:jc w:val="both"/>
        <w:rPr>
          <w:sz w:val="28"/>
          <w:szCs w:val="28"/>
        </w:rPr>
      </w:pPr>
      <w:r>
        <w:rPr>
          <w:sz w:val="28"/>
          <w:szCs w:val="28"/>
        </w:rPr>
        <w:t>-</w:t>
      </w:r>
      <w:r w:rsidR="008C0712">
        <w:rPr>
          <w:sz w:val="28"/>
          <w:szCs w:val="28"/>
        </w:rPr>
        <w:t xml:space="preserve"> </w:t>
      </w:r>
      <w:r>
        <w:rPr>
          <w:sz w:val="28"/>
          <w:szCs w:val="28"/>
        </w:rPr>
        <w:t>доходы населения -средние;</w:t>
      </w:r>
    </w:p>
    <w:p w:rsidR="008B52B1" w:rsidRDefault="008C0712" w:rsidP="008B52B1">
      <w:pPr>
        <w:ind w:firstLine="567"/>
        <w:jc w:val="both"/>
        <w:rPr>
          <w:sz w:val="28"/>
          <w:szCs w:val="28"/>
        </w:rPr>
      </w:pPr>
      <w:r>
        <w:rPr>
          <w:sz w:val="28"/>
          <w:szCs w:val="28"/>
        </w:rPr>
        <w:t xml:space="preserve">- </w:t>
      </w:r>
      <w:r w:rsidR="008B52B1">
        <w:rPr>
          <w:sz w:val="28"/>
          <w:szCs w:val="28"/>
        </w:rPr>
        <w:t>услуги вывоза и утилизации ТБО доступны для населения и осуществляется регулярно;</w:t>
      </w:r>
    </w:p>
    <w:p w:rsidR="008B52B1" w:rsidRPr="00812343" w:rsidRDefault="008B52B1" w:rsidP="008B52B1">
      <w:pPr>
        <w:jc w:val="both"/>
        <w:rPr>
          <w:sz w:val="28"/>
          <w:szCs w:val="28"/>
        </w:rPr>
      </w:pPr>
      <w:r w:rsidRPr="0033244D">
        <w:rPr>
          <w:sz w:val="28"/>
          <w:szCs w:val="28"/>
        </w:rPr>
        <w:lastRenderedPageBreak/>
        <w:t xml:space="preserve">Численность сельского поселения </w:t>
      </w:r>
      <w:r>
        <w:rPr>
          <w:sz w:val="28"/>
          <w:szCs w:val="28"/>
        </w:rPr>
        <w:t xml:space="preserve">зарегистрированного </w:t>
      </w:r>
      <w:r w:rsidR="00A4125C">
        <w:rPr>
          <w:sz w:val="28"/>
          <w:szCs w:val="28"/>
        </w:rPr>
        <w:t>на 01.01.2021</w:t>
      </w:r>
      <w:r w:rsidRPr="0033244D">
        <w:rPr>
          <w:sz w:val="28"/>
          <w:szCs w:val="28"/>
        </w:rPr>
        <w:t xml:space="preserve">г. составила </w:t>
      </w:r>
      <w:r>
        <w:rPr>
          <w:sz w:val="28"/>
          <w:szCs w:val="28"/>
        </w:rPr>
        <w:t>3</w:t>
      </w:r>
      <w:r w:rsidR="00394464">
        <w:rPr>
          <w:sz w:val="28"/>
          <w:szCs w:val="28"/>
        </w:rPr>
        <w:t>76</w:t>
      </w:r>
      <w:r>
        <w:rPr>
          <w:sz w:val="28"/>
          <w:szCs w:val="28"/>
        </w:rPr>
        <w:t xml:space="preserve"> </w:t>
      </w:r>
      <w:r w:rsidRPr="0033244D">
        <w:rPr>
          <w:sz w:val="28"/>
          <w:szCs w:val="28"/>
        </w:rPr>
        <w:t xml:space="preserve">человек. Демографическая ситуация в поселении </w:t>
      </w:r>
      <w:r>
        <w:rPr>
          <w:sz w:val="28"/>
          <w:szCs w:val="28"/>
        </w:rPr>
        <w:t>стабильная.</w:t>
      </w:r>
    </w:p>
    <w:p w:rsidR="008B52B1" w:rsidRDefault="008B52B1" w:rsidP="008B52B1">
      <w:pPr>
        <w:jc w:val="center"/>
        <w:rPr>
          <w:b/>
          <w:i/>
          <w:sz w:val="28"/>
          <w:szCs w:val="28"/>
        </w:rPr>
      </w:pPr>
    </w:p>
    <w:p w:rsidR="008B52B1" w:rsidRPr="00812343" w:rsidRDefault="008B52B1" w:rsidP="008B52B1">
      <w:pPr>
        <w:jc w:val="center"/>
        <w:rPr>
          <w:sz w:val="28"/>
          <w:szCs w:val="28"/>
        </w:rPr>
      </w:pPr>
      <w:r w:rsidRPr="00812343">
        <w:rPr>
          <w:sz w:val="28"/>
          <w:szCs w:val="28"/>
        </w:rPr>
        <w:t>Прогноз демогр</w:t>
      </w:r>
      <w:r>
        <w:rPr>
          <w:sz w:val="28"/>
          <w:szCs w:val="28"/>
        </w:rPr>
        <w:t>афических показателей Селинского сельского поселения:</w:t>
      </w:r>
    </w:p>
    <w:p w:rsidR="008B52B1" w:rsidRPr="00E5740E" w:rsidRDefault="008B52B1" w:rsidP="008B52B1">
      <w:pPr>
        <w:pStyle w:val="a6"/>
        <w:shd w:val="clear" w:color="auto" w:fill="auto"/>
        <w:rPr>
          <w:sz w:val="28"/>
          <w:szCs w:val="28"/>
        </w:rPr>
      </w:pPr>
    </w:p>
    <w:tbl>
      <w:tblPr>
        <w:tblW w:w="7515" w:type="dxa"/>
        <w:jc w:val="center"/>
        <w:tblLayout w:type="fixed"/>
        <w:tblCellMar>
          <w:left w:w="0" w:type="dxa"/>
          <w:right w:w="0" w:type="dxa"/>
        </w:tblCellMar>
        <w:tblLook w:val="0000" w:firstRow="0" w:lastRow="0" w:firstColumn="0" w:lastColumn="0" w:noHBand="0" w:noVBand="0"/>
      </w:tblPr>
      <w:tblGrid>
        <w:gridCol w:w="5053"/>
        <w:gridCol w:w="1258"/>
        <w:gridCol w:w="1204"/>
      </w:tblGrid>
      <w:tr w:rsidR="008B52B1" w:rsidRPr="00E5740E" w:rsidTr="00214A10">
        <w:trPr>
          <w:trHeight w:hRule="exact" w:val="466"/>
          <w:jc w:val="center"/>
        </w:trPr>
        <w:tc>
          <w:tcPr>
            <w:tcW w:w="5053" w:type="dxa"/>
            <w:tcBorders>
              <w:top w:val="single" w:sz="4" w:space="0" w:color="auto"/>
              <w:left w:val="single" w:sz="4" w:space="0" w:color="auto"/>
              <w:bottom w:val="nil"/>
              <w:right w:val="nil"/>
            </w:tcBorders>
            <w:shd w:val="clear" w:color="auto" w:fill="FFFFFF"/>
          </w:tcPr>
          <w:p w:rsidR="008B52B1" w:rsidRPr="00E5740E" w:rsidRDefault="008B52B1" w:rsidP="00214A10">
            <w:pPr>
              <w:pStyle w:val="a4"/>
              <w:shd w:val="clear" w:color="auto" w:fill="auto"/>
              <w:spacing w:after="0" w:line="230" w:lineRule="exact"/>
              <w:jc w:val="center"/>
              <w:rPr>
                <w:sz w:val="28"/>
                <w:szCs w:val="28"/>
              </w:rPr>
            </w:pPr>
            <w:r w:rsidRPr="00E5740E">
              <w:rPr>
                <w:rStyle w:val="211"/>
                <w:b w:val="0"/>
                <w:bCs w:val="0"/>
                <w:color w:val="000000"/>
                <w:sz w:val="28"/>
                <w:szCs w:val="28"/>
              </w:rPr>
              <w:t>Показатели</w:t>
            </w:r>
          </w:p>
        </w:tc>
        <w:tc>
          <w:tcPr>
            <w:tcW w:w="1258" w:type="dxa"/>
            <w:tcBorders>
              <w:top w:val="single" w:sz="4" w:space="0" w:color="auto"/>
              <w:left w:val="single" w:sz="4" w:space="0" w:color="auto"/>
              <w:bottom w:val="nil"/>
              <w:right w:val="nil"/>
            </w:tcBorders>
            <w:shd w:val="clear" w:color="auto" w:fill="FFFFFF"/>
          </w:tcPr>
          <w:p w:rsidR="008B52B1" w:rsidRPr="009B017A" w:rsidRDefault="008B52B1" w:rsidP="00214A10">
            <w:pPr>
              <w:pStyle w:val="a4"/>
              <w:shd w:val="clear" w:color="auto" w:fill="auto"/>
              <w:spacing w:after="0" w:line="230" w:lineRule="exact"/>
              <w:ind w:left="-897" w:right="300" w:firstLine="897"/>
              <w:jc w:val="center"/>
              <w:rPr>
                <w:sz w:val="28"/>
                <w:szCs w:val="28"/>
              </w:rPr>
            </w:pPr>
            <w:r w:rsidRPr="009B017A">
              <w:rPr>
                <w:rStyle w:val="211"/>
                <w:b w:val="0"/>
                <w:bCs w:val="0"/>
                <w:color w:val="000000"/>
                <w:sz w:val="28"/>
                <w:szCs w:val="28"/>
              </w:rPr>
              <w:t>20</w:t>
            </w:r>
            <w:r w:rsidR="0012148C">
              <w:rPr>
                <w:rStyle w:val="211"/>
                <w:b w:val="0"/>
                <w:bCs w:val="0"/>
                <w:color w:val="000000"/>
                <w:sz w:val="28"/>
                <w:szCs w:val="28"/>
              </w:rPr>
              <w:t>20</w:t>
            </w:r>
            <w:r w:rsidR="00394464">
              <w:rPr>
                <w:rStyle w:val="211"/>
                <w:b w:val="0"/>
                <w:bCs w:val="0"/>
                <w:color w:val="000000"/>
                <w:sz w:val="28"/>
                <w:szCs w:val="28"/>
              </w:rPr>
              <w:t xml:space="preserve"> </w:t>
            </w:r>
            <w:r w:rsidRPr="009B017A">
              <w:rPr>
                <w:rStyle w:val="211"/>
                <w:b w:val="0"/>
                <w:bCs w:val="0"/>
                <w:color w:val="000000"/>
                <w:sz w:val="28"/>
                <w:szCs w:val="28"/>
              </w:rPr>
              <w:t>г</w:t>
            </w:r>
          </w:p>
        </w:tc>
        <w:tc>
          <w:tcPr>
            <w:tcW w:w="1204" w:type="dxa"/>
            <w:tcBorders>
              <w:top w:val="single" w:sz="4" w:space="0" w:color="auto"/>
              <w:left w:val="single" w:sz="4" w:space="0" w:color="auto"/>
              <w:bottom w:val="nil"/>
              <w:right w:val="single" w:sz="4" w:space="0" w:color="auto"/>
            </w:tcBorders>
            <w:shd w:val="clear" w:color="auto" w:fill="FFFFFF"/>
          </w:tcPr>
          <w:p w:rsidR="008B52B1" w:rsidRPr="009B017A" w:rsidRDefault="008B52B1" w:rsidP="00214A10">
            <w:pPr>
              <w:pStyle w:val="a4"/>
              <w:shd w:val="clear" w:color="auto" w:fill="auto"/>
              <w:spacing w:after="0" w:line="230" w:lineRule="exact"/>
              <w:ind w:right="300"/>
              <w:jc w:val="center"/>
              <w:rPr>
                <w:sz w:val="28"/>
                <w:szCs w:val="28"/>
              </w:rPr>
            </w:pPr>
            <w:r w:rsidRPr="009B017A">
              <w:rPr>
                <w:rStyle w:val="211"/>
                <w:b w:val="0"/>
                <w:bCs w:val="0"/>
                <w:color w:val="000000"/>
                <w:sz w:val="28"/>
                <w:szCs w:val="28"/>
              </w:rPr>
              <w:t>202</w:t>
            </w:r>
            <w:r w:rsidR="0012148C">
              <w:rPr>
                <w:rStyle w:val="211"/>
                <w:b w:val="0"/>
                <w:bCs w:val="0"/>
                <w:color w:val="000000"/>
                <w:sz w:val="28"/>
                <w:szCs w:val="28"/>
              </w:rPr>
              <w:t>1</w:t>
            </w:r>
            <w:r w:rsidR="00394464">
              <w:rPr>
                <w:rStyle w:val="211"/>
                <w:b w:val="0"/>
                <w:bCs w:val="0"/>
                <w:color w:val="000000"/>
                <w:sz w:val="28"/>
                <w:szCs w:val="28"/>
              </w:rPr>
              <w:t xml:space="preserve"> </w:t>
            </w:r>
            <w:r w:rsidRPr="009B017A">
              <w:rPr>
                <w:rStyle w:val="211"/>
                <w:b w:val="0"/>
                <w:bCs w:val="0"/>
                <w:color w:val="000000"/>
                <w:sz w:val="28"/>
                <w:szCs w:val="28"/>
              </w:rPr>
              <w:t>г</w:t>
            </w:r>
          </w:p>
        </w:tc>
      </w:tr>
      <w:tr w:rsidR="008B52B1" w:rsidRPr="00E5740E" w:rsidTr="00214A10">
        <w:trPr>
          <w:trHeight w:hRule="exact" w:val="657"/>
          <w:jc w:val="center"/>
        </w:trPr>
        <w:tc>
          <w:tcPr>
            <w:tcW w:w="5053" w:type="dxa"/>
            <w:tcBorders>
              <w:top w:val="single" w:sz="4" w:space="0" w:color="auto"/>
              <w:left w:val="single" w:sz="4" w:space="0" w:color="auto"/>
              <w:bottom w:val="nil"/>
              <w:right w:val="nil"/>
            </w:tcBorders>
            <w:shd w:val="clear" w:color="auto" w:fill="FFFFFF"/>
          </w:tcPr>
          <w:p w:rsidR="008B52B1" w:rsidRPr="00E865A2" w:rsidRDefault="008B52B1" w:rsidP="00214A10">
            <w:pPr>
              <w:pStyle w:val="a4"/>
              <w:shd w:val="clear" w:color="auto" w:fill="auto"/>
              <w:spacing w:after="180" w:line="230" w:lineRule="exact"/>
              <w:rPr>
                <w:sz w:val="28"/>
                <w:szCs w:val="28"/>
              </w:rPr>
            </w:pPr>
            <w:r w:rsidRPr="00E5740E">
              <w:rPr>
                <w:rStyle w:val="211"/>
                <w:b w:val="0"/>
                <w:bCs w:val="0"/>
                <w:color w:val="000000"/>
                <w:sz w:val="28"/>
                <w:szCs w:val="28"/>
              </w:rPr>
              <w:t>Численность постоянного населения (на начало го</w:t>
            </w:r>
            <w:r>
              <w:rPr>
                <w:rStyle w:val="211"/>
                <w:b w:val="0"/>
                <w:bCs w:val="0"/>
                <w:color w:val="000000"/>
                <w:sz w:val="28"/>
                <w:szCs w:val="28"/>
              </w:rPr>
              <w:t>да</w:t>
            </w:r>
          </w:p>
          <w:p w:rsidR="008B52B1" w:rsidRPr="00E5740E" w:rsidRDefault="008B52B1" w:rsidP="00214A10">
            <w:pPr>
              <w:pStyle w:val="a4"/>
              <w:shd w:val="clear" w:color="auto" w:fill="auto"/>
              <w:spacing w:before="180" w:after="0" w:line="230" w:lineRule="exact"/>
              <w:ind w:left="80"/>
              <w:rPr>
                <w:sz w:val="28"/>
                <w:szCs w:val="28"/>
              </w:rPr>
            </w:pPr>
            <w:r w:rsidRPr="00E5740E">
              <w:rPr>
                <w:rStyle w:val="211"/>
                <w:b w:val="0"/>
                <w:bCs w:val="0"/>
                <w:color w:val="000000"/>
                <w:sz w:val="28"/>
                <w:szCs w:val="28"/>
              </w:rPr>
              <w:t>да человек)</w:t>
            </w:r>
          </w:p>
        </w:tc>
        <w:tc>
          <w:tcPr>
            <w:tcW w:w="1258" w:type="dxa"/>
            <w:tcBorders>
              <w:top w:val="single" w:sz="4" w:space="0" w:color="auto"/>
              <w:left w:val="single" w:sz="4" w:space="0" w:color="auto"/>
              <w:bottom w:val="nil"/>
              <w:right w:val="nil"/>
            </w:tcBorders>
            <w:shd w:val="clear" w:color="auto" w:fill="FFFFFF"/>
          </w:tcPr>
          <w:p w:rsidR="008B52B1" w:rsidRPr="00876468" w:rsidRDefault="008B52B1" w:rsidP="00214A10">
            <w:pPr>
              <w:pStyle w:val="a4"/>
              <w:shd w:val="clear" w:color="auto" w:fill="auto"/>
              <w:spacing w:after="0" w:line="230" w:lineRule="exact"/>
              <w:jc w:val="center"/>
              <w:rPr>
                <w:b w:val="0"/>
                <w:sz w:val="28"/>
                <w:szCs w:val="28"/>
              </w:rPr>
            </w:pPr>
          </w:p>
          <w:p w:rsidR="008B52B1" w:rsidRPr="00876468" w:rsidRDefault="00394464" w:rsidP="00214A10">
            <w:pPr>
              <w:pStyle w:val="a4"/>
              <w:shd w:val="clear" w:color="auto" w:fill="auto"/>
              <w:spacing w:after="0" w:line="230" w:lineRule="exact"/>
              <w:jc w:val="center"/>
              <w:rPr>
                <w:b w:val="0"/>
                <w:sz w:val="28"/>
                <w:szCs w:val="28"/>
              </w:rPr>
            </w:pPr>
            <w:r>
              <w:rPr>
                <w:b w:val="0"/>
                <w:sz w:val="28"/>
                <w:szCs w:val="28"/>
              </w:rPr>
              <w:t>388</w:t>
            </w:r>
          </w:p>
        </w:tc>
        <w:tc>
          <w:tcPr>
            <w:tcW w:w="1204" w:type="dxa"/>
            <w:tcBorders>
              <w:top w:val="single" w:sz="4" w:space="0" w:color="auto"/>
              <w:left w:val="single" w:sz="4" w:space="0" w:color="auto"/>
              <w:bottom w:val="nil"/>
              <w:right w:val="single" w:sz="4" w:space="0" w:color="auto"/>
            </w:tcBorders>
            <w:shd w:val="clear" w:color="auto" w:fill="FFFFFF"/>
          </w:tcPr>
          <w:p w:rsidR="008B52B1" w:rsidRPr="00876468" w:rsidRDefault="008B52B1" w:rsidP="00214A10">
            <w:pPr>
              <w:pStyle w:val="a4"/>
              <w:shd w:val="clear" w:color="auto" w:fill="auto"/>
              <w:spacing w:after="0" w:line="230" w:lineRule="exact"/>
              <w:jc w:val="center"/>
              <w:rPr>
                <w:b w:val="0"/>
                <w:sz w:val="28"/>
                <w:szCs w:val="28"/>
              </w:rPr>
            </w:pPr>
          </w:p>
          <w:p w:rsidR="008B52B1" w:rsidRPr="00876468" w:rsidRDefault="00394464" w:rsidP="00214A10">
            <w:pPr>
              <w:pStyle w:val="a4"/>
              <w:shd w:val="clear" w:color="auto" w:fill="auto"/>
              <w:spacing w:after="0" w:line="230" w:lineRule="exact"/>
              <w:jc w:val="center"/>
              <w:rPr>
                <w:b w:val="0"/>
                <w:sz w:val="28"/>
                <w:szCs w:val="28"/>
              </w:rPr>
            </w:pPr>
            <w:r>
              <w:rPr>
                <w:b w:val="0"/>
                <w:sz w:val="28"/>
                <w:szCs w:val="28"/>
              </w:rPr>
              <w:t>376</w:t>
            </w:r>
          </w:p>
        </w:tc>
      </w:tr>
      <w:tr w:rsidR="008B52B1" w:rsidRPr="00E5740E" w:rsidTr="00214A10">
        <w:trPr>
          <w:trHeight w:hRule="exact" w:val="479"/>
          <w:jc w:val="center"/>
        </w:trPr>
        <w:tc>
          <w:tcPr>
            <w:tcW w:w="5053" w:type="dxa"/>
            <w:tcBorders>
              <w:top w:val="single" w:sz="4" w:space="0" w:color="auto"/>
              <w:left w:val="single" w:sz="4" w:space="0" w:color="auto"/>
              <w:bottom w:val="nil"/>
              <w:right w:val="nil"/>
            </w:tcBorders>
            <w:shd w:val="clear" w:color="auto" w:fill="FFFFFF"/>
          </w:tcPr>
          <w:p w:rsidR="008B52B1" w:rsidRDefault="008B52B1" w:rsidP="00214A10">
            <w:pPr>
              <w:pStyle w:val="a4"/>
              <w:shd w:val="clear" w:color="auto" w:fill="auto"/>
              <w:spacing w:after="0" w:line="230" w:lineRule="exact"/>
              <w:ind w:left="760"/>
              <w:rPr>
                <w:rStyle w:val="211"/>
                <w:b w:val="0"/>
                <w:bCs w:val="0"/>
                <w:color w:val="000000"/>
                <w:sz w:val="28"/>
                <w:szCs w:val="28"/>
              </w:rPr>
            </w:pPr>
          </w:p>
          <w:p w:rsidR="008B52B1" w:rsidRPr="00E5740E" w:rsidRDefault="008B52B1" w:rsidP="00214A10">
            <w:pPr>
              <w:pStyle w:val="a4"/>
              <w:shd w:val="clear" w:color="auto" w:fill="auto"/>
              <w:spacing w:after="0" w:line="230" w:lineRule="exact"/>
              <w:ind w:left="760"/>
              <w:rPr>
                <w:sz w:val="28"/>
                <w:szCs w:val="28"/>
              </w:rPr>
            </w:pPr>
            <w:r w:rsidRPr="00E5740E">
              <w:rPr>
                <w:rStyle w:val="211"/>
                <w:b w:val="0"/>
                <w:bCs w:val="0"/>
                <w:color w:val="000000"/>
                <w:sz w:val="28"/>
                <w:szCs w:val="28"/>
              </w:rPr>
              <w:t>Родившихся, человек</w:t>
            </w:r>
          </w:p>
        </w:tc>
        <w:tc>
          <w:tcPr>
            <w:tcW w:w="1258" w:type="dxa"/>
            <w:tcBorders>
              <w:top w:val="single" w:sz="4" w:space="0" w:color="auto"/>
              <w:left w:val="single" w:sz="4" w:space="0" w:color="auto"/>
              <w:bottom w:val="nil"/>
              <w:right w:val="nil"/>
            </w:tcBorders>
            <w:shd w:val="clear" w:color="auto" w:fill="FFFFFF"/>
          </w:tcPr>
          <w:p w:rsidR="008B52B1" w:rsidRPr="00876468" w:rsidRDefault="008B52B1" w:rsidP="00214A10">
            <w:pPr>
              <w:pStyle w:val="a4"/>
              <w:shd w:val="clear" w:color="auto" w:fill="auto"/>
              <w:spacing w:after="0" w:line="230" w:lineRule="exact"/>
              <w:rPr>
                <w:rStyle w:val="211"/>
                <w:b w:val="0"/>
                <w:bCs w:val="0"/>
                <w:color w:val="000000"/>
              </w:rPr>
            </w:pPr>
            <w:r w:rsidRPr="00876468">
              <w:rPr>
                <w:rStyle w:val="211"/>
                <w:b w:val="0"/>
                <w:bCs w:val="0"/>
                <w:color w:val="000000"/>
              </w:rPr>
              <w:t xml:space="preserve">       </w:t>
            </w:r>
          </w:p>
          <w:p w:rsidR="008B52B1" w:rsidRPr="00876468" w:rsidRDefault="008B52B1" w:rsidP="00214A10">
            <w:pPr>
              <w:pStyle w:val="a4"/>
              <w:shd w:val="clear" w:color="auto" w:fill="auto"/>
              <w:spacing w:after="0" w:line="230" w:lineRule="exact"/>
              <w:rPr>
                <w:b w:val="0"/>
                <w:sz w:val="28"/>
                <w:szCs w:val="28"/>
              </w:rPr>
            </w:pPr>
            <w:r w:rsidRPr="00876468">
              <w:rPr>
                <w:rStyle w:val="211"/>
                <w:b w:val="0"/>
                <w:bCs w:val="0"/>
                <w:color w:val="000000"/>
              </w:rPr>
              <w:t xml:space="preserve">         1</w:t>
            </w:r>
          </w:p>
        </w:tc>
        <w:tc>
          <w:tcPr>
            <w:tcW w:w="1204" w:type="dxa"/>
            <w:tcBorders>
              <w:top w:val="single" w:sz="4" w:space="0" w:color="auto"/>
              <w:left w:val="single" w:sz="4" w:space="0" w:color="auto"/>
              <w:bottom w:val="nil"/>
              <w:right w:val="single" w:sz="4" w:space="0" w:color="auto"/>
            </w:tcBorders>
            <w:shd w:val="clear" w:color="auto" w:fill="FFFFFF"/>
          </w:tcPr>
          <w:p w:rsidR="008B52B1" w:rsidRPr="00876468" w:rsidRDefault="008B52B1" w:rsidP="00214A10">
            <w:pPr>
              <w:pStyle w:val="a4"/>
              <w:shd w:val="clear" w:color="auto" w:fill="auto"/>
              <w:spacing w:after="0" w:line="230" w:lineRule="exact"/>
              <w:jc w:val="center"/>
              <w:rPr>
                <w:b w:val="0"/>
                <w:sz w:val="28"/>
                <w:szCs w:val="28"/>
              </w:rPr>
            </w:pPr>
          </w:p>
          <w:p w:rsidR="008B52B1" w:rsidRPr="00876468" w:rsidRDefault="00DE4FD6" w:rsidP="00214A10">
            <w:pPr>
              <w:pStyle w:val="a4"/>
              <w:shd w:val="clear" w:color="auto" w:fill="auto"/>
              <w:spacing w:after="0" w:line="230" w:lineRule="exact"/>
              <w:jc w:val="center"/>
              <w:rPr>
                <w:b w:val="0"/>
                <w:sz w:val="28"/>
                <w:szCs w:val="28"/>
              </w:rPr>
            </w:pPr>
            <w:r>
              <w:rPr>
                <w:b w:val="0"/>
                <w:sz w:val="28"/>
                <w:szCs w:val="28"/>
              </w:rPr>
              <w:t>0</w:t>
            </w:r>
          </w:p>
        </w:tc>
      </w:tr>
      <w:tr w:rsidR="008B52B1" w:rsidRPr="00E5740E" w:rsidTr="00214A10">
        <w:trPr>
          <w:trHeight w:hRule="exact" w:val="555"/>
          <w:jc w:val="center"/>
        </w:trPr>
        <w:tc>
          <w:tcPr>
            <w:tcW w:w="5053" w:type="dxa"/>
            <w:tcBorders>
              <w:top w:val="single" w:sz="4" w:space="0" w:color="auto"/>
              <w:left w:val="single" w:sz="4" w:space="0" w:color="auto"/>
              <w:bottom w:val="nil"/>
              <w:right w:val="nil"/>
            </w:tcBorders>
            <w:shd w:val="clear" w:color="auto" w:fill="FFFFFF"/>
          </w:tcPr>
          <w:p w:rsidR="008B52B1" w:rsidRDefault="008B52B1" w:rsidP="00214A10">
            <w:pPr>
              <w:pStyle w:val="a4"/>
              <w:shd w:val="clear" w:color="auto" w:fill="auto"/>
              <w:spacing w:after="0" w:line="230" w:lineRule="exact"/>
              <w:ind w:left="760"/>
              <w:rPr>
                <w:rStyle w:val="211"/>
                <w:b w:val="0"/>
                <w:bCs w:val="0"/>
                <w:color w:val="000000"/>
                <w:sz w:val="28"/>
                <w:szCs w:val="28"/>
              </w:rPr>
            </w:pPr>
          </w:p>
          <w:p w:rsidR="008B52B1" w:rsidRPr="00E5740E" w:rsidRDefault="008B52B1" w:rsidP="00214A10">
            <w:pPr>
              <w:pStyle w:val="a4"/>
              <w:shd w:val="clear" w:color="auto" w:fill="auto"/>
              <w:spacing w:after="0" w:line="230" w:lineRule="exact"/>
              <w:ind w:left="760"/>
              <w:rPr>
                <w:sz w:val="28"/>
                <w:szCs w:val="28"/>
              </w:rPr>
            </w:pPr>
            <w:r w:rsidRPr="00E5740E">
              <w:rPr>
                <w:rStyle w:val="211"/>
                <w:b w:val="0"/>
                <w:bCs w:val="0"/>
                <w:color w:val="000000"/>
                <w:sz w:val="28"/>
                <w:szCs w:val="28"/>
              </w:rPr>
              <w:t>Умерших, человек</w:t>
            </w:r>
          </w:p>
        </w:tc>
        <w:tc>
          <w:tcPr>
            <w:tcW w:w="1258" w:type="dxa"/>
            <w:tcBorders>
              <w:top w:val="single" w:sz="4" w:space="0" w:color="auto"/>
              <w:left w:val="single" w:sz="4" w:space="0" w:color="auto"/>
              <w:bottom w:val="nil"/>
              <w:right w:val="nil"/>
            </w:tcBorders>
            <w:shd w:val="clear" w:color="auto" w:fill="FFFFFF"/>
          </w:tcPr>
          <w:p w:rsidR="008B52B1" w:rsidRPr="00876468" w:rsidRDefault="008B52B1" w:rsidP="00214A10">
            <w:pPr>
              <w:pStyle w:val="a4"/>
              <w:shd w:val="clear" w:color="auto" w:fill="auto"/>
              <w:spacing w:after="0" w:line="230" w:lineRule="exact"/>
              <w:jc w:val="center"/>
              <w:rPr>
                <w:b w:val="0"/>
                <w:sz w:val="28"/>
                <w:szCs w:val="28"/>
              </w:rPr>
            </w:pPr>
          </w:p>
          <w:p w:rsidR="008B52B1" w:rsidRPr="00876468" w:rsidRDefault="00DE4FD6" w:rsidP="00214A10">
            <w:pPr>
              <w:pStyle w:val="a4"/>
              <w:shd w:val="clear" w:color="auto" w:fill="auto"/>
              <w:spacing w:after="0" w:line="230" w:lineRule="exact"/>
              <w:jc w:val="center"/>
              <w:rPr>
                <w:b w:val="0"/>
                <w:sz w:val="28"/>
                <w:szCs w:val="28"/>
              </w:rPr>
            </w:pPr>
            <w:r>
              <w:rPr>
                <w:b w:val="0"/>
                <w:sz w:val="28"/>
                <w:szCs w:val="28"/>
              </w:rPr>
              <w:t>4</w:t>
            </w:r>
          </w:p>
        </w:tc>
        <w:tc>
          <w:tcPr>
            <w:tcW w:w="1204" w:type="dxa"/>
            <w:tcBorders>
              <w:top w:val="single" w:sz="4" w:space="0" w:color="auto"/>
              <w:left w:val="single" w:sz="4" w:space="0" w:color="auto"/>
              <w:bottom w:val="nil"/>
              <w:right w:val="single" w:sz="4" w:space="0" w:color="auto"/>
            </w:tcBorders>
            <w:shd w:val="clear" w:color="auto" w:fill="FFFFFF"/>
          </w:tcPr>
          <w:p w:rsidR="008B52B1" w:rsidRPr="00876468" w:rsidRDefault="008B52B1" w:rsidP="00214A10">
            <w:pPr>
              <w:pStyle w:val="a4"/>
              <w:shd w:val="clear" w:color="auto" w:fill="auto"/>
              <w:spacing w:after="0" w:line="230" w:lineRule="exact"/>
              <w:jc w:val="center"/>
              <w:rPr>
                <w:rStyle w:val="211"/>
                <w:b w:val="0"/>
                <w:bCs w:val="0"/>
                <w:color w:val="000000"/>
                <w:sz w:val="28"/>
                <w:szCs w:val="28"/>
              </w:rPr>
            </w:pPr>
          </w:p>
          <w:p w:rsidR="008B52B1" w:rsidRPr="00876468" w:rsidRDefault="0012148C" w:rsidP="00214A10">
            <w:pPr>
              <w:pStyle w:val="a4"/>
              <w:shd w:val="clear" w:color="auto" w:fill="auto"/>
              <w:spacing w:after="0" w:line="230" w:lineRule="exact"/>
              <w:jc w:val="center"/>
              <w:rPr>
                <w:b w:val="0"/>
                <w:sz w:val="28"/>
                <w:szCs w:val="28"/>
              </w:rPr>
            </w:pPr>
            <w:r>
              <w:rPr>
                <w:rStyle w:val="211"/>
                <w:bCs w:val="0"/>
                <w:color w:val="000000"/>
              </w:rPr>
              <w:t>3</w:t>
            </w:r>
          </w:p>
        </w:tc>
      </w:tr>
      <w:tr w:rsidR="008B52B1" w:rsidRPr="00E5740E" w:rsidTr="00214A10">
        <w:trPr>
          <w:trHeight w:hRule="exact" w:val="631"/>
          <w:jc w:val="center"/>
        </w:trPr>
        <w:tc>
          <w:tcPr>
            <w:tcW w:w="5053" w:type="dxa"/>
            <w:tcBorders>
              <w:top w:val="single" w:sz="4" w:space="0" w:color="auto"/>
              <w:left w:val="single" w:sz="4" w:space="0" w:color="auto"/>
              <w:bottom w:val="nil"/>
              <w:right w:val="nil"/>
            </w:tcBorders>
            <w:shd w:val="clear" w:color="auto" w:fill="FFFFFF"/>
          </w:tcPr>
          <w:p w:rsidR="008B52B1" w:rsidRDefault="008B52B1" w:rsidP="00214A10">
            <w:pPr>
              <w:pStyle w:val="a4"/>
              <w:shd w:val="clear" w:color="auto" w:fill="auto"/>
              <w:spacing w:after="0" w:line="230" w:lineRule="exact"/>
              <w:ind w:left="760"/>
              <w:rPr>
                <w:rStyle w:val="211"/>
                <w:b w:val="0"/>
                <w:bCs w:val="0"/>
                <w:color w:val="000000"/>
                <w:sz w:val="28"/>
                <w:szCs w:val="28"/>
              </w:rPr>
            </w:pPr>
          </w:p>
          <w:p w:rsidR="008B52B1" w:rsidRPr="00E5740E" w:rsidRDefault="008B52B1" w:rsidP="00214A10">
            <w:pPr>
              <w:pStyle w:val="a4"/>
              <w:shd w:val="clear" w:color="auto" w:fill="auto"/>
              <w:spacing w:after="0" w:line="230" w:lineRule="exact"/>
              <w:ind w:left="760"/>
              <w:rPr>
                <w:sz w:val="28"/>
                <w:szCs w:val="28"/>
              </w:rPr>
            </w:pPr>
            <w:r w:rsidRPr="00E5740E">
              <w:rPr>
                <w:rStyle w:val="211"/>
                <w:b w:val="0"/>
                <w:bCs w:val="0"/>
                <w:color w:val="000000"/>
                <w:sz w:val="28"/>
                <w:szCs w:val="28"/>
              </w:rPr>
              <w:t>Число прибывших, человек</w:t>
            </w:r>
          </w:p>
        </w:tc>
        <w:tc>
          <w:tcPr>
            <w:tcW w:w="1258" w:type="dxa"/>
            <w:tcBorders>
              <w:top w:val="single" w:sz="4" w:space="0" w:color="auto"/>
              <w:left w:val="single" w:sz="4" w:space="0" w:color="auto"/>
              <w:bottom w:val="nil"/>
              <w:right w:val="nil"/>
            </w:tcBorders>
            <w:shd w:val="clear" w:color="auto" w:fill="FFFFFF"/>
          </w:tcPr>
          <w:p w:rsidR="008B52B1" w:rsidRPr="00876468" w:rsidRDefault="008B52B1" w:rsidP="00214A10">
            <w:pPr>
              <w:pStyle w:val="a4"/>
              <w:shd w:val="clear" w:color="auto" w:fill="auto"/>
              <w:spacing w:after="0" w:line="230" w:lineRule="exact"/>
              <w:jc w:val="center"/>
              <w:rPr>
                <w:rStyle w:val="211"/>
                <w:b w:val="0"/>
                <w:bCs w:val="0"/>
                <w:color w:val="000000"/>
                <w:sz w:val="28"/>
                <w:szCs w:val="28"/>
              </w:rPr>
            </w:pPr>
          </w:p>
          <w:p w:rsidR="008B52B1" w:rsidRPr="00876468" w:rsidRDefault="00DE4FD6" w:rsidP="00214A10">
            <w:pPr>
              <w:pStyle w:val="a4"/>
              <w:shd w:val="clear" w:color="auto" w:fill="auto"/>
              <w:spacing w:after="0" w:line="230" w:lineRule="exact"/>
              <w:jc w:val="center"/>
              <w:rPr>
                <w:b w:val="0"/>
                <w:sz w:val="28"/>
                <w:szCs w:val="28"/>
              </w:rPr>
            </w:pPr>
            <w:r>
              <w:rPr>
                <w:rStyle w:val="211"/>
                <w:bCs w:val="0"/>
                <w:color w:val="000000"/>
              </w:rPr>
              <w:t>1</w:t>
            </w:r>
          </w:p>
        </w:tc>
        <w:tc>
          <w:tcPr>
            <w:tcW w:w="1204" w:type="dxa"/>
            <w:tcBorders>
              <w:top w:val="single" w:sz="4" w:space="0" w:color="auto"/>
              <w:left w:val="single" w:sz="4" w:space="0" w:color="auto"/>
              <w:bottom w:val="nil"/>
              <w:right w:val="single" w:sz="4" w:space="0" w:color="auto"/>
            </w:tcBorders>
            <w:shd w:val="clear" w:color="auto" w:fill="FFFFFF"/>
          </w:tcPr>
          <w:p w:rsidR="008B52B1" w:rsidRPr="00876468" w:rsidRDefault="008B52B1" w:rsidP="00214A10">
            <w:pPr>
              <w:pStyle w:val="a4"/>
              <w:shd w:val="clear" w:color="auto" w:fill="auto"/>
              <w:spacing w:after="0" w:line="230" w:lineRule="exact"/>
              <w:jc w:val="center"/>
              <w:rPr>
                <w:rStyle w:val="211"/>
                <w:b w:val="0"/>
                <w:bCs w:val="0"/>
                <w:color w:val="000000"/>
                <w:sz w:val="28"/>
                <w:szCs w:val="28"/>
              </w:rPr>
            </w:pPr>
          </w:p>
          <w:p w:rsidR="008B52B1" w:rsidRPr="00876468" w:rsidRDefault="008B52B1" w:rsidP="00214A10">
            <w:pPr>
              <w:pStyle w:val="a4"/>
              <w:shd w:val="clear" w:color="auto" w:fill="auto"/>
              <w:spacing w:after="0" w:line="230" w:lineRule="exact"/>
              <w:jc w:val="center"/>
              <w:rPr>
                <w:b w:val="0"/>
                <w:sz w:val="28"/>
                <w:szCs w:val="28"/>
              </w:rPr>
            </w:pPr>
            <w:r w:rsidRPr="00876468">
              <w:rPr>
                <w:rStyle w:val="211"/>
                <w:b w:val="0"/>
                <w:bCs w:val="0"/>
                <w:color w:val="000000"/>
                <w:sz w:val="28"/>
                <w:szCs w:val="28"/>
              </w:rPr>
              <w:t>0</w:t>
            </w:r>
          </w:p>
        </w:tc>
      </w:tr>
      <w:tr w:rsidR="008B52B1" w:rsidRPr="00E5740E" w:rsidTr="00214A10">
        <w:trPr>
          <w:trHeight w:hRule="exact" w:val="517"/>
          <w:jc w:val="center"/>
        </w:trPr>
        <w:tc>
          <w:tcPr>
            <w:tcW w:w="5053" w:type="dxa"/>
            <w:tcBorders>
              <w:top w:val="single" w:sz="4" w:space="0" w:color="auto"/>
              <w:left w:val="single" w:sz="4" w:space="0" w:color="auto"/>
              <w:bottom w:val="nil"/>
              <w:right w:val="nil"/>
            </w:tcBorders>
            <w:shd w:val="clear" w:color="auto" w:fill="FFFFFF"/>
          </w:tcPr>
          <w:p w:rsidR="008B52B1" w:rsidRDefault="008B52B1" w:rsidP="00214A10">
            <w:pPr>
              <w:pStyle w:val="a4"/>
              <w:shd w:val="clear" w:color="auto" w:fill="auto"/>
              <w:spacing w:after="0" w:line="230" w:lineRule="exact"/>
              <w:ind w:left="760"/>
              <w:rPr>
                <w:rStyle w:val="211"/>
                <w:b w:val="0"/>
                <w:bCs w:val="0"/>
                <w:color w:val="000000"/>
                <w:sz w:val="28"/>
                <w:szCs w:val="28"/>
              </w:rPr>
            </w:pPr>
          </w:p>
          <w:p w:rsidR="008B52B1" w:rsidRPr="00E5740E" w:rsidRDefault="008B52B1" w:rsidP="00214A10">
            <w:pPr>
              <w:pStyle w:val="a4"/>
              <w:shd w:val="clear" w:color="auto" w:fill="auto"/>
              <w:spacing w:after="0" w:line="230" w:lineRule="exact"/>
              <w:ind w:left="760"/>
              <w:rPr>
                <w:sz w:val="28"/>
                <w:szCs w:val="28"/>
              </w:rPr>
            </w:pPr>
            <w:r w:rsidRPr="00E5740E">
              <w:rPr>
                <w:rStyle w:val="211"/>
                <w:b w:val="0"/>
                <w:bCs w:val="0"/>
                <w:color w:val="000000"/>
                <w:sz w:val="28"/>
                <w:szCs w:val="28"/>
              </w:rPr>
              <w:t>Число выбывших, человек</w:t>
            </w:r>
          </w:p>
        </w:tc>
        <w:tc>
          <w:tcPr>
            <w:tcW w:w="1258" w:type="dxa"/>
            <w:tcBorders>
              <w:top w:val="single" w:sz="4" w:space="0" w:color="auto"/>
              <w:left w:val="single" w:sz="4" w:space="0" w:color="auto"/>
              <w:bottom w:val="nil"/>
              <w:right w:val="nil"/>
            </w:tcBorders>
            <w:shd w:val="clear" w:color="auto" w:fill="FFFFFF"/>
          </w:tcPr>
          <w:p w:rsidR="008B52B1" w:rsidRPr="00876468" w:rsidRDefault="008B52B1" w:rsidP="00214A10">
            <w:pPr>
              <w:pStyle w:val="a4"/>
              <w:shd w:val="clear" w:color="auto" w:fill="auto"/>
              <w:spacing w:after="0" w:line="230" w:lineRule="exact"/>
              <w:jc w:val="center"/>
              <w:rPr>
                <w:b w:val="0"/>
                <w:sz w:val="28"/>
                <w:szCs w:val="28"/>
              </w:rPr>
            </w:pPr>
          </w:p>
          <w:p w:rsidR="008B52B1" w:rsidRPr="00876468" w:rsidRDefault="00DE4FD6" w:rsidP="00214A10">
            <w:pPr>
              <w:pStyle w:val="a4"/>
              <w:shd w:val="clear" w:color="auto" w:fill="auto"/>
              <w:spacing w:after="0" w:line="230" w:lineRule="exact"/>
              <w:jc w:val="center"/>
              <w:rPr>
                <w:b w:val="0"/>
                <w:sz w:val="28"/>
                <w:szCs w:val="28"/>
              </w:rPr>
            </w:pPr>
            <w:r>
              <w:rPr>
                <w:b w:val="0"/>
                <w:sz w:val="28"/>
                <w:szCs w:val="28"/>
              </w:rPr>
              <w:t>3</w:t>
            </w:r>
          </w:p>
          <w:p w:rsidR="008B52B1" w:rsidRPr="00876468" w:rsidRDefault="008B52B1" w:rsidP="00214A10">
            <w:pPr>
              <w:pStyle w:val="a4"/>
              <w:shd w:val="clear" w:color="auto" w:fill="auto"/>
              <w:spacing w:after="0" w:line="230" w:lineRule="exact"/>
              <w:jc w:val="center"/>
              <w:rPr>
                <w:b w:val="0"/>
                <w:sz w:val="28"/>
                <w:szCs w:val="28"/>
              </w:rPr>
            </w:pPr>
          </w:p>
        </w:tc>
        <w:tc>
          <w:tcPr>
            <w:tcW w:w="1204" w:type="dxa"/>
            <w:tcBorders>
              <w:top w:val="single" w:sz="4" w:space="0" w:color="auto"/>
              <w:left w:val="single" w:sz="4" w:space="0" w:color="auto"/>
              <w:bottom w:val="nil"/>
              <w:right w:val="single" w:sz="4" w:space="0" w:color="auto"/>
            </w:tcBorders>
            <w:shd w:val="clear" w:color="auto" w:fill="FFFFFF"/>
          </w:tcPr>
          <w:p w:rsidR="008B52B1" w:rsidRPr="00876468" w:rsidRDefault="008B52B1" w:rsidP="00214A10">
            <w:pPr>
              <w:pStyle w:val="a4"/>
              <w:shd w:val="clear" w:color="auto" w:fill="auto"/>
              <w:spacing w:after="0" w:line="230" w:lineRule="exact"/>
              <w:jc w:val="center"/>
              <w:rPr>
                <w:b w:val="0"/>
                <w:sz w:val="28"/>
                <w:szCs w:val="28"/>
              </w:rPr>
            </w:pPr>
          </w:p>
          <w:p w:rsidR="008B52B1" w:rsidRPr="00876468" w:rsidRDefault="00DE4FD6" w:rsidP="00214A10">
            <w:pPr>
              <w:pStyle w:val="a4"/>
              <w:shd w:val="clear" w:color="auto" w:fill="auto"/>
              <w:spacing w:after="0" w:line="230" w:lineRule="exact"/>
              <w:jc w:val="center"/>
              <w:rPr>
                <w:b w:val="0"/>
                <w:sz w:val="28"/>
                <w:szCs w:val="28"/>
              </w:rPr>
            </w:pPr>
            <w:r>
              <w:rPr>
                <w:b w:val="0"/>
                <w:sz w:val="28"/>
                <w:szCs w:val="28"/>
              </w:rPr>
              <w:t>2</w:t>
            </w:r>
          </w:p>
        </w:tc>
      </w:tr>
      <w:tr w:rsidR="008B52B1" w:rsidRPr="00E5740E" w:rsidTr="00214A10">
        <w:trPr>
          <w:trHeight w:hRule="exact" w:val="741"/>
          <w:jc w:val="center"/>
        </w:trPr>
        <w:tc>
          <w:tcPr>
            <w:tcW w:w="5053" w:type="dxa"/>
            <w:tcBorders>
              <w:top w:val="single" w:sz="4" w:space="0" w:color="auto"/>
              <w:left w:val="single" w:sz="4" w:space="0" w:color="auto"/>
              <w:bottom w:val="nil"/>
              <w:right w:val="nil"/>
            </w:tcBorders>
            <w:shd w:val="clear" w:color="auto" w:fill="FFFFFF"/>
          </w:tcPr>
          <w:p w:rsidR="008B52B1" w:rsidRDefault="008B52B1" w:rsidP="00214A10">
            <w:pPr>
              <w:pStyle w:val="a4"/>
              <w:shd w:val="clear" w:color="auto" w:fill="auto"/>
              <w:spacing w:after="0" w:line="230" w:lineRule="exact"/>
              <w:ind w:left="760"/>
              <w:rPr>
                <w:rStyle w:val="211"/>
                <w:b w:val="0"/>
                <w:bCs w:val="0"/>
                <w:color w:val="000000"/>
                <w:sz w:val="28"/>
                <w:szCs w:val="28"/>
              </w:rPr>
            </w:pPr>
          </w:p>
          <w:p w:rsidR="008B52B1" w:rsidRPr="00E5740E" w:rsidRDefault="008B52B1" w:rsidP="00214A10">
            <w:pPr>
              <w:pStyle w:val="a4"/>
              <w:shd w:val="clear" w:color="auto" w:fill="auto"/>
              <w:spacing w:after="0" w:line="230" w:lineRule="exact"/>
              <w:rPr>
                <w:sz w:val="28"/>
                <w:szCs w:val="28"/>
              </w:rPr>
            </w:pPr>
            <w:r w:rsidRPr="00E5740E">
              <w:rPr>
                <w:rStyle w:val="211"/>
                <w:b w:val="0"/>
                <w:bCs w:val="0"/>
                <w:color w:val="000000"/>
                <w:sz w:val="28"/>
                <w:szCs w:val="28"/>
              </w:rPr>
              <w:t>Естественный прирост, человек</w:t>
            </w:r>
          </w:p>
        </w:tc>
        <w:tc>
          <w:tcPr>
            <w:tcW w:w="1258" w:type="dxa"/>
            <w:tcBorders>
              <w:top w:val="single" w:sz="4" w:space="0" w:color="auto"/>
              <w:left w:val="single" w:sz="4" w:space="0" w:color="auto"/>
              <w:bottom w:val="nil"/>
              <w:right w:val="nil"/>
            </w:tcBorders>
            <w:shd w:val="clear" w:color="auto" w:fill="FFFFFF"/>
          </w:tcPr>
          <w:p w:rsidR="008B52B1" w:rsidRPr="00876468" w:rsidRDefault="008B52B1" w:rsidP="00214A10">
            <w:pPr>
              <w:pStyle w:val="a4"/>
              <w:shd w:val="clear" w:color="auto" w:fill="auto"/>
              <w:spacing w:after="0" w:line="230" w:lineRule="exact"/>
              <w:jc w:val="center"/>
              <w:rPr>
                <w:b w:val="0"/>
                <w:sz w:val="28"/>
                <w:szCs w:val="28"/>
              </w:rPr>
            </w:pPr>
          </w:p>
          <w:p w:rsidR="008B52B1" w:rsidRPr="00876468" w:rsidRDefault="00DE4FD6" w:rsidP="00214A10">
            <w:pPr>
              <w:pStyle w:val="a4"/>
              <w:shd w:val="clear" w:color="auto" w:fill="auto"/>
              <w:spacing w:after="0" w:line="230" w:lineRule="exact"/>
              <w:jc w:val="center"/>
              <w:rPr>
                <w:b w:val="0"/>
                <w:sz w:val="28"/>
                <w:szCs w:val="28"/>
              </w:rPr>
            </w:pPr>
            <w:r>
              <w:rPr>
                <w:b w:val="0"/>
                <w:sz w:val="28"/>
                <w:szCs w:val="28"/>
              </w:rPr>
              <w:t>-2</w:t>
            </w:r>
          </w:p>
        </w:tc>
        <w:tc>
          <w:tcPr>
            <w:tcW w:w="1204" w:type="dxa"/>
            <w:tcBorders>
              <w:top w:val="single" w:sz="4" w:space="0" w:color="auto"/>
              <w:left w:val="single" w:sz="4" w:space="0" w:color="auto"/>
              <w:bottom w:val="nil"/>
              <w:right w:val="single" w:sz="4" w:space="0" w:color="auto"/>
            </w:tcBorders>
            <w:shd w:val="clear" w:color="auto" w:fill="FFFFFF"/>
          </w:tcPr>
          <w:p w:rsidR="008B52B1" w:rsidRPr="00876468" w:rsidRDefault="008B52B1" w:rsidP="00214A10">
            <w:pPr>
              <w:pStyle w:val="a4"/>
              <w:shd w:val="clear" w:color="auto" w:fill="auto"/>
              <w:spacing w:after="0" w:line="230" w:lineRule="exact"/>
              <w:jc w:val="center"/>
              <w:rPr>
                <w:b w:val="0"/>
                <w:sz w:val="28"/>
                <w:szCs w:val="28"/>
              </w:rPr>
            </w:pPr>
          </w:p>
          <w:p w:rsidR="008B52B1" w:rsidRPr="00876468" w:rsidRDefault="008B52B1" w:rsidP="00214A10">
            <w:pPr>
              <w:pStyle w:val="a4"/>
              <w:shd w:val="clear" w:color="auto" w:fill="auto"/>
              <w:spacing w:after="0" w:line="230" w:lineRule="exact"/>
              <w:jc w:val="center"/>
              <w:rPr>
                <w:b w:val="0"/>
                <w:sz w:val="28"/>
                <w:szCs w:val="28"/>
              </w:rPr>
            </w:pPr>
            <w:r w:rsidRPr="00876468">
              <w:rPr>
                <w:b w:val="0"/>
                <w:sz w:val="28"/>
                <w:szCs w:val="28"/>
              </w:rPr>
              <w:t xml:space="preserve"> 0</w:t>
            </w:r>
          </w:p>
        </w:tc>
      </w:tr>
      <w:tr w:rsidR="008B52B1" w:rsidRPr="00E5740E" w:rsidTr="00214A10">
        <w:trPr>
          <w:trHeight w:hRule="exact" w:val="605"/>
          <w:jc w:val="center"/>
        </w:trPr>
        <w:tc>
          <w:tcPr>
            <w:tcW w:w="5053" w:type="dxa"/>
            <w:tcBorders>
              <w:top w:val="single" w:sz="4" w:space="0" w:color="auto"/>
              <w:left w:val="single" w:sz="4" w:space="0" w:color="auto"/>
              <w:bottom w:val="nil"/>
              <w:right w:val="nil"/>
            </w:tcBorders>
            <w:shd w:val="clear" w:color="auto" w:fill="FFFFFF"/>
          </w:tcPr>
          <w:p w:rsidR="008B52B1" w:rsidRDefault="008B52B1" w:rsidP="00214A10">
            <w:pPr>
              <w:pStyle w:val="a4"/>
              <w:shd w:val="clear" w:color="auto" w:fill="auto"/>
              <w:spacing w:after="0" w:line="230" w:lineRule="exact"/>
              <w:ind w:left="760"/>
              <w:rPr>
                <w:rStyle w:val="211"/>
                <w:b w:val="0"/>
                <w:bCs w:val="0"/>
                <w:color w:val="000000"/>
                <w:sz w:val="28"/>
                <w:szCs w:val="28"/>
              </w:rPr>
            </w:pPr>
          </w:p>
          <w:p w:rsidR="008B52B1" w:rsidRPr="00E5740E" w:rsidRDefault="008B52B1" w:rsidP="00214A10">
            <w:pPr>
              <w:pStyle w:val="a4"/>
              <w:shd w:val="clear" w:color="auto" w:fill="auto"/>
              <w:spacing w:after="0" w:line="230" w:lineRule="exact"/>
              <w:rPr>
                <w:sz w:val="28"/>
                <w:szCs w:val="28"/>
              </w:rPr>
            </w:pPr>
            <w:r w:rsidRPr="00E5740E">
              <w:rPr>
                <w:rStyle w:val="211"/>
                <w:b w:val="0"/>
                <w:bCs w:val="0"/>
                <w:color w:val="000000"/>
                <w:sz w:val="28"/>
                <w:szCs w:val="28"/>
              </w:rPr>
              <w:t>Миграционный прирост (убыль), человек</w:t>
            </w:r>
          </w:p>
        </w:tc>
        <w:tc>
          <w:tcPr>
            <w:tcW w:w="1258" w:type="dxa"/>
            <w:tcBorders>
              <w:top w:val="single" w:sz="4" w:space="0" w:color="auto"/>
              <w:left w:val="single" w:sz="4" w:space="0" w:color="auto"/>
              <w:bottom w:val="nil"/>
              <w:right w:val="nil"/>
            </w:tcBorders>
            <w:shd w:val="clear" w:color="auto" w:fill="FFFFFF"/>
          </w:tcPr>
          <w:p w:rsidR="008B52B1" w:rsidRPr="00876468" w:rsidRDefault="008B52B1" w:rsidP="00214A10">
            <w:pPr>
              <w:pStyle w:val="a4"/>
              <w:shd w:val="clear" w:color="auto" w:fill="auto"/>
              <w:spacing w:after="0" w:line="230" w:lineRule="exact"/>
              <w:jc w:val="center"/>
              <w:rPr>
                <w:b w:val="0"/>
                <w:sz w:val="28"/>
                <w:szCs w:val="28"/>
              </w:rPr>
            </w:pPr>
          </w:p>
          <w:p w:rsidR="008B52B1" w:rsidRPr="00876468" w:rsidRDefault="0012148C" w:rsidP="00214A10">
            <w:pPr>
              <w:pStyle w:val="a4"/>
              <w:shd w:val="clear" w:color="auto" w:fill="auto"/>
              <w:spacing w:after="0" w:line="230" w:lineRule="exact"/>
              <w:jc w:val="center"/>
              <w:rPr>
                <w:b w:val="0"/>
                <w:sz w:val="28"/>
                <w:szCs w:val="28"/>
              </w:rPr>
            </w:pPr>
            <w:r>
              <w:rPr>
                <w:b w:val="0"/>
                <w:sz w:val="28"/>
                <w:szCs w:val="28"/>
              </w:rPr>
              <w:t>0</w:t>
            </w:r>
          </w:p>
        </w:tc>
        <w:tc>
          <w:tcPr>
            <w:tcW w:w="1204" w:type="dxa"/>
            <w:tcBorders>
              <w:top w:val="single" w:sz="4" w:space="0" w:color="auto"/>
              <w:left w:val="single" w:sz="4" w:space="0" w:color="auto"/>
              <w:bottom w:val="nil"/>
              <w:right w:val="single" w:sz="4" w:space="0" w:color="auto"/>
            </w:tcBorders>
            <w:shd w:val="clear" w:color="auto" w:fill="FFFFFF"/>
          </w:tcPr>
          <w:p w:rsidR="008B52B1" w:rsidRPr="00876468" w:rsidRDefault="008B52B1" w:rsidP="00214A10">
            <w:pPr>
              <w:pStyle w:val="a4"/>
              <w:shd w:val="clear" w:color="auto" w:fill="auto"/>
              <w:spacing w:after="0" w:line="230" w:lineRule="exact"/>
              <w:jc w:val="center"/>
              <w:rPr>
                <w:b w:val="0"/>
                <w:sz w:val="28"/>
                <w:szCs w:val="28"/>
              </w:rPr>
            </w:pPr>
          </w:p>
          <w:p w:rsidR="008B52B1" w:rsidRPr="00876468" w:rsidRDefault="008B52B1" w:rsidP="00214A10">
            <w:pPr>
              <w:pStyle w:val="a4"/>
              <w:shd w:val="clear" w:color="auto" w:fill="auto"/>
              <w:spacing w:after="0" w:line="230" w:lineRule="exact"/>
              <w:jc w:val="center"/>
              <w:rPr>
                <w:b w:val="0"/>
                <w:sz w:val="28"/>
                <w:szCs w:val="28"/>
              </w:rPr>
            </w:pPr>
            <w:r w:rsidRPr="00876468">
              <w:rPr>
                <w:b w:val="0"/>
                <w:sz w:val="28"/>
                <w:szCs w:val="28"/>
              </w:rPr>
              <w:t>0</w:t>
            </w:r>
          </w:p>
        </w:tc>
      </w:tr>
      <w:tr w:rsidR="008B52B1" w:rsidRPr="00E5740E" w:rsidTr="00214A10">
        <w:trPr>
          <w:trHeight w:hRule="exact" w:val="601"/>
          <w:jc w:val="center"/>
        </w:trPr>
        <w:tc>
          <w:tcPr>
            <w:tcW w:w="5053" w:type="dxa"/>
            <w:tcBorders>
              <w:top w:val="single" w:sz="4" w:space="0" w:color="auto"/>
              <w:left w:val="single" w:sz="4" w:space="0" w:color="auto"/>
              <w:bottom w:val="single" w:sz="4" w:space="0" w:color="auto"/>
              <w:right w:val="nil"/>
            </w:tcBorders>
            <w:shd w:val="clear" w:color="auto" w:fill="FFFFFF"/>
          </w:tcPr>
          <w:p w:rsidR="008B52B1" w:rsidRDefault="008B52B1" w:rsidP="00214A10">
            <w:pPr>
              <w:pStyle w:val="a4"/>
              <w:shd w:val="clear" w:color="auto" w:fill="auto"/>
              <w:spacing w:after="0" w:line="230" w:lineRule="exact"/>
              <w:ind w:left="760"/>
              <w:rPr>
                <w:rStyle w:val="211"/>
                <w:b w:val="0"/>
                <w:bCs w:val="0"/>
                <w:color w:val="000000"/>
                <w:sz w:val="28"/>
                <w:szCs w:val="28"/>
              </w:rPr>
            </w:pPr>
          </w:p>
          <w:p w:rsidR="008B52B1" w:rsidRPr="00E5740E" w:rsidRDefault="008B52B1" w:rsidP="00214A10">
            <w:pPr>
              <w:pStyle w:val="a4"/>
              <w:shd w:val="clear" w:color="auto" w:fill="auto"/>
              <w:spacing w:after="0" w:line="230" w:lineRule="exact"/>
              <w:rPr>
                <w:sz w:val="28"/>
                <w:szCs w:val="28"/>
              </w:rPr>
            </w:pPr>
            <w:r w:rsidRPr="00E5740E">
              <w:rPr>
                <w:rStyle w:val="211"/>
                <w:b w:val="0"/>
                <w:bCs w:val="0"/>
                <w:color w:val="000000"/>
                <w:sz w:val="28"/>
                <w:szCs w:val="28"/>
              </w:rPr>
              <w:t>Средняя продолжительность жизни, лет</w:t>
            </w:r>
          </w:p>
        </w:tc>
        <w:tc>
          <w:tcPr>
            <w:tcW w:w="1258" w:type="dxa"/>
            <w:tcBorders>
              <w:top w:val="single" w:sz="4" w:space="0" w:color="auto"/>
              <w:left w:val="single" w:sz="4" w:space="0" w:color="auto"/>
              <w:bottom w:val="single" w:sz="4" w:space="0" w:color="auto"/>
              <w:right w:val="nil"/>
            </w:tcBorders>
            <w:shd w:val="clear" w:color="auto" w:fill="FFFFFF"/>
          </w:tcPr>
          <w:p w:rsidR="008B52B1" w:rsidRPr="00876468" w:rsidRDefault="008B52B1" w:rsidP="00214A10">
            <w:pPr>
              <w:pStyle w:val="a4"/>
              <w:shd w:val="clear" w:color="auto" w:fill="auto"/>
              <w:spacing w:after="0" w:line="230" w:lineRule="exact"/>
              <w:jc w:val="center"/>
              <w:rPr>
                <w:b w:val="0"/>
                <w:sz w:val="28"/>
                <w:szCs w:val="28"/>
              </w:rPr>
            </w:pPr>
          </w:p>
          <w:p w:rsidR="008B52B1" w:rsidRPr="00876468" w:rsidRDefault="008B52B1" w:rsidP="00214A10">
            <w:pPr>
              <w:pStyle w:val="a4"/>
              <w:shd w:val="clear" w:color="auto" w:fill="auto"/>
              <w:spacing w:after="0" w:line="230" w:lineRule="exact"/>
              <w:jc w:val="center"/>
              <w:rPr>
                <w:b w:val="0"/>
                <w:sz w:val="28"/>
                <w:szCs w:val="28"/>
              </w:rPr>
            </w:pPr>
            <w:r w:rsidRPr="00876468">
              <w:rPr>
                <w:b w:val="0"/>
                <w:sz w:val="28"/>
                <w:szCs w:val="28"/>
              </w:rPr>
              <w:t>68</w:t>
            </w: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8B52B1" w:rsidRPr="00876468" w:rsidRDefault="008B52B1" w:rsidP="00214A10">
            <w:pPr>
              <w:pStyle w:val="a4"/>
              <w:shd w:val="clear" w:color="auto" w:fill="auto"/>
              <w:spacing w:after="0" w:line="230" w:lineRule="exact"/>
              <w:jc w:val="center"/>
              <w:rPr>
                <w:rStyle w:val="211"/>
                <w:b w:val="0"/>
                <w:bCs w:val="0"/>
                <w:color w:val="000000"/>
                <w:sz w:val="28"/>
                <w:szCs w:val="28"/>
              </w:rPr>
            </w:pPr>
          </w:p>
          <w:p w:rsidR="008B52B1" w:rsidRPr="00876468" w:rsidRDefault="008B52B1" w:rsidP="00214A10">
            <w:pPr>
              <w:pStyle w:val="a4"/>
              <w:shd w:val="clear" w:color="auto" w:fill="auto"/>
              <w:spacing w:after="0" w:line="230" w:lineRule="exact"/>
              <w:jc w:val="center"/>
              <w:rPr>
                <w:b w:val="0"/>
                <w:sz w:val="28"/>
                <w:szCs w:val="28"/>
              </w:rPr>
            </w:pPr>
            <w:r w:rsidRPr="00876468">
              <w:rPr>
                <w:rStyle w:val="211"/>
                <w:b w:val="0"/>
                <w:bCs w:val="0"/>
                <w:color w:val="000000"/>
                <w:sz w:val="28"/>
                <w:szCs w:val="28"/>
              </w:rPr>
              <w:t>68</w:t>
            </w:r>
          </w:p>
        </w:tc>
      </w:tr>
    </w:tbl>
    <w:p w:rsidR="008B52B1" w:rsidRPr="00876468" w:rsidRDefault="008B52B1" w:rsidP="008B52B1">
      <w:pPr>
        <w:pStyle w:val="20"/>
        <w:shd w:val="clear" w:color="auto" w:fill="auto"/>
        <w:spacing w:after="0" w:line="240" w:lineRule="auto"/>
        <w:rPr>
          <w:b w:val="0"/>
          <w:i/>
          <w:sz w:val="28"/>
          <w:szCs w:val="28"/>
        </w:rPr>
      </w:pPr>
    </w:p>
    <w:p w:rsidR="008B52B1" w:rsidRDefault="008B52B1" w:rsidP="008B52B1">
      <w:pPr>
        <w:pStyle w:val="20"/>
        <w:shd w:val="clear" w:color="auto" w:fill="auto"/>
        <w:spacing w:after="0" w:line="240" w:lineRule="auto"/>
        <w:jc w:val="center"/>
        <w:rPr>
          <w:b w:val="0"/>
          <w:i/>
          <w:sz w:val="28"/>
          <w:szCs w:val="28"/>
        </w:rPr>
      </w:pPr>
    </w:p>
    <w:p w:rsidR="008B52B1" w:rsidRPr="00F218B7" w:rsidRDefault="008B52B1" w:rsidP="008B52B1">
      <w:pPr>
        <w:pStyle w:val="20"/>
        <w:shd w:val="clear" w:color="auto" w:fill="auto"/>
        <w:spacing w:after="0" w:line="240" w:lineRule="auto"/>
        <w:jc w:val="center"/>
        <w:rPr>
          <w:rStyle w:val="a3"/>
          <w:color w:val="000000"/>
        </w:rPr>
      </w:pPr>
      <w:r w:rsidRPr="00F218B7">
        <w:rPr>
          <w:b w:val="0"/>
          <w:sz w:val="28"/>
          <w:szCs w:val="28"/>
        </w:rPr>
        <w:t>Прогноз занятости и безработицы</w:t>
      </w:r>
      <w:r w:rsidRPr="00F218B7">
        <w:rPr>
          <w:rStyle w:val="a3"/>
          <w:color w:val="000000"/>
        </w:rPr>
        <w:t xml:space="preserve"> </w:t>
      </w:r>
    </w:p>
    <w:p w:rsidR="008B52B1" w:rsidRDefault="008B52B1" w:rsidP="008B52B1">
      <w:pPr>
        <w:pStyle w:val="20"/>
        <w:shd w:val="clear" w:color="auto" w:fill="auto"/>
        <w:spacing w:after="0" w:line="240" w:lineRule="auto"/>
        <w:jc w:val="center"/>
        <w:rPr>
          <w:rStyle w:val="a3"/>
          <w:color w:val="000000"/>
        </w:rPr>
      </w:pPr>
    </w:p>
    <w:p w:rsidR="008B52B1" w:rsidRPr="009B017A" w:rsidRDefault="008B52B1" w:rsidP="008B52B1">
      <w:pPr>
        <w:pStyle w:val="20"/>
        <w:shd w:val="clear" w:color="auto" w:fill="auto"/>
        <w:spacing w:after="0" w:line="240" w:lineRule="auto"/>
        <w:jc w:val="center"/>
        <w:rPr>
          <w:rStyle w:val="2"/>
          <w:b/>
          <w:i/>
          <w:color w:val="000000"/>
          <w:sz w:val="28"/>
          <w:szCs w:val="28"/>
        </w:rPr>
      </w:pPr>
      <w:r w:rsidRPr="009B017A">
        <w:rPr>
          <w:rStyle w:val="2"/>
          <w:b/>
          <w:i/>
          <w:color w:val="000000"/>
          <w:sz w:val="28"/>
          <w:szCs w:val="28"/>
        </w:rPr>
        <w:t>Возрастная структура населения</w:t>
      </w:r>
    </w:p>
    <w:p w:rsidR="008B52B1" w:rsidRPr="00F218B7" w:rsidRDefault="008B52B1" w:rsidP="008B52B1">
      <w:pPr>
        <w:pStyle w:val="20"/>
        <w:shd w:val="clear" w:color="auto" w:fill="auto"/>
        <w:spacing w:after="0" w:line="240" w:lineRule="auto"/>
        <w:jc w:val="center"/>
        <w:rPr>
          <w:b w:val="0"/>
          <w:sz w:val="24"/>
          <w:szCs w:val="24"/>
        </w:rPr>
      </w:pPr>
      <w:r w:rsidRPr="00F218B7">
        <w:rPr>
          <w:rStyle w:val="2"/>
          <w:b/>
          <w:color w:val="000000"/>
          <w:sz w:val="24"/>
          <w:szCs w:val="24"/>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4070"/>
        <w:gridCol w:w="1129"/>
        <w:gridCol w:w="976"/>
        <w:gridCol w:w="1101"/>
      </w:tblGrid>
      <w:tr w:rsidR="008B52B1" w:rsidRPr="00C24ED4" w:rsidTr="00214A10">
        <w:trPr>
          <w:trHeight w:hRule="exact" w:val="442"/>
          <w:jc w:val="center"/>
        </w:trPr>
        <w:tc>
          <w:tcPr>
            <w:tcW w:w="4070" w:type="dxa"/>
            <w:tcBorders>
              <w:top w:val="single" w:sz="4" w:space="0" w:color="auto"/>
              <w:left w:val="single" w:sz="4" w:space="0" w:color="auto"/>
              <w:bottom w:val="nil"/>
              <w:right w:val="nil"/>
            </w:tcBorders>
            <w:shd w:val="clear" w:color="auto" w:fill="FFFFFF"/>
          </w:tcPr>
          <w:p w:rsidR="008B52B1" w:rsidRPr="009B017A" w:rsidRDefault="008B52B1" w:rsidP="00214A10">
            <w:pPr>
              <w:pStyle w:val="a4"/>
              <w:shd w:val="clear" w:color="auto" w:fill="auto"/>
              <w:spacing w:after="0" w:line="240" w:lineRule="auto"/>
              <w:jc w:val="center"/>
              <w:rPr>
                <w:b w:val="0"/>
                <w:sz w:val="28"/>
                <w:szCs w:val="28"/>
              </w:rPr>
            </w:pPr>
            <w:r w:rsidRPr="009B017A">
              <w:rPr>
                <w:b w:val="0"/>
                <w:sz w:val="28"/>
                <w:szCs w:val="28"/>
              </w:rPr>
              <w:t>Показатели</w:t>
            </w:r>
          </w:p>
        </w:tc>
        <w:tc>
          <w:tcPr>
            <w:tcW w:w="1129" w:type="dxa"/>
            <w:tcBorders>
              <w:top w:val="single" w:sz="4" w:space="0" w:color="auto"/>
              <w:left w:val="single" w:sz="4" w:space="0" w:color="auto"/>
              <w:bottom w:val="nil"/>
              <w:right w:val="nil"/>
            </w:tcBorders>
            <w:shd w:val="clear" w:color="auto" w:fill="FFFFFF"/>
          </w:tcPr>
          <w:p w:rsidR="008B52B1" w:rsidRPr="009B017A" w:rsidRDefault="008B52B1" w:rsidP="00214A10">
            <w:pPr>
              <w:pStyle w:val="a4"/>
              <w:shd w:val="clear" w:color="auto" w:fill="auto"/>
              <w:spacing w:after="0" w:line="240" w:lineRule="auto"/>
              <w:jc w:val="center"/>
              <w:rPr>
                <w:b w:val="0"/>
                <w:sz w:val="28"/>
                <w:szCs w:val="28"/>
              </w:rPr>
            </w:pPr>
            <w:r w:rsidRPr="009B017A">
              <w:rPr>
                <w:rStyle w:val="211"/>
                <w:b w:val="0"/>
                <w:bCs w:val="0"/>
                <w:color w:val="000000"/>
                <w:sz w:val="28"/>
                <w:szCs w:val="28"/>
              </w:rPr>
              <w:t>201</w:t>
            </w:r>
            <w:r w:rsidR="0012148C">
              <w:rPr>
                <w:rStyle w:val="211"/>
                <w:b w:val="0"/>
                <w:bCs w:val="0"/>
                <w:color w:val="000000"/>
                <w:sz w:val="28"/>
                <w:szCs w:val="28"/>
              </w:rPr>
              <w:t>9</w:t>
            </w:r>
            <w:r w:rsidRPr="009B017A">
              <w:rPr>
                <w:rStyle w:val="211"/>
                <w:b w:val="0"/>
                <w:bCs w:val="0"/>
                <w:color w:val="000000"/>
                <w:sz w:val="28"/>
                <w:szCs w:val="28"/>
              </w:rPr>
              <w:t xml:space="preserve"> г.</w:t>
            </w:r>
          </w:p>
        </w:tc>
        <w:tc>
          <w:tcPr>
            <w:tcW w:w="976" w:type="dxa"/>
            <w:tcBorders>
              <w:top w:val="single" w:sz="4" w:space="0" w:color="auto"/>
              <w:left w:val="single" w:sz="4" w:space="0" w:color="auto"/>
              <w:bottom w:val="nil"/>
              <w:right w:val="single" w:sz="4" w:space="0" w:color="auto"/>
            </w:tcBorders>
            <w:shd w:val="clear" w:color="auto" w:fill="FFFFFF"/>
          </w:tcPr>
          <w:p w:rsidR="008B52B1" w:rsidRPr="009B017A" w:rsidRDefault="008B52B1" w:rsidP="00214A10">
            <w:pPr>
              <w:pStyle w:val="a4"/>
              <w:shd w:val="clear" w:color="auto" w:fill="auto"/>
              <w:spacing w:after="0" w:line="240" w:lineRule="auto"/>
              <w:jc w:val="center"/>
              <w:rPr>
                <w:b w:val="0"/>
                <w:sz w:val="28"/>
                <w:szCs w:val="28"/>
              </w:rPr>
            </w:pPr>
            <w:r w:rsidRPr="009B017A">
              <w:rPr>
                <w:b w:val="0"/>
                <w:sz w:val="28"/>
                <w:szCs w:val="28"/>
              </w:rPr>
              <w:t>20</w:t>
            </w:r>
            <w:r w:rsidR="0012148C">
              <w:rPr>
                <w:b w:val="0"/>
                <w:sz w:val="28"/>
                <w:szCs w:val="28"/>
              </w:rPr>
              <w:t>20</w:t>
            </w:r>
            <w:r w:rsidRPr="009B017A">
              <w:rPr>
                <w:b w:val="0"/>
                <w:sz w:val="28"/>
                <w:szCs w:val="28"/>
              </w:rPr>
              <w:t xml:space="preserve"> г.</w:t>
            </w:r>
          </w:p>
        </w:tc>
        <w:tc>
          <w:tcPr>
            <w:tcW w:w="1101" w:type="dxa"/>
            <w:tcBorders>
              <w:top w:val="single" w:sz="4" w:space="0" w:color="auto"/>
              <w:left w:val="single" w:sz="4" w:space="0" w:color="auto"/>
              <w:bottom w:val="nil"/>
              <w:right w:val="single" w:sz="4" w:space="0" w:color="auto"/>
            </w:tcBorders>
            <w:shd w:val="clear" w:color="auto" w:fill="FFFFFF"/>
          </w:tcPr>
          <w:p w:rsidR="008B52B1" w:rsidRPr="009B017A" w:rsidRDefault="008B52B1" w:rsidP="00214A10">
            <w:pPr>
              <w:pStyle w:val="a4"/>
              <w:shd w:val="clear" w:color="auto" w:fill="auto"/>
              <w:spacing w:after="0" w:line="240" w:lineRule="auto"/>
              <w:jc w:val="center"/>
              <w:rPr>
                <w:rStyle w:val="211"/>
                <w:b w:val="0"/>
                <w:bCs w:val="0"/>
                <w:color w:val="000000"/>
                <w:sz w:val="28"/>
                <w:szCs w:val="28"/>
              </w:rPr>
            </w:pPr>
            <w:r w:rsidRPr="009B017A">
              <w:rPr>
                <w:rStyle w:val="211"/>
                <w:b w:val="0"/>
                <w:bCs w:val="0"/>
                <w:color w:val="000000"/>
                <w:sz w:val="28"/>
                <w:szCs w:val="28"/>
              </w:rPr>
              <w:t>202</w:t>
            </w:r>
            <w:r w:rsidR="0012148C">
              <w:rPr>
                <w:rStyle w:val="211"/>
                <w:b w:val="0"/>
                <w:bCs w:val="0"/>
                <w:color w:val="000000"/>
                <w:sz w:val="28"/>
                <w:szCs w:val="28"/>
              </w:rPr>
              <w:t>1</w:t>
            </w:r>
            <w:r w:rsidRPr="009B017A">
              <w:rPr>
                <w:rStyle w:val="211"/>
                <w:b w:val="0"/>
                <w:bCs w:val="0"/>
                <w:color w:val="000000"/>
                <w:sz w:val="28"/>
                <w:szCs w:val="28"/>
              </w:rPr>
              <w:t xml:space="preserve"> г.</w:t>
            </w:r>
          </w:p>
        </w:tc>
      </w:tr>
      <w:tr w:rsidR="008B52B1" w:rsidTr="00214A10">
        <w:trPr>
          <w:trHeight w:hRule="exact" w:val="422"/>
          <w:jc w:val="center"/>
        </w:trPr>
        <w:tc>
          <w:tcPr>
            <w:tcW w:w="4070" w:type="dxa"/>
            <w:tcBorders>
              <w:top w:val="single" w:sz="4" w:space="0" w:color="auto"/>
              <w:left w:val="single" w:sz="4" w:space="0" w:color="auto"/>
              <w:bottom w:val="nil"/>
              <w:right w:val="nil"/>
            </w:tcBorders>
            <w:shd w:val="clear" w:color="auto" w:fill="FFFFFF"/>
          </w:tcPr>
          <w:p w:rsidR="008B52B1" w:rsidRPr="009B017A" w:rsidRDefault="008B52B1" w:rsidP="00214A10">
            <w:pPr>
              <w:pStyle w:val="a4"/>
              <w:shd w:val="clear" w:color="auto" w:fill="auto"/>
              <w:spacing w:after="0" w:line="240" w:lineRule="auto"/>
              <w:jc w:val="both"/>
              <w:rPr>
                <w:sz w:val="28"/>
                <w:szCs w:val="28"/>
              </w:rPr>
            </w:pPr>
            <w:r w:rsidRPr="009B017A">
              <w:rPr>
                <w:rStyle w:val="211"/>
                <w:b w:val="0"/>
                <w:bCs w:val="0"/>
                <w:color w:val="000000"/>
                <w:sz w:val="28"/>
                <w:szCs w:val="28"/>
              </w:rPr>
              <w:t>Моложе трудоспособного</w:t>
            </w:r>
          </w:p>
        </w:tc>
        <w:tc>
          <w:tcPr>
            <w:tcW w:w="1129" w:type="dxa"/>
            <w:tcBorders>
              <w:top w:val="single" w:sz="4" w:space="0" w:color="auto"/>
              <w:left w:val="single" w:sz="4" w:space="0" w:color="auto"/>
              <w:bottom w:val="nil"/>
              <w:right w:val="nil"/>
            </w:tcBorders>
            <w:shd w:val="clear" w:color="auto" w:fill="FFFFFF"/>
          </w:tcPr>
          <w:p w:rsidR="008B52B1" w:rsidRPr="00876468" w:rsidRDefault="008B52B1" w:rsidP="00214A10">
            <w:pPr>
              <w:pStyle w:val="a4"/>
              <w:shd w:val="clear" w:color="auto" w:fill="auto"/>
              <w:spacing w:after="0" w:line="240" w:lineRule="auto"/>
              <w:jc w:val="center"/>
              <w:rPr>
                <w:b w:val="0"/>
                <w:sz w:val="28"/>
                <w:szCs w:val="28"/>
              </w:rPr>
            </w:pPr>
            <w:r w:rsidRPr="00876468">
              <w:rPr>
                <w:b w:val="0"/>
                <w:sz w:val="28"/>
                <w:szCs w:val="28"/>
              </w:rPr>
              <w:t>4</w:t>
            </w:r>
            <w:r>
              <w:rPr>
                <w:b w:val="0"/>
                <w:sz w:val="28"/>
                <w:szCs w:val="28"/>
              </w:rPr>
              <w:t>8</w:t>
            </w:r>
          </w:p>
        </w:tc>
        <w:tc>
          <w:tcPr>
            <w:tcW w:w="976" w:type="dxa"/>
            <w:tcBorders>
              <w:top w:val="single" w:sz="4" w:space="0" w:color="auto"/>
              <w:left w:val="single" w:sz="4" w:space="0" w:color="auto"/>
              <w:bottom w:val="nil"/>
              <w:right w:val="nil"/>
            </w:tcBorders>
            <w:shd w:val="clear" w:color="auto" w:fill="FFFFFF"/>
          </w:tcPr>
          <w:p w:rsidR="008B52B1" w:rsidRPr="00876468" w:rsidRDefault="008B52B1" w:rsidP="00214A10">
            <w:pPr>
              <w:pStyle w:val="a4"/>
              <w:shd w:val="clear" w:color="auto" w:fill="auto"/>
              <w:spacing w:after="0" w:line="240" w:lineRule="auto"/>
              <w:jc w:val="center"/>
              <w:rPr>
                <w:b w:val="0"/>
                <w:sz w:val="28"/>
                <w:szCs w:val="28"/>
              </w:rPr>
            </w:pPr>
            <w:r w:rsidRPr="00876468">
              <w:rPr>
                <w:b w:val="0"/>
                <w:sz w:val="28"/>
                <w:szCs w:val="28"/>
              </w:rPr>
              <w:t>4</w:t>
            </w:r>
            <w:r w:rsidR="001220F6">
              <w:rPr>
                <w:b w:val="0"/>
                <w:sz w:val="28"/>
                <w:szCs w:val="28"/>
              </w:rPr>
              <w:t>1</w:t>
            </w:r>
          </w:p>
        </w:tc>
        <w:tc>
          <w:tcPr>
            <w:tcW w:w="1101" w:type="dxa"/>
            <w:tcBorders>
              <w:top w:val="single" w:sz="4" w:space="0" w:color="auto"/>
              <w:left w:val="single" w:sz="4" w:space="0" w:color="auto"/>
              <w:bottom w:val="nil"/>
              <w:right w:val="single" w:sz="4" w:space="0" w:color="auto"/>
            </w:tcBorders>
            <w:shd w:val="clear" w:color="auto" w:fill="FFFFFF"/>
          </w:tcPr>
          <w:p w:rsidR="008B52B1" w:rsidRPr="00876468" w:rsidRDefault="008B52B1" w:rsidP="00214A10">
            <w:pPr>
              <w:pStyle w:val="a4"/>
              <w:shd w:val="clear" w:color="auto" w:fill="auto"/>
              <w:spacing w:after="0" w:line="240" w:lineRule="auto"/>
              <w:jc w:val="center"/>
              <w:rPr>
                <w:b w:val="0"/>
                <w:sz w:val="28"/>
                <w:szCs w:val="28"/>
              </w:rPr>
            </w:pPr>
            <w:r w:rsidRPr="00876468">
              <w:rPr>
                <w:b w:val="0"/>
                <w:sz w:val="28"/>
                <w:szCs w:val="28"/>
              </w:rPr>
              <w:t>4</w:t>
            </w:r>
            <w:r w:rsidR="001220F6">
              <w:rPr>
                <w:b w:val="0"/>
                <w:sz w:val="28"/>
                <w:szCs w:val="28"/>
              </w:rPr>
              <w:t>0</w:t>
            </w:r>
          </w:p>
          <w:p w:rsidR="008B52B1" w:rsidRPr="00876468" w:rsidRDefault="008B52B1" w:rsidP="00214A10">
            <w:pPr>
              <w:pStyle w:val="a4"/>
              <w:shd w:val="clear" w:color="auto" w:fill="auto"/>
              <w:spacing w:after="0" w:line="240" w:lineRule="auto"/>
              <w:jc w:val="center"/>
              <w:rPr>
                <w:b w:val="0"/>
                <w:sz w:val="28"/>
                <w:szCs w:val="28"/>
              </w:rPr>
            </w:pPr>
          </w:p>
        </w:tc>
      </w:tr>
      <w:tr w:rsidR="008B52B1" w:rsidTr="00214A10">
        <w:trPr>
          <w:trHeight w:hRule="exact" w:val="418"/>
          <w:jc w:val="center"/>
        </w:trPr>
        <w:tc>
          <w:tcPr>
            <w:tcW w:w="4070" w:type="dxa"/>
            <w:tcBorders>
              <w:top w:val="single" w:sz="4" w:space="0" w:color="auto"/>
              <w:left w:val="single" w:sz="4" w:space="0" w:color="auto"/>
              <w:bottom w:val="nil"/>
              <w:right w:val="nil"/>
            </w:tcBorders>
            <w:shd w:val="clear" w:color="auto" w:fill="FFFFFF"/>
          </w:tcPr>
          <w:p w:rsidR="008B52B1" w:rsidRPr="009B017A" w:rsidRDefault="008B52B1" w:rsidP="00214A10">
            <w:pPr>
              <w:pStyle w:val="a4"/>
              <w:shd w:val="clear" w:color="auto" w:fill="auto"/>
              <w:spacing w:after="0" w:line="240" w:lineRule="auto"/>
              <w:jc w:val="both"/>
              <w:rPr>
                <w:sz w:val="28"/>
                <w:szCs w:val="28"/>
              </w:rPr>
            </w:pPr>
            <w:r w:rsidRPr="009B017A">
              <w:rPr>
                <w:rStyle w:val="211"/>
                <w:b w:val="0"/>
                <w:bCs w:val="0"/>
                <w:color w:val="000000"/>
                <w:sz w:val="28"/>
                <w:szCs w:val="28"/>
              </w:rPr>
              <w:t>Трудоспособное</w:t>
            </w:r>
          </w:p>
        </w:tc>
        <w:tc>
          <w:tcPr>
            <w:tcW w:w="1129" w:type="dxa"/>
            <w:tcBorders>
              <w:top w:val="single" w:sz="4" w:space="0" w:color="auto"/>
              <w:left w:val="single" w:sz="4" w:space="0" w:color="auto"/>
              <w:bottom w:val="nil"/>
              <w:right w:val="nil"/>
            </w:tcBorders>
            <w:shd w:val="clear" w:color="auto" w:fill="FFFFFF"/>
          </w:tcPr>
          <w:p w:rsidR="008B52B1" w:rsidRPr="00876468" w:rsidRDefault="008B52B1" w:rsidP="00214A10">
            <w:pPr>
              <w:pStyle w:val="a4"/>
              <w:shd w:val="clear" w:color="auto" w:fill="auto"/>
              <w:spacing w:after="0" w:line="240" w:lineRule="auto"/>
              <w:jc w:val="center"/>
              <w:rPr>
                <w:b w:val="0"/>
                <w:sz w:val="28"/>
                <w:szCs w:val="28"/>
              </w:rPr>
            </w:pPr>
            <w:r w:rsidRPr="00876468">
              <w:rPr>
                <w:rStyle w:val="211"/>
                <w:b w:val="0"/>
                <w:bCs w:val="0"/>
                <w:color w:val="000000"/>
                <w:sz w:val="28"/>
                <w:szCs w:val="28"/>
              </w:rPr>
              <w:t>200</w:t>
            </w:r>
          </w:p>
        </w:tc>
        <w:tc>
          <w:tcPr>
            <w:tcW w:w="976" w:type="dxa"/>
            <w:tcBorders>
              <w:top w:val="single" w:sz="4" w:space="0" w:color="auto"/>
              <w:left w:val="single" w:sz="4" w:space="0" w:color="auto"/>
              <w:bottom w:val="nil"/>
              <w:right w:val="nil"/>
            </w:tcBorders>
            <w:shd w:val="clear" w:color="auto" w:fill="FFFFFF"/>
          </w:tcPr>
          <w:p w:rsidR="008B52B1" w:rsidRPr="00876468" w:rsidRDefault="008B52B1" w:rsidP="00214A10">
            <w:pPr>
              <w:pStyle w:val="a4"/>
              <w:shd w:val="clear" w:color="auto" w:fill="auto"/>
              <w:spacing w:after="0" w:line="240" w:lineRule="auto"/>
              <w:jc w:val="center"/>
              <w:rPr>
                <w:b w:val="0"/>
                <w:sz w:val="28"/>
                <w:szCs w:val="28"/>
              </w:rPr>
            </w:pPr>
            <w:r w:rsidRPr="00876468">
              <w:rPr>
                <w:rStyle w:val="211"/>
                <w:b w:val="0"/>
                <w:bCs w:val="0"/>
                <w:color w:val="000000"/>
                <w:sz w:val="28"/>
                <w:szCs w:val="28"/>
              </w:rPr>
              <w:t>1</w:t>
            </w:r>
            <w:r w:rsidR="001220F6">
              <w:rPr>
                <w:rStyle w:val="211"/>
                <w:b w:val="0"/>
                <w:bCs w:val="0"/>
                <w:color w:val="000000"/>
                <w:sz w:val="28"/>
                <w:szCs w:val="28"/>
              </w:rPr>
              <w:t>93</w:t>
            </w:r>
          </w:p>
        </w:tc>
        <w:tc>
          <w:tcPr>
            <w:tcW w:w="1101" w:type="dxa"/>
            <w:tcBorders>
              <w:top w:val="single" w:sz="4" w:space="0" w:color="auto"/>
              <w:left w:val="single" w:sz="4" w:space="0" w:color="auto"/>
              <w:bottom w:val="nil"/>
              <w:right w:val="single" w:sz="4" w:space="0" w:color="auto"/>
            </w:tcBorders>
            <w:shd w:val="clear" w:color="auto" w:fill="FFFFFF"/>
          </w:tcPr>
          <w:p w:rsidR="008B52B1" w:rsidRPr="00876468" w:rsidRDefault="001220F6" w:rsidP="00214A10">
            <w:pPr>
              <w:pStyle w:val="a4"/>
              <w:shd w:val="clear" w:color="auto" w:fill="auto"/>
              <w:spacing w:after="0" w:line="240" w:lineRule="auto"/>
              <w:jc w:val="center"/>
              <w:rPr>
                <w:rStyle w:val="211"/>
                <w:b w:val="0"/>
                <w:bCs w:val="0"/>
                <w:color w:val="000000"/>
                <w:sz w:val="28"/>
                <w:szCs w:val="28"/>
              </w:rPr>
            </w:pPr>
            <w:r>
              <w:rPr>
                <w:rStyle w:val="211"/>
                <w:b w:val="0"/>
                <w:bCs w:val="0"/>
                <w:color w:val="000000"/>
                <w:sz w:val="28"/>
                <w:szCs w:val="28"/>
              </w:rPr>
              <w:t>188</w:t>
            </w:r>
          </w:p>
        </w:tc>
      </w:tr>
      <w:tr w:rsidR="008B52B1" w:rsidTr="00214A10">
        <w:trPr>
          <w:trHeight w:hRule="exact" w:val="437"/>
          <w:jc w:val="center"/>
        </w:trPr>
        <w:tc>
          <w:tcPr>
            <w:tcW w:w="4070" w:type="dxa"/>
            <w:tcBorders>
              <w:top w:val="single" w:sz="4" w:space="0" w:color="auto"/>
              <w:left w:val="single" w:sz="4" w:space="0" w:color="auto"/>
              <w:bottom w:val="single" w:sz="4" w:space="0" w:color="auto"/>
              <w:right w:val="nil"/>
            </w:tcBorders>
            <w:shd w:val="clear" w:color="auto" w:fill="FFFFFF"/>
          </w:tcPr>
          <w:p w:rsidR="008B52B1" w:rsidRPr="009B017A" w:rsidRDefault="008B52B1" w:rsidP="00214A10">
            <w:pPr>
              <w:pStyle w:val="a4"/>
              <w:shd w:val="clear" w:color="auto" w:fill="auto"/>
              <w:spacing w:after="0" w:line="240" w:lineRule="auto"/>
              <w:jc w:val="both"/>
              <w:rPr>
                <w:sz w:val="28"/>
                <w:szCs w:val="28"/>
              </w:rPr>
            </w:pPr>
            <w:r w:rsidRPr="009B017A">
              <w:rPr>
                <w:rStyle w:val="211"/>
                <w:b w:val="0"/>
                <w:bCs w:val="0"/>
                <w:color w:val="000000"/>
                <w:sz w:val="28"/>
                <w:szCs w:val="28"/>
              </w:rPr>
              <w:t>Старше трудоспособного</w:t>
            </w:r>
          </w:p>
        </w:tc>
        <w:tc>
          <w:tcPr>
            <w:tcW w:w="1129" w:type="dxa"/>
            <w:tcBorders>
              <w:top w:val="single" w:sz="4" w:space="0" w:color="auto"/>
              <w:left w:val="single" w:sz="4" w:space="0" w:color="auto"/>
              <w:bottom w:val="single" w:sz="4" w:space="0" w:color="auto"/>
              <w:right w:val="nil"/>
            </w:tcBorders>
            <w:shd w:val="clear" w:color="auto" w:fill="FFFFFF"/>
          </w:tcPr>
          <w:p w:rsidR="008B52B1" w:rsidRPr="00876468" w:rsidRDefault="008B52B1" w:rsidP="00214A10">
            <w:pPr>
              <w:pStyle w:val="a4"/>
              <w:shd w:val="clear" w:color="auto" w:fill="auto"/>
              <w:spacing w:after="0" w:line="240" w:lineRule="auto"/>
              <w:jc w:val="center"/>
              <w:rPr>
                <w:b w:val="0"/>
                <w:sz w:val="28"/>
                <w:szCs w:val="28"/>
              </w:rPr>
            </w:pPr>
            <w:r w:rsidRPr="00876468">
              <w:rPr>
                <w:b w:val="0"/>
                <w:sz w:val="28"/>
                <w:szCs w:val="28"/>
              </w:rPr>
              <w:t>1</w:t>
            </w:r>
            <w:r>
              <w:rPr>
                <w:b w:val="0"/>
                <w:sz w:val="28"/>
                <w:szCs w:val="28"/>
              </w:rPr>
              <w:t>33</w:t>
            </w:r>
          </w:p>
        </w:tc>
        <w:tc>
          <w:tcPr>
            <w:tcW w:w="976" w:type="dxa"/>
            <w:tcBorders>
              <w:top w:val="single" w:sz="4" w:space="0" w:color="auto"/>
              <w:left w:val="single" w:sz="4" w:space="0" w:color="auto"/>
              <w:bottom w:val="single" w:sz="4" w:space="0" w:color="auto"/>
              <w:right w:val="nil"/>
            </w:tcBorders>
            <w:shd w:val="clear" w:color="auto" w:fill="FFFFFF"/>
          </w:tcPr>
          <w:p w:rsidR="008B52B1" w:rsidRPr="00876468" w:rsidRDefault="008B52B1" w:rsidP="00214A10">
            <w:pPr>
              <w:pStyle w:val="a4"/>
              <w:shd w:val="clear" w:color="auto" w:fill="auto"/>
              <w:spacing w:after="0" w:line="240" w:lineRule="auto"/>
              <w:jc w:val="center"/>
              <w:rPr>
                <w:b w:val="0"/>
                <w:sz w:val="28"/>
                <w:szCs w:val="28"/>
              </w:rPr>
            </w:pPr>
            <w:r>
              <w:rPr>
                <w:b w:val="0"/>
                <w:sz w:val="28"/>
                <w:szCs w:val="28"/>
              </w:rPr>
              <w:t>1</w:t>
            </w:r>
            <w:r w:rsidR="001220F6">
              <w:rPr>
                <w:b w:val="0"/>
                <w:sz w:val="28"/>
                <w:szCs w:val="28"/>
              </w:rPr>
              <w:t>54</w:t>
            </w:r>
          </w:p>
        </w:tc>
        <w:tc>
          <w:tcPr>
            <w:tcW w:w="1101" w:type="dxa"/>
            <w:tcBorders>
              <w:top w:val="single" w:sz="4" w:space="0" w:color="auto"/>
              <w:left w:val="single" w:sz="4" w:space="0" w:color="auto"/>
              <w:bottom w:val="single" w:sz="4" w:space="0" w:color="auto"/>
              <w:right w:val="single" w:sz="4" w:space="0" w:color="auto"/>
            </w:tcBorders>
            <w:shd w:val="clear" w:color="auto" w:fill="FFFFFF"/>
          </w:tcPr>
          <w:p w:rsidR="008B52B1" w:rsidRPr="00876468" w:rsidRDefault="008B52B1" w:rsidP="00214A10">
            <w:pPr>
              <w:pStyle w:val="a4"/>
              <w:shd w:val="clear" w:color="auto" w:fill="auto"/>
              <w:spacing w:after="0" w:line="240" w:lineRule="auto"/>
              <w:jc w:val="center"/>
              <w:rPr>
                <w:b w:val="0"/>
                <w:sz w:val="28"/>
                <w:szCs w:val="28"/>
              </w:rPr>
            </w:pPr>
            <w:r>
              <w:rPr>
                <w:b w:val="0"/>
                <w:sz w:val="28"/>
                <w:szCs w:val="28"/>
              </w:rPr>
              <w:t>1</w:t>
            </w:r>
            <w:r w:rsidR="001220F6">
              <w:rPr>
                <w:b w:val="0"/>
                <w:sz w:val="28"/>
                <w:szCs w:val="28"/>
              </w:rPr>
              <w:t>48</w:t>
            </w:r>
          </w:p>
          <w:p w:rsidR="008B52B1" w:rsidRPr="00876468" w:rsidRDefault="008B52B1" w:rsidP="00214A10">
            <w:pPr>
              <w:pStyle w:val="a4"/>
              <w:shd w:val="clear" w:color="auto" w:fill="auto"/>
              <w:spacing w:after="0" w:line="240" w:lineRule="auto"/>
              <w:jc w:val="center"/>
              <w:rPr>
                <w:b w:val="0"/>
                <w:sz w:val="28"/>
                <w:szCs w:val="28"/>
              </w:rPr>
            </w:pPr>
          </w:p>
          <w:p w:rsidR="008B52B1" w:rsidRPr="00876468" w:rsidRDefault="008B52B1" w:rsidP="00214A10">
            <w:pPr>
              <w:pStyle w:val="a4"/>
              <w:shd w:val="clear" w:color="auto" w:fill="auto"/>
              <w:spacing w:after="0" w:line="240" w:lineRule="auto"/>
              <w:jc w:val="center"/>
              <w:rPr>
                <w:b w:val="0"/>
                <w:sz w:val="28"/>
                <w:szCs w:val="28"/>
              </w:rPr>
            </w:pPr>
          </w:p>
        </w:tc>
      </w:tr>
    </w:tbl>
    <w:p w:rsidR="008B52B1" w:rsidRPr="00010870" w:rsidRDefault="008B52B1" w:rsidP="008B52B1">
      <w:pPr>
        <w:tabs>
          <w:tab w:val="left" w:pos="3810"/>
        </w:tabs>
        <w:ind w:firstLine="709"/>
        <w:jc w:val="both"/>
        <w:rPr>
          <w:sz w:val="27"/>
        </w:rPr>
      </w:pPr>
    </w:p>
    <w:p w:rsidR="008B52B1" w:rsidRPr="000A4252" w:rsidRDefault="008B52B1" w:rsidP="008B52B1">
      <w:pPr>
        <w:jc w:val="center"/>
        <w:rPr>
          <w:sz w:val="28"/>
          <w:szCs w:val="28"/>
        </w:rPr>
      </w:pPr>
    </w:p>
    <w:p w:rsidR="008B52B1" w:rsidRPr="0033244D" w:rsidRDefault="008B52B1" w:rsidP="008B52B1">
      <w:pPr>
        <w:jc w:val="center"/>
        <w:rPr>
          <w:b/>
          <w:i/>
          <w:sz w:val="28"/>
          <w:szCs w:val="28"/>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0"/>
        <w:gridCol w:w="1701"/>
        <w:gridCol w:w="1560"/>
      </w:tblGrid>
      <w:tr w:rsidR="008B52B1" w:rsidRPr="0033244D" w:rsidTr="00214A10">
        <w:tc>
          <w:tcPr>
            <w:tcW w:w="4110" w:type="dxa"/>
          </w:tcPr>
          <w:p w:rsidR="008B52B1" w:rsidRPr="009B017A" w:rsidRDefault="008B52B1" w:rsidP="00214A10">
            <w:pPr>
              <w:jc w:val="center"/>
              <w:rPr>
                <w:sz w:val="28"/>
                <w:szCs w:val="28"/>
              </w:rPr>
            </w:pPr>
            <w:r w:rsidRPr="009B017A">
              <w:rPr>
                <w:sz w:val="28"/>
                <w:szCs w:val="28"/>
              </w:rPr>
              <w:t>Наименование показателя</w:t>
            </w:r>
          </w:p>
        </w:tc>
        <w:tc>
          <w:tcPr>
            <w:tcW w:w="1701" w:type="dxa"/>
          </w:tcPr>
          <w:p w:rsidR="008B52B1" w:rsidRPr="009B017A" w:rsidRDefault="008B52B1" w:rsidP="00214A10">
            <w:pPr>
              <w:jc w:val="center"/>
              <w:rPr>
                <w:sz w:val="28"/>
                <w:szCs w:val="28"/>
              </w:rPr>
            </w:pPr>
            <w:r w:rsidRPr="009B017A">
              <w:rPr>
                <w:sz w:val="28"/>
                <w:szCs w:val="28"/>
              </w:rPr>
              <w:t>20</w:t>
            </w:r>
            <w:r w:rsidR="001220F6">
              <w:rPr>
                <w:sz w:val="28"/>
                <w:szCs w:val="28"/>
              </w:rPr>
              <w:t>20</w:t>
            </w:r>
            <w:r w:rsidRPr="009B017A">
              <w:rPr>
                <w:sz w:val="28"/>
                <w:szCs w:val="28"/>
              </w:rPr>
              <w:t xml:space="preserve"> г.</w:t>
            </w:r>
          </w:p>
        </w:tc>
        <w:tc>
          <w:tcPr>
            <w:tcW w:w="1560" w:type="dxa"/>
          </w:tcPr>
          <w:p w:rsidR="008B52B1" w:rsidRPr="009B017A" w:rsidRDefault="008B52B1" w:rsidP="00214A10">
            <w:pPr>
              <w:jc w:val="center"/>
              <w:rPr>
                <w:sz w:val="28"/>
                <w:szCs w:val="28"/>
              </w:rPr>
            </w:pPr>
            <w:r w:rsidRPr="009B017A">
              <w:rPr>
                <w:sz w:val="28"/>
                <w:szCs w:val="28"/>
              </w:rPr>
              <w:t>202</w:t>
            </w:r>
            <w:r w:rsidR="001220F6">
              <w:rPr>
                <w:sz w:val="28"/>
                <w:szCs w:val="28"/>
              </w:rPr>
              <w:t>1</w:t>
            </w:r>
            <w:r w:rsidRPr="009B017A">
              <w:rPr>
                <w:sz w:val="28"/>
                <w:szCs w:val="28"/>
              </w:rPr>
              <w:t xml:space="preserve"> г.</w:t>
            </w:r>
          </w:p>
        </w:tc>
      </w:tr>
      <w:tr w:rsidR="008B52B1" w:rsidRPr="0033244D" w:rsidTr="00214A10">
        <w:tc>
          <w:tcPr>
            <w:tcW w:w="4110" w:type="dxa"/>
          </w:tcPr>
          <w:p w:rsidR="008B52B1" w:rsidRPr="009B017A" w:rsidRDefault="008B52B1" w:rsidP="00214A10">
            <w:pPr>
              <w:rPr>
                <w:sz w:val="28"/>
                <w:szCs w:val="28"/>
              </w:rPr>
            </w:pPr>
            <w:r w:rsidRPr="009B017A">
              <w:rPr>
                <w:sz w:val="28"/>
                <w:szCs w:val="28"/>
              </w:rPr>
              <w:t>Численность постоянного населения, чел</w:t>
            </w:r>
          </w:p>
        </w:tc>
        <w:tc>
          <w:tcPr>
            <w:tcW w:w="1701" w:type="dxa"/>
          </w:tcPr>
          <w:p w:rsidR="008B52B1" w:rsidRPr="00876468" w:rsidRDefault="008B52B1" w:rsidP="00214A10">
            <w:pPr>
              <w:pStyle w:val="a4"/>
              <w:shd w:val="clear" w:color="auto" w:fill="auto"/>
              <w:spacing w:after="0" w:line="230" w:lineRule="exact"/>
              <w:jc w:val="center"/>
              <w:rPr>
                <w:b w:val="0"/>
                <w:sz w:val="28"/>
                <w:szCs w:val="28"/>
              </w:rPr>
            </w:pPr>
          </w:p>
          <w:p w:rsidR="008B52B1" w:rsidRPr="00876468" w:rsidRDefault="008B52B1" w:rsidP="00214A10">
            <w:pPr>
              <w:pStyle w:val="a4"/>
              <w:shd w:val="clear" w:color="auto" w:fill="auto"/>
              <w:spacing w:after="0" w:line="230" w:lineRule="exact"/>
              <w:jc w:val="center"/>
              <w:rPr>
                <w:b w:val="0"/>
                <w:sz w:val="28"/>
                <w:szCs w:val="28"/>
              </w:rPr>
            </w:pPr>
            <w:r w:rsidRPr="00876468">
              <w:rPr>
                <w:b w:val="0"/>
                <w:sz w:val="28"/>
                <w:szCs w:val="28"/>
              </w:rPr>
              <w:t>2</w:t>
            </w:r>
            <w:r w:rsidR="00185CC6">
              <w:rPr>
                <w:b w:val="0"/>
                <w:sz w:val="28"/>
                <w:szCs w:val="28"/>
              </w:rPr>
              <w:t>15</w:t>
            </w:r>
          </w:p>
        </w:tc>
        <w:tc>
          <w:tcPr>
            <w:tcW w:w="1560" w:type="dxa"/>
          </w:tcPr>
          <w:p w:rsidR="008B52B1" w:rsidRPr="00876468" w:rsidRDefault="008B52B1" w:rsidP="00214A10">
            <w:pPr>
              <w:pStyle w:val="a4"/>
              <w:shd w:val="clear" w:color="auto" w:fill="auto"/>
              <w:spacing w:after="0" w:line="230" w:lineRule="exact"/>
              <w:jc w:val="center"/>
              <w:rPr>
                <w:b w:val="0"/>
                <w:sz w:val="28"/>
                <w:szCs w:val="28"/>
              </w:rPr>
            </w:pPr>
          </w:p>
          <w:p w:rsidR="008B52B1" w:rsidRPr="00876468" w:rsidRDefault="008B52B1" w:rsidP="00214A10">
            <w:pPr>
              <w:pStyle w:val="a4"/>
              <w:shd w:val="clear" w:color="auto" w:fill="auto"/>
              <w:spacing w:after="0" w:line="230" w:lineRule="exact"/>
              <w:jc w:val="center"/>
              <w:rPr>
                <w:b w:val="0"/>
                <w:sz w:val="28"/>
                <w:szCs w:val="28"/>
              </w:rPr>
            </w:pPr>
            <w:r w:rsidRPr="00876468">
              <w:rPr>
                <w:b w:val="0"/>
                <w:sz w:val="28"/>
                <w:szCs w:val="28"/>
              </w:rPr>
              <w:t>2</w:t>
            </w:r>
            <w:r w:rsidR="00185CC6">
              <w:rPr>
                <w:b w:val="0"/>
                <w:sz w:val="28"/>
                <w:szCs w:val="28"/>
              </w:rPr>
              <w:t>15</w:t>
            </w:r>
          </w:p>
        </w:tc>
      </w:tr>
      <w:tr w:rsidR="008B52B1" w:rsidRPr="0033244D" w:rsidTr="00214A10">
        <w:tc>
          <w:tcPr>
            <w:tcW w:w="4110" w:type="dxa"/>
          </w:tcPr>
          <w:p w:rsidR="008B52B1" w:rsidRPr="009B017A" w:rsidRDefault="008B52B1" w:rsidP="00214A10">
            <w:pPr>
              <w:rPr>
                <w:sz w:val="28"/>
                <w:szCs w:val="28"/>
              </w:rPr>
            </w:pPr>
            <w:r w:rsidRPr="009B017A">
              <w:rPr>
                <w:sz w:val="28"/>
                <w:szCs w:val="28"/>
              </w:rPr>
              <w:t>Численность экономически активного</w:t>
            </w:r>
          </w:p>
        </w:tc>
        <w:tc>
          <w:tcPr>
            <w:tcW w:w="1701" w:type="dxa"/>
          </w:tcPr>
          <w:p w:rsidR="008B52B1" w:rsidRPr="00876468" w:rsidRDefault="008B52B1" w:rsidP="00214A10">
            <w:pPr>
              <w:pStyle w:val="a4"/>
              <w:shd w:val="clear" w:color="auto" w:fill="auto"/>
              <w:spacing w:after="0" w:line="240" w:lineRule="auto"/>
              <w:jc w:val="center"/>
              <w:rPr>
                <w:rStyle w:val="211"/>
                <w:b w:val="0"/>
                <w:bCs w:val="0"/>
                <w:color w:val="000000"/>
                <w:sz w:val="28"/>
                <w:szCs w:val="28"/>
              </w:rPr>
            </w:pPr>
            <w:r w:rsidRPr="00876468">
              <w:rPr>
                <w:rStyle w:val="211"/>
                <w:b w:val="0"/>
                <w:bCs w:val="0"/>
                <w:color w:val="000000"/>
                <w:sz w:val="28"/>
                <w:szCs w:val="28"/>
              </w:rPr>
              <w:t>130</w:t>
            </w:r>
          </w:p>
        </w:tc>
        <w:tc>
          <w:tcPr>
            <w:tcW w:w="1560" w:type="dxa"/>
          </w:tcPr>
          <w:p w:rsidR="008B52B1" w:rsidRPr="00876468" w:rsidRDefault="008B52B1" w:rsidP="00214A10">
            <w:pPr>
              <w:pStyle w:val="a4"/>
              <w:shd w:val="clear" w:color="auto" w:fill="auto"/>
              <w:spacing w:after="0" w:line="240" w:lineRule="auto"/>
              <w:jc w:val="center"/>
              <w:rPr>
                <w:rStyle w:val="211"/>
                <w:b w:val="0"/>
                <w:bCs w:val="0"/>
                <w:color w:val="000000"/>
                <w:sz w:val="28"/>
                <w:szCs w:val="28"/>
              </w:rPr>
            </w:pPr>
            <w:r w:rsidRPr="00876468">
              <w:rPr>
                <w:rStyle w:val="211"/>
                <w:b w:val="0"/>
                <w:bCs w:val="0"/>
                <w:color w:val="000000"/>
                <w:sz w:val="28"/>
                <w:szCs w:val="28"/>
              </w:rPr>
              <w:t>130</w:t>
            </w:r>
          </w:p>
        </w:tc>
      </w:tr>
      <w:tr w:rsidR="008B52B1" w:rsidRPr="0033244D" w:rsidTr="00214A10">
        <w:trPr>
          <w:trHeight w:val="681"/>
        </w:trPr>
        <w:tc>
          <w:tcPr>
            <w:tcW w:w="4110" w:type="dxa"/>
          </w:tcPr>
          <w:p w:rsidR="008B52B1" w:rsidRPr="009B017A" w:rsidRDefault="008B52B1" w:rsidP="00214A10">
            <w:pPr>
              <w:rPr>
                <w:sz w:val="28"/>
                <w:szCs w:val="28"/>
              </w:rPr>
            </w:pPr>
            <w:r w:rsidRPr="009B017A">
              <w:rPr>
                <w:sz w:val="28"/>
                <w:szCs w:val="28"/>
              </w:rPr>
              <w:t>Из них: занято в экономике</w:t>
            </w:r>
          </w:p>
        </w:tc>
        <w:tc>
          <w:tcPr>
            <w:tcW w:w="1701" w:type="dxa"/>
          </w:tcPr>
          <w:p w:rsidR="008B52B1" w:rsidRPr="00876468" w:rsidRDefault="008B52B1" w:rsidP="00214A10">
            <w:pPr>
              <w:rPr>
                <w:sz w:val="28"/>
                <w:szCs w:val="28"/>
              </w:rPr>
            </w:pPr>
            <w:r w:rsidRPr="00876468">
              <w:rPr>
                <w:sz w:val="28"/>
                <w:szCs w:val="28"/>
              </w:rPr>
              <w:t xml:space="preserve">        70</w:t>
            </w:r>
          </w:p>
        </w:tc>
        <w:tc>
          <w:tcPr>
            <w:tcW w:w="1560" w:type="dxa"/>
          </w:tcPr>
          <w:p w:rsidR="008B52B1" w:rsidRPr="00876468" w:rsidRDefault="008B52B1" w:rsidP="00214A10">
            <w:pPr>
              <w:jc w:val="center"/>
              <w:rPr>
                <w:sz w:val="28"/>
                <w:szCs w:val="28"/>
              </w:rPr>
            </w:pPr>
            <w:r w:rsidRPr="00876468">
              <w:rPr>
                <w:sz w:val="28"/>
                <w:szCs w:val="28"/>
              </w:rPr>
              <w:t>70</w:t>
            </w:r>
            <w:bookmarkStart w:id="0" w:name="_GoBack"/>
            <w:bookmarkEnd w:id="0"/>
          </w:p>
        </w:tc>
      </w:tr>
      <w:tr w:rsidR="008B52B1" w:rsidRPr="0033244D" w:rsidTr="00214A10">
        <w:tc>
          <w:tcPr>
            <w:tcW w:w="4110" w:type="dxa"/>
          </w:tcPr>
          <w:p w:rsidR="008B52B1" w:rsidRPr="009B017A" w:rsidRDefault="008B52B1" w:rsidP="00214A10">
            <w:pPr>
              <w:rPr>
                <w:sz w:val="28"/>
                <w:szCs w:val="28"/>
              </w:rPr>
            </w:pPr>
            <w:r w:rsidRPr="009B017A">
              <w:rPr>
                <w:sz w:val="28"/>
                <w:szCs w:val="28"/>
              </w:rPr>
              <w:t>Безработные</w:t>
            </w:r>
          </w:p>
        </w:tc>
        <w:tc>
          <w:tcPr>
            <w:tcW w:w="1701" w:type="dxa"/>
          </w:tcPr>
          <w:p w:rsidR="008B52B1" w:rsidRPr="00876468" w:rsidRDefault="00185CC6" w:rsidP="00214A10">
            <w:pPr>
              <w:jc w:val="center"/>
              <w:rPr>
                <w:sz w:val="28"/>
                <w:szCs w:val="28"/>
              </w:rPr>
            </w:pPr>
            <w:r>
              <w:rPr>
                <w:sz w:val="28"/>
                <w:szCs w:val="28"/>
              </w:rPr>
              <w:t>15</w:t>
            </w:r>
          </w:p>
        </w:tc>
        <w:tc>
          <w:tcPr>
            <w:tcW w:w="1560" w:type="dxa"/>
          </w:tcPr>
          <w:p w:rsidR="008B52B1" w:rsidRPr="00876468" w:rsidRDefault="00185CC6" w:rsidP="00214A10">
            <w:pPr>
              <w:jc w:val="center"/>
              <w:rPr>
                <w:sz w:val="28"/>
                <w:szCs w:val="28"/>
              </w:rPr>
            </w:pPr>
            <w:r>
              <w:rPr>
                <w:sz w:val="28"/>
                <w:szCs w:val="28"/>
              </w:rPr>
              <w:t>15</w:t>
            </w:r>
          </w:p>
        </w:tc>
      </w:tr>
      <w:tr w:rsidR="008B52B1" w:rsidRPr="0033244D" w:rsidTr="00214A10">
        <w:tc>
          <w:tcPr>
            <w:tcW w:w="4110" w:type="dxa"/>
          </w:tcPr>
          <w:p w:rsidR="008B52B1" w:rsidRPr="009B017A" w:rsidRDefault="008B52B1" w:rsidP="00214A10">
            <w:pPr>
              <w:rPr>
                <w:sz w:val="28"/>
                <w:szCs w:val="28"/>
              </w:rPr>
            </w:pPr>
            <w:r w:rsidRPr="009B017A">
              <w:rPr>
                <w:sz w:val="28"/>
                <w:szCs w:val="28"/>
              </w:rPr>
              <w:lastRenderedPageBreak/>
              <w:t>Численность официально зарегистрированных, человек</w:t>
            </w:r>
          </w:p>
        </w:tc>
        <w:tc>
          <w:tcPr>
            <w:tcW w:w="1701" w:type="dxa"/>
          </w:tcPr>
          <w:p w:rsidR="008B52B1" w:rsidRPr="00876468" w:rsidRDefault="00185CC6" w:rsidP="00214A10">
            <w:pPr>
              <w:jc w:val="center"/>
              <w:rPr>
                <w:sz w:val="28"/>
                <w:szCs w:val="28"/>
              </w:rPr>
            </w:pPr>
            <w:r>
              <w:rPr>
                <w:sz w:val="28"/>
                <w:szCs w:val="28"/>
              </w:rPr>
              <w:t>1</w:t>
            </w:r>
            <w:r w:rsidR="008F280D">
              <w:rPr>
                <w:sz w:val="28"/>
                <w:szCs w:val="28"/>
              </w:rPr>
              <w:t>5</w:t>
            </w:r>
          </w:p>
        </w:tc>
        <w:tc>
          <w:tcPr>
            <w:tcW w:w="1560" w:type="dxa"/>
          </w:tcPr>
          <w:p w:rsidR="008B52B1" w:rsidRPr="00876468" w:rsidRDefault="00185CC6" w:rsidP="00214A10">
            <w:pPr>
              <w:jc w:val="center"/>
              <w:rPr>
                <w:sz w:val="28"/>
                <w:szCs w:val="28"/>
              </w:rPr>
            </w:pPr>
            <w:r>
              <w:rPr>
                <w:sz w:val="28"/>
                <w:szCs w:val="28"/>
              </w:rPr>
              <w:t>1</w:t>
            </w:r>
            <w:r w:rsidR="008F280D">
              <w:rPr>
                <w:sz w:val="28"/>
                <w:szCs w:val="28"/>
              </w:rPr>
              <w:t>5</w:t>
            </w:r>
          </w:p>
        </w:tc>
      </w:tr>
      <w:tr w:rsidR="008B52B1" w:rsidRPr="0033244D" w:rsidTr="00214A10">
        <w:tc>
          <w:tcPr>
            <w:tcW w:w="4110" w:type="dxa"/>
          </w:tcPr>
          <w:p w:rsidR="008B52B1" w:rsidRPr="009B017A" w:rsidRDefault="008B52B1" w:rsidP="00214A10">
            <w:pPr>
              <w:rPr>
                <w:sz w:val="28"/>
                <w:szCs w:val="28"/>
              </w:rPr>
            </w:pPr>
            <w:r w:rsidRPr="009B017A">
              <w:rPr>
                <w:sz w:val="28"/>
                <w:szCs w:val="28"/>
              </w:rPr>
              <w:t>Уровень общей безработицы, %</w:t>
            </w:r>
          </w:p>
        </w:tc>
        <w:tc>
          <w:tcPr>
            <w:tcW w:w="1701" w:type="dxa"/>
          </w:tcPr>
          <w:p w:rsidR="008B52B1" w:rsidRPr="00876468" w:rsidRDefault="008B52B1" w:rsidP="00214A10">
            <w:pPr>
              <w:jc w:val="center"/>
              <w:rPr>
                <w:sz w:val="28"/>
                <w:szCs w:val="28"/>
              </w:rPr>
            </w:pPr>
          </w:p>
        </w:tc>
        <w:tc>
          <w:tcPr>
            <w:tcW w:w="1560" w:type="dxa"/>
          </w:tcPr>
          <w:p w:rsidR="008B52B1" w:rsidRPr="00876468" w:rsidRDefault="008B52B1" w:rsidP="00214A10">
            <w:pPr>
              <w:jc w:val="center"/>
              <w:rPr>
                <w:sz w:val="28"/>
                <w:szCs w:val="28"/>
              </w:rPr>
            </w:pPr>
          </w:p>
        </w:tc>
      </w:tr>
      <w:tr w:rsidR="008B52B1" w:rsidRPr="0033244D" w:rsidTr="00214A10">
        <w:tc>
          <w:tcPr>
            <w:tcW w:w="4110" w:type="dxa"/>
          </w:tcPr>
          <w:p w:rsidR="008B52B1" w:rsidRPr="009B017A" w:rsidRDefault="008B52B1" w:rsidP="00214A10">
            <w:pPr>
              <w:rPr>
                <w:sz w:val="28"/>
                <w:szCs w:val="28"/>
              </w:rPr>
            </w:pPr>
            <w:r w:rsidRPr="009B017A">
              <w:rPr>
                <w:sz w:val="28"/>
                <w:szCs w:val="28"/>
              </w:rPr>
              <w:t>Уровень зарегистрированной безработицы, %</w:t>
            </w:r>
          </w:p>
        </w:tc>
        <w:tc>
          <w:tcPr>
            <w:tcW w:w="1701" w:type="dxa"/>
          </w:tcPr>
          <w:p w:rsidR="008B52B1" w:rsidRPr="00876468" w:rsidRDefault="008B52B1" w:rsidP="00214A10">
            <w:pPr>
              <w:jc w:val="center"/>
              <w:rPr>
                <w:sz w:val="28"/>
                <w:szCs w:val="28"/>
              </w:rPr>
            </w:pPr>
            <w:r w:rsidRPr="00876468">
              <w:rPr>
                <w:sz w:val="28"/>
                <w:szCs w:val="28"/>
              </w:rPr>
              <w:t>3,8</w:t>
            </w:r>
          </w:p>
        </w:tc>
        <w:tc>
          <w:tcPr>
            <w:tcW w:w="1560" w:type="dxa"/>
          </w:tcPr>
          <w:p w:rsidR="008B52B1" w:rsidRPr="00876468" w:rsidRDefault="008B52B1" w:rsidP="00214A10">
            <w:pPr>
              <w:jc w:val="center"/>
              <w:rPr>
                <w:sz w:val="28"/>
                <w:szCs w:val="28"/>
              </w:rPr>
            </w:pPr>
            <w:r w:rsidRPr="00876468">
              <w:rPr>
                <w:sz w:val="28"/>
                <w:szCs w:val="28"/>
              </w:rPr>
              <w:t>3,8</w:t>
            </w:r>
          </w:p>
        </w:tc>
      </w:tr>
    </w:tbl>
    <w:p w:rsidR="008B52B1" w:rsidRPr="0033244D" w:rsidRDefault="008B52B1" w:rsidP="008B52B1">
      <w:pPr>
        <w:jc w:val="center"/>
        <w:rPr>
          <w:sz w:val="28"/>
          <w:szCs w:val="28"/>
        </w:rPr>
      </w:pPr>
    </w:p>
    <w:p w:rsidR="008B52B1" w:rsidRPr="0033244D" w:rsidRDefault="008B52B1" w:rsidP="008B52B1">
      <w:pPr>
        <w:jc w:val="center"/>
        <w:rPr>
          <w:sz w:val="28"/>
          <w:szCs w:val="28"/>
        </w:rPr>
      </w:pPr>
    </w:p>
    <w:p w:rsidR="008B52B1" w:rsidRPr="009B017A" w:rsidRDefault="008B52B1" w:rsidP="008B52B1">
      <w:pPr>
        <w:jc w:val="center"/>
        <w:rPr>
          <w:i/>
          <w:sz w:val="28"/>
          <w:szCs w:val="28"/>
        </w:rPr>
      </w:pPr>
      <w:r w:rsidRPr="009B017A">
        <w:rPr>
          <w:i/>
          <w:sz w:val="28"/>
          <w:szCs w:val="28"/>
        </w:rPr>
        <w:t>Структура занятости населения</w:t>
      </w:r>
    </w:p>
    <w:p w:rsidR="008B52B1" w:rsidRPr="0033244D" w:rsidRDefault="008B52B1" w:rsidP="008B52B1">
      <w:pPr>
        <w:jc w:val="center"/>
        <w:rPr>
          <w:sz w:val="28"/>
          <w:szCs w:val="2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1701"/>
        <w:gridCol w:w="1560"/>
      </w:tblGrid>
      <w:tr w:rsidR="008B52B1" w:rsidRPr="0033244D" w:rsidTr="00214A10">
        <w:tc>
          <w:tcPr>
            <w:tcW w:w="4252" w:type="dxa"/>
          </w:tcPr>
          <w:p w:rsidR="008B52B1" w:rsidRPr="0033244D" w:rsidRDefault="008B52B1" w:rsidP="00214A10">
            <w:pPr>
              <w:jc w:val="center"/>
              <w:rPr>
                <w:sz w:val="28"/>
                <w:szCs w:val="28"/>
              </w:rPr>
            </w:pPr>
            <w:r w:rsidRPr="0033244D">
              <w:rPr>
                <w:sz w:val="28"/>
                <w:szCs w:val="28"/>
              </w:rPr>
              <w:t>Показатели</w:t>
            </w:r>
          </w:p>
        </w:tc>
        <w:tc>
          <w:tcPr>
            <w:tcW w:w="1701" w:type="dxa"/>
          </w:tcPr>
          <w:p w:rsidR="008B52B1" w:rsidRPr="0033244D" w:rsidRDefault="008B52B1" w:rsidP="00214A10">
            <w:pPr>
              <w:jc w:val="center"/>
              <w:rPr>
                <w:sz w:val="28"/>
                <w:szCs w:val="28"/>
              </w:rPr>
            </w:pPr>
            <w:r>
              <w:rPr>
                <w:sz w:val="28"/>
                <w:szCs w:val="28"/>
              </w:rPr>
              <w:t>20</w:t>
            </w:r>
            <w:r w:rsidR="00185CC6">
              <w:rPr>
                <w:sz w:val="28"/>
                <w:szCs w:val="28"/>
              </w:rPr>
              <w:t>20</w:t>
            </w:r>
            <w:r w:rsidRPr="0033244D">
              <w:rPr>
                <w:sz w:val="28"/>
                <w:szCs w:val="28"/>
              </w:rPr>
              <w:t xml:space="preserve"> г.</w:t>
            </w:r>
          </w:p>
        </w:tc>
        <w:tc>
          <w:tcPr>
            <w:tcW w:w="1560" w:type="dxa"/>
          </w:tcPr>
          <w:p w:rsidR="008B52B1" w:rsidRPr="0033244D" w:rsidRDefault="008B52B1" w:rsidP="00214A10">
            <w:pPr>
              <w:jc w:val="center"/>
              <w:rPr>
                <w:sz w:val="28"/>
                <w:szCs w:val="28"/>
              </w:rPr>
            </w:pPr>
            <w:r>
              <w:rPr>
                <w:sz w:val="28"/>
                <w:szCs w:val="28"/>
              </w:rPr>
              <w:t>202</w:t>
            </w:r>
            <w:r w:rsidR="00185CC6">
              <w:rPr>
                <w:sz w:val="28"/>
                <w:szCs w:val="28"/>
              </w:rPr>
              <w:t>1</w:t>
            </w:r>
            <w:r w:rsidRPr="0033244D">
              <w:rPr>
                <w:sz w:val="28"/>
                <w:szCs w:val="28"/>
              </w:rPr>
              <w:t xml:space="preserve"> г.</w:t>
            </w:r>
          </w:p>
          <w:p w:rsidR="008B52B1" w:rsidRPr="0033244D" w:rsidRDefault="008B52B1" w:rsidP="00214A10">
            <w:pPr>
              <w:jc w:val="center"/>
              <w:rPr>
                <w:sz w:val="28"/>
                <w:szCs w:val="28"/>
              </w:rPr>
            </w:pPr>
          </w:p>
        </w:tc>
      </w:tr>
      <w:tr w:rsidR="008B52B1" w:rsidRPr="0033244D" w:rsidTr="00214A10">
        <w:tc>
          <w:tcPr>
            <w:tcW w:w="4252" w:type="dxa"/>
          </w:tcPr>
          <w:p w:rsidR="008B52B1" w:rsidRPr="0033244D" w:rsidRDefault="008B52B1" w:rsidP="00214A10">
            <w:pPr>
              <w:rPr>
                <w:sz w:val="28"/>
                <w:szCs w:val="28"/>
              </w:rPr>
            </w:pPr>
            <w:r w:rsidRPr="0033244D">
              <w:rPr>
                <w:sz w:val="28"/>
                <w:szCs w:val="28"/>
              </w:rPr>
              <w:t>Занято в экономике, всего</w:t>
            </w:r>
          </w:p>
        </w:tc>
        <w:tc>
          <w:tcPr>
            <w:tcW w:w="1701" w:type="dxa"/>
          </w:tcPr>
          <w:p w:rsidR="008B52B1" w:rsidRPr="00284A7B" w:rsidRDefault="008B52B1" w:rsidP="00214A10">
            <w:pPr>
              <w:jc w:val="center"/>
              <w:rPr>
                <w:sz w:val="28"/>
                <w:szCs w:val="28"/>
              </w:rPr>
            </w:pPr>
            <w:r w:rsidRPr="00284A7B">
              <w:rPr>
                <w:sz w:val="28"/>
                <w:szCs w:val="28"/>
              </w:rPr>
              <w:t>70</w:t>
            </w:r>
          </w:p>
        </w:tc>
        <w:tc>
          <w:tcPr>
            <w:tcW w:w="1560" w:type="dxa"/>
          </w:tcPr>
          <w:p w:rsidR="008B52B1" w:rsidRPr="00284A7B" w:rsidRDefault="008B52B1" w:rsidP="00214A10">
            <w:pPr>
              <w:jc w:val="center"/>
              <w:rPr>
                <w:sz w:val="28"/>
                <w:szCs w:val="28"/>
              </w:rPr>
            </w:pPr>
            <w:r w:rsidRPr="00284A7B">
              <w:rPr>
                <w:sz w:val="28"/>
                <w:szCs w:val="28"/>
              </w:rPr>
              <w:t>70</w:t>
            </w:r>
          </w:p>
        </w:tc>
      </w:tr>
      <w:tr w:rsidR="008B52B1" w:rsidRPr="0033244D" w:rsidTr="00214A10">
        <w:tc>
          <w:tcPr>
            <w:tcW w:w="4252" w:type="dxa"/>
          </w:tcPr>
          <w:p w:rsidR="008B52B1" w:rsidRPr="0033244D" w:rsidRDefault="008B52B1" w:rsidP="00214A10">
            <w:pPr>
              <w:rPr>
                <w:sz w:val="28"/>
                <w:szCs w:val="28"/>
              </w:rPr>
            </w:pPr>
            <w:r>
              <w:rPr>
                <w:sz w:val="28"/>
                <w:szCs w:val="28"/>
              </w:rPr>
              <w:t>в</w:t>
            </w:r>
            <w:r w:rsidRPr="0033244D">
              <w:rPr>
                <w:sz w:val="28"/>
                <w:szCs w:val="28"/>
              </w:rPr>
              <w:t xml:space="preserve"> том числе</w:t>
            </w:r>
          </w:p>
        </w:tc>
        <w:tc>
          <w:tcPr>
            <w:tcW w:w="1701" w:type="dxa"/>
          </w:tcPr>
          <w:p w:rsidR="008B52B1" w:rsidRPr="00284A7B" w:rsidRDefault="008B52B1" w:rsidP="00214A10">
            <w:pPr>
              <w:jc w:val="center"/>
              <w:rPr>
                <w:sz w:val="28"/>
                <w:szCs w:val="28"/>
              </w:rPr>
            </w:pPr>
          </w:p>
        </w:tc>
        <w:tc>
          <w:tcPr>
            <w:tcW w:w="1560" w:type="dxa"/>
          </w:tcPr>
          <w:p w:rsidR="008B52B1" w:rsidRPr="00284A7B" w:rsidRDefault="008B52B1" w:rsidP="00214A10">
            <w:pPr>
              <w:jc w:val="center"/>
              <w:rPr>
                <w:sz w:val="28"/>
                <w:szCs w:val="28"/>
              </w:rPr>
            </w:pPr>
          </w:p>
        </w:tc>
      </w:tr>
      <w:tr w:rsidR="008B52B1" w:rsidRPr="0033244D" w:rsidTr="00214A10">
        <w:tc>
          <w:tcPr>
            <w:tcW w:w="4252" w:type="dxa"/>
          </w:tcPr>
          <w:p w:rsidR="008B52B1" w:rsidRPr="0033244D" w:rsidRDefault="008B52B1" w:rsidP="00214A10">
            <w:pPr>
              <w:rPr>
                <w:sz w:val="28"/>
                <w:szCs w:val="28"/>
              </w:rPr>
            </w:pPr>
            <w:r w:rsidRPr="0033244D">
              <w:rPr>
                <w:sz w:val="28"/>
                <w:szCs w:val="28"/>
              </w:rPr>
              <w:t>Промышленность</w:t>
            </w:r>
          </w:p>
        </w:tc>
        <w:tc>
          <w:tcPr>
            <w:tcW w:w="1701" w:type="dxa"/>
          </w:tcPr>
          <w:p w:rsidR="008B52B1" w:rsidRPr="00284A7B" w:rsidRDefault="00185CC6" w:rsidP="00214A10">
            <w:pPr>
              <w:jc w:val="center"/>
              <w:rPr>
                <w:sz w:val="28"/>
                <w:szCs w:val="28"/>
              </w:rPr>
            </w:pPr>
            <w:r>
              <w:rPr>
                <w:sz w:val="28"/>
                <w:szCs w:val="28"/>
              </w:rPr>
              <w:t>20</w:t>
            </w:r>
          </w:p>
        </w:tc>
        <w:tc>
          <w:tcPr>
            <w:tcW w:w="1560" w:type="dxa"/>
          </w:tcPr>
          <w:p w:rsidR="008B52B1" w:rsidRPr="00284A7B" w:rsidRDefault="00185CC6" w:rsidP="00214A10">
            <w:pPr>
              <w:jc w:val="center"/>
              <w:rPr>
                <w:sz w:val="28"/>
                <w:szCs w:val="28"/>
              </w:rPr>
            </w:pPr>
            <w:r>
              <w:rPr>
                <w:sz w:val="28"/>
                <w:szCs w:val="28"/>
              </w:rPr>
              <w:t>20</w:t>
            </w:r>
          </w:p>
        </w:tc>
      </w:tr>
      <w:tr w:rsidR="008B52B1" w:rsidRPr="0033244D" w:rsidTr="00214A10">
        <w:tc>
          <w:tcPr>
            <w:tcW w:w="4252" w:type="dxa"/>
          </w:tcPr>
          <w:p w:rsidR="008B52B1" w:rsidRPr="0033244D" w:rsidRDefault="008B52B1" w:rsidP="00214A10">
            <w:pPr>
              <w:rPr>
                <w:sz w:val="28"/>
                <w:szCs w:val="28"/>
              </w:rPr>
            </w:pPr>
            <w:r w:rsidRPr="0033244D">
              <w:rPr>
                <w:sz w:val="28"/>
                <w:szCs w:val="28"/>
              </w:rPr>
              <w:t>Сельское хозяйство</w:t>
            </w:r>
          </w:p>
        </w:tc>
        <w:tc>
          <w:tcPr>
            <w:tcW w:w="1701" w:type="dxa"/>
          </w:tcPr>
          <w:p w:rsidR="008B52B1" w:rsidRPr="00284A7B" w:rsidRDefault="008B52B1" w:rsidP="00214A10">
            <w:pPr>
              <w:jc w:val="center"/>
              <w:rPr>
                <w:sz w:val="28"/>
                <w:szCs w:val="28"/>
              </w:rPr>
            </w:pPr>
          </w:p>
        </w:tc>
        <w:tc>
          <w:tcPr>
            <w:tcW w:w="1560" w:type="dxa"/>
          </w:tcPr>
          <w:p w:rsidR="008B52B1" w:rsidRPr="00284A7B" w:rsidRDefault="008B52B1" w:rsidP="00214A10">
            <w:pPr>
              <w:jc w:val="center"/>
              <w:rPr>
                <w:sz w:val="28"/>
                <w:szCs w:val="28"/>
              </w:rPr>
            </w:pPr>
          </w:p>
        </w:tc>
      </w:tr>
      <w:tr w:rsidR="008B52B1" w:rsidRPr="0033244D" w:rsidTr="00214A10">
        <w:tc>
          <w:tcPr>
            <w:tcW w:w="4252" w:type="dxa"/>
          </w:tcPr>
          <w:p w:rsidR="008B52B1" w:rsidRPr="0033244D" w:rsidRDefault="008B52B1" w:rsidP="00214A10">
            <w:pPr>
              <w:rPr>
                <w:sz w:val="28"/>
                <w:szCs w:val="28"/>
              </w:rPr>
            </w:pPr>
            <w:r w:rsidRPr="0033244D">
              <w:rPr>
                <w:sz w:val="28"/>
                <w:szCs w:val="28"/>
              </w:rPr>
              <w:t>Транспорт и связь</w:t>
            </w:r>
          </w:p>
        </w:tc>
        <w:tc>
          <w:tcPr>
            <w:tcW w:w="1701" w:type="dxa"/>
          </w:tcPr>
          <w:p w:rsidR="008B52B1" w:rsidRPr="00284A7B" w:rsidRDefault="008B52B1" w:rsidP="00214A10">
            <w:pPr>
              <w:jc w:val="center"/>
              <w:rPr>
                <w:sz w:val="28"/>
                <w:szCs w:val="28"/>
              </w:rPr>
            </w:pPr>
          </w:p>
        </w:tc>
        <w:tc>
          <w:tcPr>
            <w:tcW w:w="1560" w:type="dxa"/>
          </w:tcPr>
          <w:p w:rsidR="008B52B1" w:rsidRPr="00284A7B" w:rsidRDefault="008B52B1" w:rsidP="00214A10">
            <w:pPr>
              <w:jc w:val="center"/>
              <w:rPr>
                <w:sz w:val="28"/>
                <w:szCs w:val="28"/>
              </w:rPr>
            </w:pPr>
          </w:p>
        </w:tc>
      </w:tr>
      <w:tr w:rsidR="008B52B1" w:rsidRPr="0033244D" w:rsidTr="00214A10">
        <w:tc>
          <w:tcPr>
            <w:tcW w:w="4252" w:type="dxa"/>
          </w:tcPr>
          <w:p w:rsidR="008B52B1" w:rsidRPr="0033244D" w:rsidRDefault="008B52B1" w:rsidP="00214A10">
            <w:pPr>
              <w:rPr>
                <w:sz w:val="28"/>
                <w:szCs w:val="28"/>
              </w:rPr>
            </w:pPr>
            <w:r w:rsidRPr="0033244D">
              <w:rPr>
                <w:sz w:val="28"/>
                <w:szCs w:val="28"/>
              </w:rPr>
              <w:t>Торговля и общественное питание</w:t>
            </w:r>
          </w:p>
        </w:tc>
        <w:tc>
          <w:tcPr>
            <w:tcW w:w="1701" w:type="dxa"/>
          </w:tcPr>
          <w:p w:rsidR="008B52B1" w:rsidRPr="00284A7B" w:rsidRDefault="00185CC6" w:rsidP="00214A10">
            <w:pPr>
              <w:jc w:val="center"/>
              <w:rPr>
                <w:sz w:val="28"/>
                <w:szCs w:val="28"/>
              </w:rPr>
            </w:pPr>
            <w:r>
              <w:rPr>
                <w:sz w:val="28"/>
                <w:szCs w:val="28"/>
              </w:rPr>
              <w:t>4</w:t>
            </w:r>
          </w:p>
        </w:tc>
        <w:tc>
          <w:tcPr>
            <w:tcW w:w="1560" w:type="dxa"/>
          </w:tcPr>
          <w:p w:rsidR="008B52B1" w:rsidRPr="00284A7B" w:rsidRDefault="00185CC6" w:rsidP="00214A10">
            <w:pPr>
              <w:jc w:val="center"/>
              <w:rPr>
                <w:sz w:val="28"/>
                <w:szCs w:val="28"/>
              </w:rPr>
            </w:pPr>
            <w:r>
              <w:rPr>
                <w:sz w:val="28"/>
                <w:szCs w:val="28"/>
              </w:rPr>
              <w:t>14</w:t>
            </w:r>
          </w:p>
        </w:tc>
      </w:tr>
      <w:tr w:rsidR="008B52B1" w:rsidRPr="0033244D" w:rsidTr="00214A10">
        <w:tc>
          <w:tcPr>
            <w:tcW w:w="4252" w:type="dxa"/>
          </w:tcPr>
          <w:p w:rsidR="008B52B1" w:rsidRPr="0033244D" w:rsidRDefault="008B52B1" w:rsidP="00214A10">
            <w:pPr>
              <w:rPr>
                <w:sz w:val="28"/>
                <w:szCs w:val="28"/>
              </w:rPr>
            </w:pPr>
            <w:r w:rsidRPr="0033244D">
              <w:rPr>
                <w:sz w:val="28"/>
                <w:szCs w:val="28"/>
              </w:rPr>
              <w:t>ЖКХ</w:t>
            </w:r>
          </w:p>
        </w:tc>
        <w:tc>
          <w:tcPr>
            <w:tcW w:w="1701" w:type="dxa"/>
          </w:tcPr>
          <w:p w:rsidR="008B52B1" w:rsidRPr="00284A7B" w:rsidRDefault="008B52B1" w:rsidP="00214A10">
            <w:pPr>
              <w:jc w:val="center"/>
              <w:rPr>
                <w:sz w:val="28"/>
                <w:szCs w:val="28"/>
              </w:rPr>
            </w:pPr>
          </w:p>
        </w:tc>
        <w:tc>
          <w:tcPr>
            <w:tcW w:w="1560" w:type="dxa"/>
          </w:tcPr>
          <w:p w:rsidR="008B52B1" w:rsidRPr="00284A7B" w:rsidRDefault="008B52B1" w:rsidP="00214A10">
            <w:pPr>
              <w:jc w:val="center"/>
              <w:rPr>
                <w:sz w:val="28"/>
                <w:szCs w:val="28"/>
              </w:rPr>
            </w:pPr>
          </w:p>
        </w:tc>
      </w:tr>
      <w:tr w:rsidR="008B52B1" w:rsidRPr="0033244D" w:rsidTr="00214A10">
        <w:tc>
          <w:tcPr>
            <w:tcW w:w="4252" w:type="dxa"/>
          </w:tcPr>
          <w:p w:rsidR="008B52B1" w:rsidRPr="0033244D" w:rsidRDefault="008B52B1" w:rsidP="00214A10">
            <w:pPr>
              <w:rPr>
                <w:sz w:val="28"/>
                <w:szCs w:val="28"/>
              </w:rPr>
            </w:pPr>
            <w:r w:rsidRPr="0033244D">
              <w:rPr>
                <w:sz w:val="28"/>
                <w:szCs w:val="28"/>
              </w:rPr>
              <w:t>Зд</w:t>
            </w:r>
            <w:r>
              <w:rPr>
                <w:sz w:val="28"/>
                <w:szCs w:val="28"/>
              </w:rPr>
              <w:t>р</w:t>
            </w:r>
            <w:r w:rsidRPr="0033244D">
              <w:rPr>
                <w:sz w:val="28"/>
                <w:szCs w:val="28"/>
              </w:rPr>
              <w:t>авоохранение и физическая культура</w:t>
            </w:r>
          </w:p>
        </w:tc>
        <w:tc>
          <w:tcPr>
            <w:tcW w:w="1701" w:type="dxa"/>
          </w:tcPr>
          <w:p w:rsidR="008B52B1" w:rsidRPr="00284A7B" w:rsidRDefault="008B52B1" w:rsidP="00214A10">
            <w:pPr>
              <w:jc w:val="center"/>
              <w:rPr>
                <w:sz w:val="28"/>
                <w:szCs w:val="28"/>
              </w:rPr>
            </w:pPr>
            <w:r w:rsidRPr="00284A7B">
              <w:rPr>
                <w:sz w:val="28"/>
                <w:szCs w:val="28"/>
              </w:rPr>
              <w:t>2</w:t>
            </w:r>
          </w:p>
        </w:tc>
        <w:tc>
          <w:tcPr>
            <w:tcW w:w="1560" w:type="dxa"/>
          </w:tcPr>
          <w:p w:rsidR="008B52B1" w:rsidRPr="00284A7B" w:rsidRDefault="008B52B1" w:rsidP="00214A10">
            <w:pPr>
              <w:jc w:val="center"/>
              <w:rPr>
                <w:sz w:val="28"/>
                <w:szCs w:val="28"/>
              </w:rPr>
            </w:pPr>
            <w:r w:rsidRPr="00284A7B">
              <w:rPr>
                <w:sz w:val="28"/>
                <w:szCs w:val="28"/>
              </w:rPr>
              <w:t>2</w:t>
            </w:r>
          </w:p>
        </w:tc>
      </w:tr>
      <w:tr w:rsidR="008B52B1" w:rsidRPr="0033244D" w:rsidTr="00214A10">
        <w:tc>
          <w:tcPr>
            <w:tcW w:w="4252" w:type="dxa"/>
          </w:tcPr>
          <w:p w:rsidR="008B52B1" w:rsidRPr="0033244D" w:rsidRDefault="008B52B1" w:rsidP="00214A10">
            <w:pPr>
              <w:rPr>
                <w:sz w:val="28"/>
                <w:szCs w:val="28"/>
              </w:rPr>
            </w:pPr>
            <w:r w:rsidRPr="0033244D">
              <w:rPr>
                <w:sz w:val="28"/>
                <w:szCs w:val="28"/>
              </w:rPr>
              <w:t>Образование, культура и искусство</w:t>
            </w:r>
          </w:p>
        </w:tc>
        <w:tc>
          <w:tcPr>
            <w:tcW w:w="1701" w:type="dxa"/>
          </w:tcPr>
          <w:p w:rsidR="008B52B1" w:rsidRPr="00284A7B" w:rsidRDefault="00185CC6" w:rsidP="00214A10">
            <w:pPr>
              <w:jc w:val="center"/>
              <w:rPr>
                <w:sz w:val="28"/>
                <w:szCs w:val="28"/>
              </w:rPr>
            </w:pPr>
            <w:r>
              <w:rPr>
                <w:sz w:val="28"/>
                <w:szCs w:val="28"/>
              </w:rPr>
              <w:t>12</w:t>
            </w:r>
          </w:p>
        </w:tc>
        <w:tc>
          <w:tcPr>
            <w:tcW w:w="1560" w:type="dxa"/>
          </w:tcPr>
          <w:p w:rsidR="008B52B1" w:rsidRPr="00284A7B" w:rsidRDefault="00185CC6" w:rsidP="00214A10">
            <w:pPr>
              <w:jc w:val="center"/>
              <w:rPr>
                <w:sz w:val="28"/>
                <w:szCs w:val="28"/>
              </w:rPr>
            </w:pPr>
            <w:r>
              <w:rPr>
                <w:sz w:val="28"/>
                <w:szCs w:val="28"/>
              </w:rPr>
              <w:t>12</w:t>
            </w:r>
          </w:p>
        </w:tc>
      </w:tr>
      <w:tr w:rsidR="008B52B1" w:rsidRPr="0033244D" w:rsidTr="00214A10">
        <w:tc>
          <w:tcPr>
            <w:tcW w:w="4252" w:type="dxa"/>
          </w:tcPr>
          <w:p w:rsidR="008B52B1" w:rsidRPr="0033244D" w:rsidRDefault="008B52B1" w:rsidP="00214A10">
            <w:pPr>
              <w:rPr>
                <w:sz w:val="28"/>
                <w:szCs w:val="28"/>
              </w:rPr>
            </w:pPr>
            <w:r w:rsidRPr="0033244D">
              <w:rPr>
                <w:sz w:val="28"/>
                <w:szCs w:val="28"/>
              </w:rPr>
              <w:t>Туризм</w:t>
            </w:r>
          </w:p>
        </w:tc>
        <w:tc>
          <w:tcPr>
            <w:tcW w:w="1701" w:type="dxa"/>
          </w:tcPr>
          <w:p w:rsidR="008B52B1" w:rsidRPr="0094523B" w:rsidRDefault="008B52B1" w:rsidP="00214A10">
            <w:pPr>
              <w:jc w:val="center"/>
              <w:rPr>
                <w:b/>
                <w:sz w:val="28"/>
                <w:szCs w:val="28"/>
              </w:rPr>
            </w:pPr>
          </w:p>
        </w:tc>
        <w:tc>
          <w:tcPr>
            <w:tcW w:w="1560" w:type="dxa"/>
          </w:tcPr>
          <w:p w:rsidR="008B52B1" w:rsidRPr="0094523B" w:rsidRDefault="008B52B1" w:rsidP="00214A10">
            <w:pPr>
              <w:jc w:val="center"/>
              <w:rPr>
                <w:b/>
                <w:sz w:val="28"/>
                <w:szCs w:val="28"/>
              </w:rPr>
            </w:pPr>
          </w:p>
        </w:tc>
      </w:tr>
      <w:tr w:rsidR="008B52B1" w:rsidRPr="0033244D" w:rsidTr="00214A10">
        <w:tc>
          <w:tcPr>
            <w:tcW w:w="4252" w:type="dxa"/>
          </w:tcPr>
          <w:p w:rsidR="008B52B1" w:rsidRPr="0033244D" w:rsidRDefault="008B52B1" w:rsidP="00214A10">
            <w:pPr>
              <w:rPr>
                <w:sz w:val="28"/>
                <w:szCs w:val="28"/>
              </w:rPr>
            </w:pPr>
            <w:r w:rsidRPr="0033244D">
              <w:rPr>
                <w:sz w:val="28"/>
                <w:szCs w:val="28"/>
              </w:rPr>
              <w:t>Прочие отрасли</w:t>
            </w:r>
          </w:p>
        </w:tc>
        <w:tc>
          <w:tcPr>
            <w:tcW w:w="1701" w:type="dxa"/>
          </w:tcPr>
          <w:p w:rsidR="008B52B1" w:rsidRPr="0033244D" w:rsidRDefault="00185CC6" w:rsidP="00214A10">
            <w:pPr>
              <w:jc w:val="center"/>
              <w:rPr>
                <w:sz w:val="28"/>
                <w:szCs w:val="28"/>
              </w:rPr>
            </w:pPr>
            <w:r>
              <w:rPr>
                <w:sz w:val="28"/>
                <w:szCs w:val="28"/>
              </w:rPr>
              <w:t>8</w:t>
            </w:r>
          </w:p>
        </w:tc>
        <w:tc>
          <w:tcPr>
            <w:tcW w:w="1560" w:type="dxa"/>
          </w:tcPr>
          <w:p w:rsidR="008B52B1" w:rsidRPr="0033244D" w:rsidRDefault="00185CC6" w:rsidP="00214A10">
            <w:pPr>
              <w:jc w:val="center"/>
              <w:rPr>
                <w:sz w:val="28"/>
                <w:szCs w:val="28"/>
              </w:rPr>
            </w:pPr>
            <w:r>
              <w:rPr>
                <w:sz w:val="28"/>
                <w:szCs w:val="28"/>
              </w:rPr>
              <w:t>8</w:t>
            </w:r>
          </w:p>
        </w:tc>
      </w:tr>
    </w:tbl>
    <w:p w:rsidR="008B52B1" w:rsidRPr="0033244D" w:rsidRDefault="008B52B1" w:rsidP="008B52B1">
      <w:pPr>
        <w:rPr>
          <w:sz w:val="28"/>
          <w:szCs w:val="28"/>
        </w:rPr>
      </w:pPr>
    </w:p>
    <w:p w:rsidR="008B52B1" w:rsidRPr="0033244D" w:rsidRDefault="008B52B1" w:rsidP="008B52B1">
      <w:pPr>
        <w:rPr>
          <w:sz w:val="28"/>
          <w:szCs w:val="28"/>
        </w:rPr>
      </w:pPr>
    </w:p>
    <w:p w:rsidR="008B52B1" w:rsidRPr="005A3F02" w:rsidRDefault="008B52B1" w:rsidP="008B52B1">
      <w:pPr>
        <w:jc w:val="center"/>
        <w:rPr>
          <w:b/>
          <w:sz w:val="28"/>
          <w:szCs w:val="28"/>
        </w:rPr>
      </w:pPr>
      <w:r w:rsidRPr="005A3F02">
        <w:rPr>
          <w:b/>
          <w:sz w:val="28"/>
          <w:szCs w:val="28"/>
        </w:rPr>
        <w:t>Нал</w:t>
      </w:r>
      <w:r>
        <w:rPr>
          <w:b/>
          <w:sz w:val="28"/>
          <w:szCs w:val="28"/>
        </w:rPr>
        <w:t>оговые поступления в бюджет</w:t>
      </w:r>
    </w:p>
    <w:p w:rsidR="008B52B1" w:rsidRPr="0033244D" w:rsidRDefault="008B52B1" w:rsidP="008B52B1">
      <w:pPr>
        <w:rPr>
          <w:i/>
          <w:sz w:val="28"/>
          <w:szCs w:val="28"/>
        </w:rPr>
      </w:pPr>
    </w:p>
    <w:p w:rsidR="008B52B1" w:rsidRPr="0033244D" w:rsidRDefault="008B52B1" w:rsidP="008B52B1">
      <w:pPr>
        <w:jc w:val="both"/>
        <w:rPr>
          <w:sz w:val="28"/>
          <w:szCs w:val="28"/>
        </w:rPr>
      </w:pPr>
      <w:r w:rsidRPr="0033244D">
        <w:rPr>
          <w:sz w:val="28"/>
          <w:szCs w:val="28"/>
        </w:rPr>
        <w:t xml:space="preserve"> </w:t>
      </w:r>
      <w:r>
        <w:rPr>
          <w:sz w:val="28"/>
          <w:szCs w:val="28"/>
        </w:rPr>
        <w:tab/>
      </w:r>
      <w:r w:rsidRPr="0033244D">
        <w:rPr>
          <w:sz w:val="28"/>
          <w:szCs w:val="28"/>
        </w:rPr>
        <w:t xml:space="preserve">  Налоговая политика является не только составной частью, но и одним из наиболее эффективных инструментов осуществления социально-экономической политики, проводимой органами местного самоуправления. </w:t>
      </w:r>
    </w:p>
    <w:p w:rsidR="008B52B1" w:rsidRPr="0033244D" w:rsidRDefault="008B52B1" w:rsidP="008B52B1">
      <w:pPr>
        <w:jc w:val="both"/>
        <w:rPr>
          <w:sz w:val="28"/>
          <w:szCs w:val="28"/>
        </w:rPr>
      </w:pPr>
      <w:r w:rsidRPr="0033244D">
        <w:rPr>
          <w:sz w:val="28"/>
          <w:szCs w:val="28"/>
        </w:rPr>
        <w:t xml:space="preserve"> </w:t>
      </w:r>
      <w:r>
        <w:rPr>
          <w:sz w:val="28"/>
          <w:szCs w:val="28"/>
        </w:rPr>
        <w:tab/>
      </w:r>
      <w:r w:rsidRPr="0033244D">
        <w:rPr>
          <w:sz w:val="28"/>
          <w:szCs w:val="28"/>
        </w:rPr>
        <w:t xml:space="preserve">Доходы бюджета </w:t>
      </w:r>
      <w:r>
        <w:rPr>
          <w:sz w:val="28"/>
          <w:szCs w:val="28"/>
        </w:rPr>
        <w:t>Селинского сельского</w:t>
      </w:r>
      <w:r w:rsidRPr="0033244D">
        <w:rPr>
          <w:sz w:val="28"/>
          <w:szCs w:val="28"/>
        </w:rPr>
        <w:t xml:space="preserve"> поселения формируются в соответствии с бюджетным законодательством, законодательством о налогах и сборах и законодательством об иных обязательных платежах Российской Федерации и </w:t>
      </w:r>
      <w:r>
        <w:rPr>
          <w:sz w:val="28"/>
          <w:szCs w:val="28"/>
        </w:rPr>
        <w:t>Кировской области</w:t>
      </w:r>
      <w:r w:rsidRPr="0033244D">
        <w:rPr>
          <w:sz w:val="28"/>
          <w:szCs w:val="28"/>
        </w:rPr>
        <w:t xml:space="preserve">. В бюджет поселения зачисляются налоговые доходы от следующих местных налогов, устанавливаемых представительным органом поселения в соответствии с законодательством Российской Федерации о налогах и сборах: </w:t>
      </w:r>
    </w:p>
    <w:p w:rsidR="008B52B1" w:rsidRPr="0033244D" w:rsidRDefault="008B52B1" w:rsidP="008B52B1">
      <w:pPr>
        <w:rPr>
          <w:sz w:val="28"/>
          <w:szCs w:val="28"/>
        </w:rPr>
      </w:pPr>
      <w:r w:rsidRPr="0033244D">
        <w:rPr>
          <w:sz w:val="28"/>
          <w:szCs w:val="28"/>
        </w:rPr>
        <w:t>-</w:t>
      </w:r>
      <w:r>
        <w:rPr>
          <w:sz w:val="28"/>
          <w:szCs w:val="28"/>
        </w:rPr>
        <w:t xml:space="preserve"> </w:t>
      </w:r>
      <w:r w:rsidRPr="0033244D">
        <w:rPr>
          <w:sz w:val="28"/>
          <w:szCs w:val="28"/>
        </w:rPr>
        <w:t xml:space="preserve">земельного налога – по нормативу 100 процентов; </w:t>
      </w:r>
    </w:p>
    <w:p w:rsidR="008B52B1" w:rsidRPr="0033244D" w:rsidRDefault="008B52B1" w:rsidP="008B52B1">
      <w:pPr>
        <w:rPr>
          <w:sz w:val="28"/>
          <w:szCs w:val="28"/>
        </w:rPr>
      </w:pPr>
      <w:r w:rsidRPr="0033244D">
        <w:rPr>
          <w:sz w:val="28"/>
          <w:szCs w:val="28"/>
        </w:rPr>
        <w:t xml:space="preserve">- налога на имущество физических лиц – по нормативу 100 процентов. </w:t>
      </w:r>
    </w:p>
    <w:p w:rsidR="008B52B1" w:rsidRPr="0033244D" w:rsidRDefault="008B52B1" w:rsidP="008B52B1">
      <w:pPr>
        <w:ind w:firstLine="708"/>
        <w:rPr>
          <w:sz w:val="28"/>
          <w:szCs w:val="28"/>
        </w:rPr>
      </w:pPr>
      <w:r w:rsidRPr="0033244D">
        <w:rPr>
          <w:sz w:val="28"/>
          <w:szCs w:val="28"/>
        </w:rPr>
        <w:t xml:space="preserve"> Кроме того, в доходы поселения зачисляются налоговые доходы от следующих </w:t>
      </w:r>
      <w:r>
        <w:rPr>
          <w:sz w:val="28"/>
          <w:szCs w:val="28"/>
        </w:rPr>
        <w:t>ф</w:t>
      </w:r>
      <w:r w:rsidRPr="0033244D">
        <w:rPr>
          <w:sz w:val="28"/>
          <w:szCs w:val="28"/>
        </w:rPr>
        <w:t xml:space="preserve">едеральных налогов и сборов, предусмотренных специальными налоговыми режимами: </w:t>
      </w:r>
    </w:p>
    <w:p w:rsidR="008B52B1" w:rsidRPr="0033244D" w:rsidRDefault="008B52B1" w:rsidP="008B52B1">
      <w:pPr>
        <w:rPr>
          <w:sz w:val="28"/>
          <w:szCs w:val="28"/>
        </w:rPr>
      </w:pPr>
      <w:r w:rsidRPr="0033244D">
        <w:rPr>
          <w:sz w:val="28"/>
          <w:szCs w:val="28"/>
        </w:rPr>
        <w:lastRenderedPageBreak/>
        <w:t xml:space="preserve"> -</w:t>
      </w:r>
      <w:r>
        <w:rPr>
          <w:sz w:val="28"/>
          <w:szCs w:val="28"/>
        </w:rPr>
        <w:t xml:space="preserve"> </w:t>
      </w:r>
      <w:r w:rsidRPr="0033244D">
        <w:rPr>
          <w:sz w:val="28"/>
          <w:szCs w:val="28"/>
        </w:rPr>
        <w:t xml:space="preserve">налога на доходы </w:t>
      </w:r>
      <w:r>
        <w:rPr>
          <w:sz w:val="28"/>
          <w:szCs w:val="28"/>
        </w:rPr>
        <w:t>физических лиц – по нормативу 10</w:t>
      </w:r>
      <w:r w:rsidRPr="0033244D">
        <w:rPr>
          <w:sz w:val="28"/>
          <w:szCs w:val="28"/>
        </w:rPr>
        <w:t xml:space="preserve"> процентов; </w:t>
      </w:r>
    </w:p>
    <w:p w:rsidR="008B52B1" w:rsidRDefault="008B52B1" w:rsidP="008B52B1">
      <w:pPr>
        <w:rPr>
          <w:sz w:val="28"/>
          <w:szCs w:val="28"/>
        </w:rPr>
      </w:pPr>
      <w:r w:rsidRPr="0033244D">
        <w:rPr>
          <w:sz w:val="28"/>
          <w:szCs w:val="28"/>
        </w:rPr>
        <w:t xml:space="preserve"> -</w:t>
      </w:r>
      <w:r>
        <w:rPr>
          <w:sz w:val="28"/>
          <w:szCs w:val="28"/>
        </w:rPr>
        <w:t xml:space="preserve"> </w:t>
      </w:r>
      <w:r w:rsidRPr="0033244D">
        <w:rPr>
          <w:sz w:val="28"/>
          <w:szCs w:val="28"/>
        </w:rPr>
        <w:t>единого сельскохозяйст</w:t>
      </w:r>
      <w:r>
        <w:rPr>
          <w:sz w:val="28"/>
          <w:szCs w:val="28"/>
        </w:rPr>
        <w:t xml:space="preserve">венного налога – по нормативу </w:t>
      </w:r>
      <w:r w:rsidRPr="009C0A4B">
        <w:rPr>
          <w:sz w:val="28"/>
          <w:szCs w:val="28"/>
        </w:rPr>
        <w:t>30</w:t>
      </w:r>
      <w:r>
        <w:rPr>
          <w:sz w:val="28"/>
          <w:szCs w:val="28"/>
        </w:rPr>
        <w:t xml:space="preserve"> процентов.</w:t>
      </w:r>
    </w:p>
    <w:p w:rsidR="008B52B1" w:rsidRDefault="008B52B1" w:rsidP="008B52B1">
      <w:pPr>
        <w:jc w:val="both"/>
        <w:rPr>
          <w:sz w:val="28"/>
          <w:szCs w:val="28"/>
        </w:rPr>
      </w:pPr>
      <w:r w:rsidRPr="0033244D">
        <w:rPr>
          <w:sz w:val="28"/>
          <w:szCs w:val="28"/>
        </w:rPr>
        <w:t xml:space="preserve">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 по нормативу 100 процентов. </w:t>
      </w:r>
    </w:p>
    <w:p w:rsidR="008B52B1" w:rsidRPr="0033244D" w:rsidRDefault="008B52B1" w:rsidP="008B52B1">
      <w:pPr>
        <w:jc w:val="both"/>
        <w:rPr>
          <w:sz w:val="28"/>
          <w:szCs w:val="28"/>
        </w:rPr>
      </w:pPr>
    </w:p>
    <w:p w:rsidR="008B52B1" w:rsidRPr="005A3F02" w:rsidRDefault="008B52B1" w:rsidP="008B52B1">
      <w:pPr>
        <w:jc w:val="center"/>
        <w:rPr>
          <w:b/>
          <w:sz w:val="28"/>
          <w:szCs w:val="28"/>
        </w:rPr>
      </w:pPr>
      <w:r w:rsidRPr="005A3F02">
        <w:rPr>
          <w:b/>
          <w:sz w:val="28"/>
          <w:szCs w:val="28"/>
        </w:rPr>
        <w:t xml:space="preserve">Прогноз поступления налоговых и неналоговых доходов в бюджет </w:t>
      </w:r>
    </w:p>
    <w:p w:rsidR="008B52B1" w:rsidRDefault="008B52B1" w:rsidP="008B52B1">
      <w:pPr>
        <w:jc w:val="center"/>
        <w:rPr>
          <w:b/>
          <w:sz w:val="28"/>
          <w:szCs w:val="28"/>
        </w:rPr>
      </w:pPr>
      <w:r>
        <w:rPr>
          <w:b/>
          <w:sz w:val="28"/>
          <w:szCs w:val="28"/>
        </w:rPr>
        <w:t>Селинского</w:t>
      </w:r>
      <w:r w:rsidR="008C0712">
        <w:rPr>
          <w:b/>
          <w:sz w:val="28"/>
          <w:szCs w:val="28"/>
        </w:rPr>
        <w:t xml:space="preserve"> сельского поселения на 2021</w:t>
      </w:r>
      <w:r w:rsidRPr="005A3F02">
        <w:rPr>
          <w:b/>
          <w:sz w:val="28"/>
          <w:szCs w:val="28"/>
        </w:rPr>
        <w:t xml:space="preserve"> год </w:t>
      </w:r>
    </w:p>
    <w:p w:rsidR="008B52B1" w:rsidRDefault="008B52B1" w:rsidP="008B52B1">
      <w:pPr>
        <w:jc w:val="center"/>
        <w:rPr>
          <w:b/>
          <w:sz w:val="28"/>
          <w:szCs w:val="28"/>
        </w:rPr>
      </w:pPr>
      <w:r w:rsidRPr="005A3F02">
        <w:rPr>
          <w:b/>
          <w:sz w:val="28"/>
          <w:szCs w:val="28"/>
        </w:rPr>
        <w:t>и на плановый период 202</w:t>
      </w:r>
      <w:r w:rsidR="008C0712">
        <w:rPr>
          <w:b/>
          <w:sz w:val="28"/>
          <w:szCs w:val="28"/>
        </w:rPr>
        <w:t>2</w:t>
      </w:r>
      <w:r>
        <w:rPr>
          <w:b/>
          <w:sz w:val="28"/>
          <w:szCs w:val="28"/>
        </w:rPr>
        <w:t>-</w:t>
      </w:r>
      <w:r w:rsidR="008C0712">
        <w:rPr>
          <w:b/>
          <w:sz w:val="28"/>
          <w:szCs w:val="28"/>
        </w:rPr>
        <w:t xml:space="preserve"> 2023</w:t>
      </w:r>
      <w:r>
        <w:rPr>
          <w:b/>
          <w:sz w:val="28"/>
          <w:szCs w:val="28"/>
        </w:rPr>
        <w:t xml:space="preserve"> годов</w:t>
      </w:r>
    </w:p>
    <w:p w:rsidR="008B52B1" w:rsidRPr="005A3F02" w:rsidRDefault="008B52B1" w:rsidP="008B52B1">
      <w:pPr>
        <w:jc w:val="center"/>
        <w:rPr>
          <w:b/>
          <w:sz w:val="28"/>
          <w:szCs w:val="28"/>
        </w:rPr>
      </w:pPr>
    </w:p>
    <w:p w:rsidR="008B52B1" w:rsidRPr="0033244D" w:rsidRDefault="008B52B1" w:rsidP="001220F6">
      <w:pPr>
        <w:jc w:val="both"/>
        <w:rPr>
          <w:sz w:val="28"/>
          <w:szCs w:val="28"/>
        </w:rPr>
      </w:pPr>
      <w:r w:rsidRPr="0033244D">
        <w:rPr>
          <w:sz w:val="28"/>
          <w:szCs w:val="28"/>
        </w:rPr>
        <w:t xml:space="preserve">На </w:t>
      </w:r>
      <w:r w:rsidR="008C0712">
        <w:rPr>
          <w:sz w:val="28"/>
          <w:szCs w:val="28"/>
        </w:rPr>
        <w:t>2021</w:t>
      </w:r>
      <w:r w:rsidRPr="0033244D">
        <w:rPr>
          <w:sz w:val="28"/>
          <w:szCs w:val="28"/>
        </w:rPr>
        <w:t xml:space="preserve"> год общий объем доходов составит </w:t>
      </w:r>
      <w:r w:rsidR="001220F6">
        <w:rPr>
          <w:sz w:val="28"/>
          <w:szCs w:val="28"/>
        </w:rPr>
        <w:t>2437</w:t>
      </w:r>
      <w:r>
        <w:rPr>
          <w:sz w:val="28"/>
          <w:szCs w:val="28"/>
        </w:rPr>
        <w:t>,</w:t>
      </w:r>
      <w:r w:rsidR="001220F6">
        <w:rPr>
          <w:sz w:val="28"/>
          <w:szCs w:val="28"/>
        </w:rPr>
        <w:t>8</w:t>
      </w:r>
      <w:r w:rsidRPr="0033244D">
        <w:rPr>
          <w:sz w:val="28"/>
          <w:szCs w:val="28"/>
        </w:rPr>
        <w:t xml:space="preserve"> тыс.</w:t>
      </w:r>
      <w:r>
        <w:rPr>
          <w:sz w:val="28"/>
          <w:szCs w:val="28"/>
        </w:rPr>
        <w:t xml:space="preserve"> </w:t>
      </w:r>
      <w:r w:rsidRPr="0033244D">
        <w:rPr>
          <w:sz w:val="28"/>
          <w:szCs w:val="28"/>
        </w:rPr>
        <w:t>руб</w:t>
      </w:r>
      <w:r>
        <w:rPr>
          <w:sz w:val="28"/>
          <w:szCs w:val="28"/>
        </w:rPr>
        <w:t>.</w:t>
      </w:r>
      <w:r w:rsidRPr="0033244D">
        <w:rPr>
          <w:sz w:val="28"/>
          <w:szCs w:val="28"/>
        </w:rPr>
        <w:t xml:space="preserve"> в том числе:</w:t>
      </w:r>
    </w:p>
    <w:p w:rsidR="008B52B1" w:rsidRPr="0033244D" w:rsidRDefault="008B52B1" w:rsidP="008B52B1">
      <w:pPr>
        <w:jc w:val="both"/>
        <w:rPr>
          <w:sz w:val="28"/>
          <w:szCs w:val="28"/>
        </w:rPr>
      </w:pPr>
      <w:r w:rsidRPr="0033244D">
        <w:rPr>
          <w:sz w:val="28"/>
          <w:szCs w:val="28"/>
        </w:rPr>
        <w:t xml:space="preserve">1. налоговых доходов </w:t>
      </w:r>
      <w:r w:rsidR="001220F6">
        <w:rPr>
          <w:sz w:val="28"/>
          <w:szCs w:val="28"/>
        </w:rPr>
        <w:t>569</w:t>
      </w:r>
      <w:r>
        <w:rPr>
          <w:sz w:val="28"/>
          <w:szCs w:val="28"/>
        </w:rPr>
        <w:t>,</w:t>
      </w:r>
      <w:r w:rsidR="001220F6">
        <w:rPr>
          <w:sz w:val="28"/>
          <w:szCs w:val="28"/>
        </w:rPr>
        <w:t>6</w:t>
      </w:r>
      <w:r w:rsidRPr="0033244D">
        <w:rPr>
          <w:sz w:val="28"/>
          <w:szCs w:val="28"/>
        </w:rPr>
        <w:t>тыс.</w:t>
      </w:r>
      <w:r>
        <w:rPr>
          <w:sz w:val="28"/>
          <w:szCs w:val="28"/>
        </w:rPr>
        <w:t xml:space="preserve"> </w:t>
      </w:r>
      <w:r w:rsidRPr="0033244D">
        <w:rPr>
          <w:sz w:val="28"/>
          <w:szCs w:val="28"/>
        </w:rPr>
        <w:t>руб.</w:t>
      </w:r>
    </w:p>
    <w:p w:rsidR="008B52B1" w:rsidRDefault="001220F6" w:rsidP="008B52B1">
      <w:pPr>
        <w:jc w:val="both"/>
        <w:rPr>
          <w:sz w:val="28"/>
          <w:szCs w:val="28"/>
        </w:rPr>
      </w:pPr>
      <w:r>
        <w:rPr>
          <w:sz w:val="28"/>
          <w:szCs w:val="28"/>
        </w:rPr>
        <w:t>2</w:t>
      </w:r>
      <w:r w:rsidR="008B52B1" w:rsidRPr="0033244D">
        <w:rPr>
          <w:sz w:val="28"/>
          <w:szCs w:val="28"/>
        </w:rPr>
        <w:t>. б</w:t>
      </w:r>
      <w:r w:rsidR="008B52B1">
        <w:rPr>
          <w:sz w:val="28"/>
          <w:szCs w:val="28"/>
        </w:rPr>
        <w:t>езвозмездных поступлений 1</w:t>
      </w:r>
      <w:r>
        <w:rPr>
          <w:sz w:val="28"/>
          <w:szCs w:val="28"/>
        </w:rPr>
        <w:t>868</w:t>
      </w:r>
      <w:r w:rsidR="008B52B1">
        <w:rPr>
          <w:sz w:val="28"/>
          <w:szCs w:val="28"/>
        </w:rPr>
        <w:t>,</w:t>
      </w:r>
      <w:r>
        <w:rPr>
          <w:sz w:val="28"/>
          <w:szCs w:val="28"/>
        </w:rPr>
        <w:t>2</w:t>
      </w:r>
      <w:r w:rsidR="008B52B1">
        <w:rPr>
          <w:sz w:val="28"/>
          <w:szCs w:val="28"/>
        </w:rPr>
        <w:t xml:space="preserve"> </w:t>
      </w:r>
      <w:r w:rsidR="008B52B1" w:rsidRPr="0033244D">
        <w:rPr>
          <w:sz w:val="28"/>
          <w:szCs w:val="28"/>
        </w:rPr>
        <w:t>тыс.</w:t>
      </w:r>
      <w:r w:rsidR="008B52B1">
        <w:rPr>
          <w:sz w:val="28"/>
          <w:szCs w:val="28"/>
        </w:rPr>
        <w:t xml:space="preserve"> </w:t>
      </w:r>
      <w:r w:rsidR="008B52B1" w:rsidRPr="0033244D">
        <w:rPr>
          <w:sz w:val="28"/>
          <w:szCs w:val="28"/>
        </w:rPr>
        <w:t>руб.</w:t>
      </w:r>
    </w:p>
    <w:p w:rsidR="0051005A" w:rsidRDefault="0051005A" w:rsidP="008B52B1">
      <w:pPr>
        <w:jc w:val="both"/>
        <w:rPr>
          <w:sz w:val="28"/>
          <w:szCs w:val="28"/>
        </w:rPr>
      </w:pPr>
    </w:p>
    <w:p w:rsidR="008B52B1" w:rsidRPr="0033244D" w:rsidRDefault="008B52B1" w:rsidP="0051005A">
      <w:pPr>
        <w:jc w:val="both"/>
        <w:rPr>
          <w:sz w:val="28"/>
          <w:szCs w:val="28"/>
        </w:rPr>
      </w:pPr>
      <w:r w:rsidRPr="0033244D">
        <w:rPr>
          <w:sz w:val="28"/>
          <w:szCs w:val="28"/>
        </w:rPr>
        <w:t>На 20</w:t>
      </w:r>
      <w:r>
        <w:rPr>
          <w:sz w:val="28"/>
          <w:szCs w:val="28"/>
        </w:rPr>
        <w:t>2</w:t>
      </w:r>
      <w:r w:rsidR="001220F6">
        <w:rPr>
          <w:sz w:val="28"/>
          <w:szCs w:val="28"/>
        </w:rPr>
        <w:t>2</w:t>
      </w:r>
      <w:r w:rsidRPr="0033244D">
        <w:rPr>
          <w:sz w:val="28"/>
          <w:szCs w:val="28"/>
        </w:rPr>
        <w:t xml:space="preserve"> год общий объем доходов составит </w:t>
      </w:r>
      <w:r w:rsidR="0051005A">
        <w:rPr>
          <w:sz w:val="28"/>
          <w:szCs w:val="28"/>
        </w:rPr>
        <w:t>2699</w:t>
      </w:r>
      <w:r>
        <w:rPr>
          <w:sz w:val="28"/>
          <w:szCs w:val="28"/>
        </w:rPr>
        <w:t>,</w:t>
      </w:r>
      <w:r w:rsidR="0051005A">
        <w:rPr>
          <w:sz w:val="28"/>
          <w:szCs w:val="28"/>
        </w:rPr>
        <w:t>4</w:t>
      </w:r>
      <w:r w:rsidRPr="0033244D">
        <w:rPr>
          <w:sz w:val="28"/>
          <w:szCs w:val="28"/>
        </w:rPr>
        <w:t xml:space="preserve"> тыс.</w:t>
      </w:r>
      <w:r>
        <w:rPr>
          <w:sz w:val="28"/>
          <w:szCs w:val="28"/>
        </w:rPr>
        <w:t xml:space="preserve"> </w:t>
      </w:r>
      <w:r w:rsidRPr="0033244D">
        <w:rPr>
          <w:sz w:val="28"/>
          <w:szCs w:val="28"/>
        </w:rPr>
        <w:t>руб</w:t>
      </w:r>
      <w:r>
        <w:rPr>
          <w:sz w:val="28"/>
          <w:szCs w:val="28"/>
        </w:rPr>
        <w:t>.</w:t>
      </w:r>
      <w:r w:rsidRPr="0033244D">
        <w:rPr>
          <w:sz w:val="28"/>
          <w:szCs w:val="28"/>
        </w:rPr>
        <w:t xml:space="preserve"> в том числе:</w:t>
      </w:r>
    </w:p>
    <w:p w:rsidR="008B52B1" w:rsidRPr="0033244D" w:rsidRDefault="008B52B1" w:rsidP="008B52B1">
      <w:pPr>
        <w:jc w:val="both"/>
        <w:rPr>
          <w:sz w:val="28"/>
          <w:szCs w:val="28"/>
        </w:rPr>
      </w:pPr>
      <w:r w:rsidRPr="0033244D">
        <w:rPr>
          <w:sz w:val="28"/>
          <w:szCs w:val="28"/>
        </w:rPr>
        <w:t xml:space="preserve">1. налоговых доходов </w:t>
      </w:r>
      <w:r w:rsidR="0051005A">
        <w:rPr>
          <w:sz w:val="28"/>
          <w:szCs w:val="28"/>
        </w:rPr>
        <w:t>588</w:t>
      </w:r>
      <w:r>
        <w:rPr>
          <w:sz w:val="28"/>
          <w:szCs w:val="28"/>
        </w:rPr>
        <w:t>,</w:t>
      </w:r>
      <w:r w:rsidR="0051005A">
        <w:rPr>
          <w:sz w:val="28"/>
          <w:szCs w:val="28"/>
        </w:rPr>
        <w:t>9</w:t>
      </w:r>
      <w:r>
        <w:rPr>
          <w:sz w:val="28"/>
          <w:szCs w:val="28"/>
        </w:rPr>
        <w:t xml:space="preserve"> </w:t>
      </w:r>
      <w:r w:rsidRPr="0033244D">
        <w:rPr>
          <w:sz w:val="28"/>
          <w:szCs w:val="28"/>
        </w:rPr>
        <w:t>тыс.</w:t>
      </w:r>
      <w:r>
        <w:rPr>
          <w:sz w:val="28"/>
          <w:szCs w:val="28"/>
        </w:rPr>
        <w:t xml:space="preserve"> </w:t>
      </w:r>
      <w:r w:rsidRPr="0033244D">
        <w:rPr>
          <w:sz w:val="28"/>
          <w:szCs w:val="28"/>
        </w:rPr>
        <w:t>руб.</w:t>
      </w:r>
    </w:p>
    <w:p w:rsidR="008B52B1" w:rsidRDefault="0051005A" w:rsidP="008B52B1">
      <w:pPr>
        <w:jc w:val="both"/>
        <w:rPr>
          <w:sz w:val="28"/>
          <w:szCs w:val="28"/>
        </w:rPr>
      </w:pPr>
      <w:r>
        <w:rPr>
          <w:sz w:val="28"/>
          <w:szCs w:val="28"/>
        </w:rPr>
        <w:t>2</w:t>
      </w:r>
      <w:r w:rsidR="008B52B1" w:rsidRPr="0033244D">
        <w:rPr>
          <w:sz w:val="28"/>
          <w:szCs w:val="28"/>
        </w:rPr>
        <w:t>. б</w:t>
      </w:r>
      <w:r w:rsidR="008B52B1">
        <w:rPr>
          <w:sz w:val="28"/>
          <w:szCs w:val="28"/>
        </w:rPr>
        <w:t xml:space="preserve">езвозмездных поступлений </w:t>
      </w:r>
      <w:r>
        <w:rPr>
          <w:sz w:val="28"/>
          <w:szCs w:val="28"/>
        </w:rPr>
        <w:t>2110</w:t>
      </w:r>
      <w:r w:rsidR="008B52B1">
        <w:rPr>
          <w:sz w:val="28"/>
          <w:szCs w:val="28"/>
        </w:rPr>
        <w:t>,</w:t>
      </w:r>
      <w:r>
        <w:rPr>
          <w:sz w:val="28"/>
          <w:szCs w:val="28"/>
        </w:rPr>
        <w:t>5</w:t>
      </w:r>
      <w:r w:rsidR="008B52B1" w:rsidRPr="0033244D">
        <w:rPr>
          <w:sz w:val="28"/>
          <w:szCs w:val="28"/>
        </w:rPr>
        <w:t xml:space="preserve"> тыс.</w:t>
      </w:r>
      <w:r w:rsidR="008B52B1">
        <w:rPr>
          <w:sz w:val="28"/>
          <w:szCs w:val="28"/>
        </w:rPr>
        <w:t xml:space="preserve"> </w:t>
      </w:r>
      <w:r w:rsidR="008B52B1" w:rsidRPr="0033244D">
        <w:rPr>
          <w:sz w:val="28"/>
          <w:szCs w:val="28"/>
        </w:rPr>
        <w:t>руб.</w:t>
      </w:r>
    </w:p>
    <w:p w:rsidR="0051005A" w:rsidRDefault="0051005A" w:rsidP="0051005A">
      <w:pPr>
        <w:jc w:val="both"/>
        <w:rPr>
          <w:sz w:val="28"/>
          <w:szCs w:val="28"/>
        </w:rPr>
      </w:pPr>
    </w:p>
    <w:p w:rsidR="008B52B1" w:rsidRPr="0033244D" w:rsidRDefault="008B52B1" w:rsidP="0051005A">
      <w:pPr>
        <w:jc w:val="both"/>
        <w:rPr>
          <w:sz w:val="28"/>
          <w:szCs w:val="28"/>
        </w:rPr>
      </w:pPr>
      <w:r w:rsidRPr="0033244D">
        <w:rPr>
          <w:sz w:val="28"/>
          <w:szCs w:val="28"/>
        </w:rPr>
        <w:t>На 20</w:t>
      </w:r>
      <w:r>
        <w:rPr>
          <w:sz w:val="28"/>
          <w:szCs w:val="28"/>
        </w:rPr>
        <w:t>2</w:t>
      </w:r>
      <w:r w:rsidR="0051005A">
        <w:rPr>
          <w:sz w:val="28"/>
          <w:szCs w:val="28"/>
        </w:rPr>
        <w:t>3</w:t>
      </w:r>
      <w:r w:rsidRPr="0033244D">
        <w:rPr>
          <w:sz w:val="28"/>
          <w:szCs w:val="28"/>
        </w:rPr>
        <w:t xml:space="preserve"> год общий объем доходов составит </w:t>
      </w:r>
      <w:r w:rsidR="0051005A">
        <w:rPr>
          <w:sz w:val="28"/>
          <w:szCs w:val="28"/>
        </w:rPr>
        <w:t>2571,8</w:t>
      </w:r>
      <w:r w:rsidRPr="0033244D">
        <w:rPr>
          <w:sz w:val="28"/>
          <w:szCs w:val="28"/>
        </w:rPr>
        <w:t xml:space="preserve"> тыс.</w:t>
      </w:r>
      <w:r>
        <w:rPr>
          <w:sz w:val="28"/>
          <w:szCs w:val="28"/>
        </w:rPr>
        <w:t xml:space="preserve"> </w:t>
      </w:r>
      <w:r w:rsidRPr="0033244D">
        <w:rPr>
          <w:sz w:val="28"/>
          <w:szCs w:val="28"/>
        </w:rPr>
        <w:t>руб</w:t>
      </w:r>
      <w:r>
        <w:rPr>
          <w:sz w:val="28"/>
          <w:szCs w:val="28"/>
        </w:rPr>
        <w:t>.</w:t>
      </w:r>
      <w:r w:rsidRPr="0033244D">
        <w:rPr>
          <w:sz w:val="28"/>
          <w:szCs w:val="28"/>
        </w:rPr>
        <w:t xml:space="preserve"> в том числе:</w:t>
      </w:r>
    </w:p>
    <w:p w:rsidR="008B52B1" w:rsidRPr="0033244D" w:rsidRDefault="008B52B1" w:rsidP="008B52B1">
      <w:pPr>
        <w:jc w:val="both"/>
        <w:rPr>
          <w:sz w:val="28"/>
          <w:szCs w:val="28"/>
        </w:rPr>
      </w:pPr>
      <w:r w:rsidRPr="0033244D">
        <w:rPr>
          <w:sz w:val="28"/>
          <w:szCs w:val="28"/>
        </w:rPr>
        <w:t xml:space="preserve">1. налоговых доходов </w:t>
      </w:r>
      <w:r>
        <w:rPr>
          <w:sz w:val="28"/>
          <w:szCs w:val="28"/>
        </w:rPr>
        <w:t>6</w:t>
      </w:r>
      <w:r w:rsidR="0051005A">
        <w:rPr>
          <w:sz w:val="28"/>
          <w:szCs w:val="28"/>
        </w:rPr>
        <w:t>03,6</w:t>
      </w:r>
      <w:r w:rsidRPr="0033244D">
        <w:rPr>
          <w:sz w:val="28"/>
          <w:szCs w:val="28"/>
        </w:rPr>
        <w:t xml:space="preserve"> тыс.</w:t>
      </w:r>
      <w:r>
        <w:rPr>
          <w:sz w:val="28"/>
          <w:szCs w:val="28"/>
        </w:rPr>
        <w:t xml:space="preserve"> </w:t>
      </w:r>
      <w:r w:rsidRPr="0033244D">
        <w:rPr>
          <w:sz w:val="28"/>
          <w:szCs w:val="28"/>
        </w:rPr>
        <w:t>руб.</w:t>
      </w:r>
    </w:p>
    <w:p w:rsidR="008B52B1" w:rsidRDefault="0051005A" w:rsidP="008B52B1">
      <w:pPr>
        <w:jc w:val="both"/>
        <w:rPr>
          <w:sz w:val="28"/>
          <w:szCs w:val="28"/>
        </w:rPr>
      </w:pPr>
      <w:r>
        <w:rPr>
          <w:sz w:val="28"/>
          <w:szCs w:val="28"/>
        </w:rPr>
        <w:t>2</w:t>
      </w:r>
      <w:r w:rsidR="008B52B1" w:rsidRPr="0033244D">
        <w:rPr>
          <w:sz w:val="28"/>
          <w:szCs w:val="28"/>
        </w:rPr>
        <w:t>. б</w:t>
      </w:r>
      <w:r w:rsidR="008B52B1">
        <w:rPr>
          <w:sz w:val="28"/>
          <w:szCs w:val="28"/>
        </w:rPr>
        <w:t>езвозмездных поступлений 1</w:t>
      </w:r>
      <w:r>
        <w:rPr>
          <w:sz w:val="28"/>
          <w:szCs w:val="28"/>
        </w:rPr>
        <w:t>968,2</w:t>
      </w:r>
      <w:r w:rsidR="008B52B1" w:rsidRPr="0033244D">
        <w:rPr>
          <w:sz w:val="28"/>
          <w:szCs w:val="28"/>
        </w:rPr>
        <w:t xml:space="preserve"> тыс.</w:t>
      </w:r>
      <w:r w:rsidR="008B52B1">
        <w:rPr>
          <w:sz w:val="28"/>
          <w:szCs w:val="28"/>
        </w:rPr>
        <w:t xml:space="preserve"> р</w:t>
      </w:r>
      <w:r w:rsidR="008B52B1" w:rsidRPr="0033244D">
        <w:rPr>
          <w:sz w:val="28"/>
          <w:szCs w:val="28"/>
        </w:rPr>
        <w:t>уб.</w:t>
      </w:r>
    </w:p>
    <w:p w:rsidR="008B52B1" w:rsidRPr="0033244D" w:rsidRDefault="008B52B1" w:rsidP="008B52B1">
      <w:pPr>
        <w:jc w:val="both"/>
        <w:rPr>
          <w:sz w:val="28"/>
          <w:szCs w:val="28"/>
        </w:rPr>
      </w:pPr>
      <w:r>
        <w:rPr>
          <w:sz w:val="28"/>
          <w:szCs w:val="28"/>
        </w:rPr>
        <w:t xml:space="preserve">          </w:t>
      </w:r>
      <w:r w:rsidRPr="0033244D">
        <w:rPr>
          <w:sz w:val="28"/>
          <w:szCs w:val="28"/>
        </w:rPr>
        <w:t>Прогноз по доходам бюджета поселения на 20</w:t>
      </w:r>
      <w:r>
        <w:rPr>
          <w:sz w:val="28"/>
          <w:szCs w:val="28"/>
        </w:rPr>
        <w:t>2</w:t>
      </w:r>
      <w:r w:rsidR="0051005A">
        <w:rPr>
          <w:sz w:val="28"/>
          <w:szCs w:val="28"/>
        </w:rPr>
        <w:t>1</w:t>
      </w:r>
      <w:r>
        <w:rPr>
          <w:sz w:val="28"/>
          <w:szCs w:val="28"/>
        </w:rPr>
        <w:t xml:space="preserve"> и на плановый период 202</w:t>
      </w:r>
      <w:r w:rsidR="0051005A">
        <w:rPr>
          <w:sz w:val="28"/>
          <w:szCs w:val="28"/>
        </w:rPr>
        <w:t>2</w:t>
      </w:r>
      <w:r>
        <w:rPr>
          <w:sz w:val="28"/>
          <w:szCs w:val="28"/>
        </w:rPr>
        <w:t>, 202</w:t>
      </w:r>
      <w:r w:rsidR="0051005A">
        <w:rPr>
          <w:sz w:val="28"/>
          <w:szCs w:val="28"/>
        </w:rPr>
        <w:t>3</w:t>
      </w:r>
      <w:r>
        <w:rPr>
          <w:sz w:val="28"/>
          <w:szCs w:val="28"/>
        </w:rPr>
        <w:t xml:space="preserve"> годов</w:t>
      </w:r>
      <w:r w:rsidRPr="0033244D">
        <w:rPr>
          <w:sz w:val="28"/>
          <w:szCs w:val="28"/>
        </w:rPr>
        <w:t xml:space="preserve"> рассчитан с учетом прогноза социально-экономического развития </w:t>
      </w:r>
      <w:r>
        <w:rPr>
          <w:sz w:val="28"/>
          <w:szCs w:val="28"/>
        </w:rPr>
        <w:t>Селинского сельского</w:t>
      </w:r>
      <w:r w:rsidRPr="0033244D">
        <w:rPr>
          <w:sz w:val="28"/>
          <w:szCs w:val="28"/>
        </w:rPr>
        <w:t xml:space="preserve"> поселения, основных направлений налоговой и бюджетной политики на 20</w:t>
      </w:r>
      <w:r>
        <w:rPr>
          <w:sz w:val="28"/>
          <w:szCs w:val="28"/>
        </w:rPr>
        <w:t>2</w:t>
      </w:r>
      <w:r w:rsidR="0051005A">
        <w:rPr>
          <w:sz w:val="28"/>
          <w:szCs w:val="28"/>
        </w:rPr>
        <w:t>1</w:t>
      </w:r>
      <w:r>
        <w:rPr>
          <w:sz w:val="28"/>
          <w:szCs w:val="28"/>
        </w:rPr>
        <w:t xml:space="preserve"> </w:t>
      </w:r>
      <w:r w:rsidRPr="0033244D">
        <w:rPr>
          <w:sz w:val="28"/>
          <w:szCs w:val="28"/>
        </w:rPr>
        <w:t>г., изменений налогового и бюджетного законодательства с 1 января 20</w:t>
      </w:r>
      <w:r>
        <w:rPr>
          <w:sz w:val="28"/>
          <w:szCs w:val="28"/>
        </w:rPr>
        <w:t>2</w:t>
      </w:r>
      <w:r w:rsidR="0051005A">
        <w:rPr>
          <w:sz w:val="28"/>
          <w:szCs w:val="28"/>
        </w:rPr>
        <w:t>1</w:t>
      </w:r>
      <w:r>
        <w:rPr>
          <w:sz w:val="28"/>
          <w:szCs w:val="28"/>
        </w:rPr>
        <w:t xml:space="preserve"> </w:t>
      </w:r>
      <w:r w:rsidRPr="0033244D">
        <w:rPr>
          <w:sz w:val="28"/>
          <w:szCs w:val="28"/>
        </w:rPr>
        <w:t xml:space="preserve">г. </w:t>
      </w:r>
    </w:p>
    <w:p w:rsidR="008B52B1" w:rsidRPr="0033244D" w:rsidRDefault="008B52B1" w:rsidP="008B52B1">
      <w:pPr>
        <w:jc w:val="both"/>
        <w:rPr>
          <w:sz w:val="28"/>
          <w:szCs w:val="28"/>
        </w:rPr>
      </w:pPr>
      <w:r w:rsidRPr="0033244D">
        <w:rPr>
          <w:sz w:val="28"/>
          <w:szCs w:val="28"/>
        </w:rPr>
        <w:t xml:space="preserve"> </w:t>
      </w:r>
      <w:r>
        <w:rPr>
          <w:sz w:val="28"/>
          <w:szCs w:val="28"/>
        </w:rPr>
        <w:tab/>
      </w:r>
      <w:r w:rsidRPr="0033244D">
        <w:rPr>
          <w:sz w:val="28"/>
          <w:szCs w:val="28"/>
        </w:rPr>
        <w:t>Наибольшая доля поступлений в общей сумме налоговых доходов поселения приходится на</w:t>
      </w:r>
      <w:r>
        <w:rPr>
          <w:sz w:val="28"/>
          <w:szCs w:val="28"/>
        </w:rPr>
        <w:t xml:space="preserve"> акцизы,</w:t>
      </w:r>
      <w:r w:rsidRPr="0033244D">
        <w:rPr>
          <w:sz w:val="28"/>
          <w:szCs w:val="28"/>
        </w:rPr>
        <w:t xml:space="preserve"> налог на доходы физических лиц и земельный налог. По мере повышения заработной платы на предприятиях, а также в бюджетной сфере наполняемость бюджета доходами в виде налога на доходы физических лиц будет расти. При расчете налога использованы индексы-дефляторы роста фонда заработной платы. </w:t>
      </w:r>
    </w:p>
    <w:p w:rsidR="008B52B1" w:rsidRPr="0033244D" w:rsidRDefault="008B52B1" w:rsidP="008B52B1">
      <w:pPr>
        <w:jc w:val="both"/>
        <w:rPr>
          <w:sz w:val="28"/>
          <w:szCs w:val="28"/>
        </w:rPr>
      </w:pPr>
      <w:r w:rsidRPr="0033244D">
        <w:rPr>
          <w:sz w:val="28"/>
          <w:szCs w:val="28"/>
        </w:rPr>
        <w:t xml:space="preserve">  </w:t>
      </w:r>
      <w:r>
        <w:rPr>
          <w:sz w:val="28"/>
          <w:szCs w:val="28"/>
        </w:rPr>
        <w:tab/>
      </w:r>
      <w:r w:rsidRPr="0033244D">
        <w:rPr>
          <w:sz w:val="28"/>
          <w:szCs w:val="28"/>
        </w:rPr>
        <w:t>Улучшение комфортности среды обитания. Достижение высокого уровня надежности и устойчивости функционирования жилищно-коммунального комплекса поселения. Развитие систем водоснабжения и водоотведения. Улучшение качества предоставляемых жилищно-коммунальных услуг.</w:t>
      </w:r>
      <w:r>
        <w:rPr>
          <w:sz w:val="28"/>
          <w:szCs w:val="28"/>
        </w:rPr>
        <w:t xml:space="preserve"> Улучшение качества дорог. </w:t>
      </w:r>
      <w:r w:rsidRPr="0033244D">
        <w:rPr>
          <w:sz w:val="28"/>
          <w:szCs w:val="28"/>
        </w:rPr>
        <w:t xml:space="preserve"> Укрепление и сохранение здоровья населения, формирование здорового образа жизни. Формированию общественного настроя на здоровый образ жизни, укреплению здоровья населения способствует проведение массовых мероприятий, пропагандирующих здоровый образ жизни, повышение качества услуг здравоохранения, расширение возможностей населения по занятиям спортом. Пропаганда здорового образа жизни населения, создание оптимальных условий для развития массовой физической культуры и спорта.  Развитие </w:t>
      </w:r>
      <w:r w:rsidRPr="0033244D">
        <w:rPr>
          <w:sz w:val="28"/>
          <w:szCs w:val="28"/>
        </w:rPr>
        <w:lastRenderedPageBreak/>
        <w:t>сети спортивных сооружений и обеспечение потребности спортивных объектов и учреждений в оборудовании и инвентаре. Создание условий для повышения эффективности деятельности общественных объединений и иных организаций в области патриотического воспитания молодежи. Развитие сельского хозяйства.  Развитие сети сельской потребительской, в том числе кредитной, кооперации. Развитие ЛПХ и КФХ.</w:t>
      </w:r>
    </w:p>
    <w:p w:rsidR="008B52B1" w:rsidRDefault="008B52B1" w:rsidP="008B52B1">
      <w:pPr>
        <w:spacing w:line="360" w:lineRule="auto"/>
        <w:rPr>
          <w:sz w:val="28"/>
          <w:szCs w:val="28"/>
        </w:rPr>
      </w:pPr>
    </w:p>
    <w:p w:rsidR="008B52B1" w:rsidRPr="00DD776B" w:rsidRDefault="008B52B1" w:rsidP="008B52B1">
      <w:pPr>
        <w:jc w:val="center"/>
        <w:rPr>
          <w:sz w:val="28"/>
          <w:szCs w:val="28"/>
        </w:rPr>
      </w:pPr>
      <w:r w:rsidRPr="00DD776B">
        <w:rPr>
          <w:sz w:val="28"/>
          <w:szCs w:val="28"/>
        </w:rPr>
        <w:t>ОБЪЕКТЫ СОЦИАЛЬНОЙ ИНФРАСТРУКТУРЫ</w:t>
      </w:r>
    </w:p>
    <w:p w:rsidR="008B52B1" w:rsidRPr="0033244D" w:rsidRDefault="008B52B1" w:rsidP="008B52B1">
      <w:pPr>
        <w:rPr>
          <w:sz w:val="28"/>
          <w:szCs w:val="28"/>
        </w:rPr>
      </w:pPr>
      <w:r w:rsidRPr="0033244D">
        <w:rPr>
          <w:sz w:val="28"/>
          <w:szCs w:val="28"/>
        </w:rPr>
        <w:t>Показатели</w:t>
      </w:r>
      <w:r w:rsidRPr="0033244D">
        <w:rPr>
          <w:sz w:val="28"/>
          <w:szCs w:val="28"/>
        </w:rPr>
        <w:tab/>
      </w:r>
    </w:p>
    <w:p w:rsidR="008B52B1" w:rsidRPr="0033244D" w:rsidRDefault="008B52B1" w:rsidP="008B52B1">
      <w:pPr>
        <w:rPr>
          <w:sz w:val="28"/>
          <w:szCs w:val="28"/>
        </w:rPr>
      </w:pPr>
      <w:r w:rsidRPr="0033244D">
        <w:rPr>
          <w:sz w:val="28"/>
          <w:szCs w:val="28"/>
        </w:rPr>
        <w:t>Единица измерения</w:t>
      </w:r>
      <w:r w:rsidRPr="0033244D">
        <w:rPr>
          <w:sz w:val="28"/>
          <w:szCs w:val="28"/>
        </w:rPr>
        <w:tab/>
      </w:r>
    </w:p>
    <w:p w:rsidR="008B52B1" w:rsidRPr="0033244D" w:rsidRDefault="008B52B1" w:rsidP="008B52B1">
      <w:pPr>
        <w:rPr>
          <w:sz w:val="28"/>
          <w:szCs w:val="28"/>
        </w:rPr>
      </w:pPr>
      <w:r w:rsidRPr="0033244D">
        <w:rPr>
          <w:sz w:val="28"/>
          <w:szCs w:val="28"/>
        </w:rPr>
        <w:t>По состоянию на 01.01.20</w:t>
      </w:r>
      <w:r w:rsidR="0051005A">
        <w:rPr>
          <w:sz w:val="28"/>
          <w:szCs w:val="28"/>
        </w:rPr>
        <w:t>21</w:t>
      </w:r>
      <w:r>
        <w:rPr>
          <w:sz w:val="28"/>
          <w:szCs w:val="28"/>
        </w:rPr>
        <w:t xml:space="preserve"> </w:t>
      </w:r>
      <w:r w:rsidRPr="0033244D">
        <w:rPr>
          <w:sz w:val="28"/>
          <w:szCs w:val="28"/>
        </w:rPr>
        <w:t>г.</w:t>
      </w:r>
    </w:p>
    <w:p w:rsidR="008B52B1" w:rsidRPr="0033244D" w:rsidRDefault="008B52B1" w:rsidP="008B52B1">
      <w:pPr>
        <w:rPr>
          <w:sz w:val="28"/>
          <w:szCs w:val="28"/>
        </w:rPr>
      </w:pPr>
      <w:r>
        <w:rPr>
          <w:sz w:val="28"/>
          <w:szCs w:val="28"/>
        </w:rPr>
        <w:t>- Дом культуры</w:t>
      </w:r>
      <w:r>
        <w:rPr>
          <w:sz w:val="28"/>
          <w:szCs w:val="28"/>
        </w:rPr>
        <w:tab/>
        <w:t>- 1</w:t>
      </w:r>
      <w:r w:rsidRPr="0033244D">
        <w:rPr>
          <w:sz w:val="28"/>
          <w:szCs w:val="28"/>
        </w:rPr>
        <w:t xml:space="preserve"> шт.</w:t>
      </w:r>
      <w:r w:rsidRPr="0033244D">
        <w:rPr>
          <w:sz w:val="28"/>
          <w:szCs w:val="28"/>
        </w:rPr>
        <w:tab/>
      </w:r>
    </w:p>
    <w:p w:rsidR="008B52B1" w:rsidRPr="0033244D" w:rsidRDefault="008B52B1" w:rsidP="008B52B1">
      <w:pPr>
        <w:rPr>
          <w:sz w:val="28"/>
          <w:szCs w:val="28"/>
        </w:rPr>
      </w:pPr>
      <w:r w:rsidRPr="0033244D">
        <w:rPr>
          <w:sz w:val="28"/>
          <w:szCs w:val="28"/>
        </w:rPr>
        <w:t>- Библиотеки -</w:t>
      </w:r>
      <w:r>
        <w:rPr>
          <w:sz w:val="28"/>
          <w:szCs w:val="28"/>
        </w:rPr>
        <w:t xml:space="preserve">2 </w:t>
      </w:r>
      <w:r w:rsidRPr="0033244D">
        <w:rPr>
          <w:sz w:val="28"/>
          <w:szCs w:val="28"/>
        </w:rPr>
        <w:t>шт.</w:t>
      </w:r>
    </w:p>
    <w:p w:rsidR="008B52B1" w:rsidRPr="0033244D" w:rsidRDefault="008B52B1" w:rsidP="008B52B1">
      <w:pPr>
        <w:ind w:firstLine="708"/>
        <w:jc w:val="both"/>
        <w:rPr>
          <w:sz w:val="28"/>
          <w:szCs w:val="28"/>
        </w:rPr>
      </w:pPr>
      <w:r w:rsidRPr="0033244D">
        <w:rPr>
          <w:sz w:val="28"/>
          <w:szCs w:val="28"/>
        </w:rPr>
        <w:t xml:space="preserve"> Необходима разработка комплексной целевой программы с целью создания системы действий и мер, призванных к преумножению и развитию культуры, развитию сферы самодеятельного, профессионального творчества. Целью программы должно стать повышение эстетического, нравственно-патриотического воспитания населения. Приоритетное направление в библиотечной сфере - расширение возможностей библиотек в удовлетворении разнообразных потребностей жителей поселения в информации, знаниях, досуге, приобщении к культурным ценностям. Одной из главных задач становится модернизация библиотек, превращение их в современные культурно-досуговые центры. Для этого необходимо: стабильное обновление библиотечных фондов; пополнение информационно-библиотечных ресурсов современной печатной информацией; предоставление дополнительной консультационной информации с использованием сети Интернет, СПС «Консультант Плюс» и других совреме</w:t>
      </w:r>
      <w:r>
        <w:rPr>
          <w:sz w:val="28"/>
          <w:szCs w:val="28"/>
        </w:rPr>
        <w:t>нных технологий</w:t>
      </w:r>
      <w:r w:rsidRPr="0033244D">
        <w:rPr>
          <w:sz w:val="28"/>
          <w:szCs w:val="28"/>
        </w:rPr>
        <w:t xml:space="preserve">. </w:t>
      </w:r>
    </w:p>
    <w:p w:rsidR="008B52B1" w:rsidRDefault="008B52B1" w:rsidP="008B52B1">
      <w:pPr>
        <w:jc w:val="both"/>
        <w:rPr>
          <w:sz w:val="28"/>
          <w:szCs w:val="28"/>
        </w:rPr>
      </w:pPr>
      <w:r w:rsidRPr="0033244D">
        <w:rPr>
          <w:sz w:val="28"/>
          <w:szCs w:val="28"/>
        </w:rPr>
        <w:t xml:space="preserve"> </w:t>
      </w:r>
      <w:r>
        <w:rPr>
          <w:sz w:val="28"/>
          <w:szCs w:val="28"/>
        </w:rPr>
        <w:tab/>
      </w:r>
      <w:r w:rsidRPr="0033244D">
        <w:rPr>
          <w:sz w:val="28"/>
          <w:szCs w:val="28"/>
        </w:rPr>
        <w:t>В 20</w:t>
      </w:r>
      <w:r>
        <w:rPr>
          <w:sz w:val="28"/>
          <w:szCs w:val="28"/>
        </w:rPr>
        <w:t>2</w:t>
      </w:r>
      <w:r w:rsidR="0051005A">
        <w:rPr>
          <w:sz w:val="28"/>
          <w:szCs w:val="28"/>
        </w:rPr>
        <w:t>1</w:t>
      </w:r>
      <w:r>
        <w:rPr>
          <w:sz w:val="28"/>
          <w:szCs w:val="28"/>
        </w:rPr>
        <w:t xml:space="preserve"> году и планового периода 20</w:t>
      </w:r>
      <w:r w:rsidR="0051005A">
        <w:rPr>
          <w:sz w:val="28"/>
          <w:szCs w:val="28"/>
        </w:rPr>
        <w:t>22</w:t>
      </w:r>
      <w:r>
        <w:rPr>
          <w:sz w:val="28"/>
          <w:szCs w:val="28"/>
        </w:rPr>
        <w:t>-202</w:t>
      </w:r>
      <w:r w:rsidR="0051005A">
        <w:rPr>
          <w:sz w:val="28"/>
          <w:szCs w:val="28"/>
        </w:rPr>
        <w:t>3</w:t>
      </w:r>
      <w:r>
        <w:rPr>
          <w:sz w:val="28"/>
          <w:szCs w:val="28"/>
        </w:rPr>
        <w:t xml:space="preserve"> годов</w:t>
      </w:r>
      <w:r w:rsidRPr="0033244D">
        <w:rPr>
          <w:sz w:val="28"/>
          <w:szCs w:val="28"/>
        </w:rPr>
        <w:t xml:space="preserve"> должны быть реализованы программы в области физической культуры и спорта, призванные обеспечить равные права и возможности жителей, независимо от их доходов и благосостояния, участвовать в массовом спортивном движении, развивать свои спортивные достижения; привлекать детей и молодежь в занятия физической культурой; формировать у населения устойчивые навыки здорового образа жизни. Занятость подростков в свободное время ведет к снижению криминогенной напряженности в поселении.</w:t>
      </w:r>
    </w:p>
    <w:p w:rsidR="008B52B1" w:rsidRPr="0033244D" w:rsidRDefault="008B52B1" w:rsidP="008B52B1">
      <w:pPr>
        <w:jc w:val="both"/>
        <w:rPr>
          <w:sz w:val="28"/>
          <w:szCs w:val="28"/>
        </w:rPr>
      </w:pPr>
      <w:r w:rsidRPr="0033244D">
        <w:rPr>
          <w:sz w:val="28"/>
          <w:szCs w:val="28"/>
        </w:rPr>
        <w:t xml:space="preserve">   </w:t>
      </w:r>
      <w:r>
        <w:rPr>
          <w:sz w:val="28"/>
          <w:szCs w:val="28"/>
        </w:rPr>
        <w:tab/>
      </w:r>
      <w:r w:rsidRPr="0033244D">
        <w:rPr>
          <w:sz w:val="28"/>
          <w:szCs w:val="28"/>
        </w:rPr>
        <w:t>Совершенствование системы местного самоуправления. Совершенствование системы взаимоотношений органов местного самоуправления с населением. Информирование населения о ходе реформы и проблемах развития местного самоуправления. Совершенствование системы "обратной связи" органов местного самоуправления и населения. Планирование и организация системы информирования населения по реализации проблем, вопросов местного значения, критических замечаний и обращений граждан в органы местного самоуправления поселения.</w:t>
      </w:r>
    </w:p>
    <w:p w:rsidR="008B52B1" w:rsidRPr="0033244D" w:rsidRDefault="008B52B1" w:rsidP="008B52B1">
      <w:pPr>
        <w:jc w:val="both"/>
        <w:rPr>
          <w:sz w:val="28"/>
          <w:szCs w:val="28"/>
        </w:rPr>
      </w:pPr>
      <w:r w:rsidRPr="0033244D">
        <w:rPr>
          <w:sz w:val="28"/>
          <w:szCs w:val="28"/>
        </w:rPr>
        <w:lastRenderedPageBreak/>
        <w:t xml:space="preserve">   </w:t>
      </w:r>
      <w:r>
        <w:rPr>
          <w:sz w:val="28"/>
          <w:szCs w:val="28"/>
        </w:rPr>
        <w:tab/>
      </w:r>
      <w:r w:rsidRPr="0033244D">
        <w:rPr>
          <w:sz w:val="28"/>
          <w:szCs w:val="28"/>
        </w:rPr>
        <w:t xml:space="preserve">Для достижения цели концепции социально-экономического развития </w:t>
      </w:r>
      <w:r>
        <w:rPr>
          <w:sz w:val="28"/>
          <w:szCs w:val="28"/>
        </w:rPr>
        <w:t>Селинского сельского</w:t>
      </w:r>
      <w:r w:rsidRPr="0033244D">
        <w:rPr>
          <w:sz w:val="28"/>
          <w:szCs w:val="28"/>
        </w:rPr>
        <w:t xml:space="preserve"> поселения на 20</w:t>
      </w:r>
      <w:r>
        <w:rPr>
          <w:sz w:val="28"/>
          <w:szCs w:val="28"/>
        </w:rPr>
        <w:t>2</w:t>
      </w:r>
      <w:r w:rsidR="0051005A">
        <w:rPr>
          <w:sz w:val="28"/>
          <w:szCs w:val="28"/>
        </w:rPr>
        <w:t>1</w:t>
      </w:r>
      <w:r>
        <w:rPr>
          <w:sz w:val="28"/>
          <w:szCs w:val="28"/>
        </w:rPr>
        <w:t xml:space="preserve"> год</w:t>
      </w:r>
      <w:r w:rsidRPr="0033244D">
        <w:rPr>
          <w:sz w:val="28"/>
          <w:szCs w:val="28"/>
        </w:rPr>
        <w:t xml:space="preserve"> </w:t>
      </w:r>
      <w:r>
        <w:rPr>
          <w:sz w:val="28"/>
          <w:szCs w:val="28"/>
        </w:rPr>
        <w:t>и на плановый период 202</w:t>
      </w:r>
      <w:r w:rsidR="0051005A">
        <w:rPr>
          <w:sz w:val="28"/>
          <w:szCs w:val="28"/>
        </w:rPr>
        <w:t>2</w:t>
      </w:r>
      <w:r>
        <w:rPr>
          <w:sz w:val="28"/>
          <w:szCs w:val="28"/>
        </w:rPr>
        <w:t>- 202</w:t>
      </w:r>
      <w:r w:rsidR="0051005A">
        <w:rPr>
          <w:sz w:val="28"/>
          <w:szCs w:val="28"/>
        </w:rPr>
        <w:t>3</w:t>
      </w:r>
      <w:r>
        <w:rPr>
          <w:sz w:val="28"/>
          <w:szCs w:val="28"/>
        </w:rPr>
        <w:t xml:space="preserve"> годов </w:t>
      </w:r>
      <w:r w:rsidRPr="0033244D">
        <w:rPr>
          <w:sz w:val="28"/>
          <w:szCs w:val="28"/>
        </w:rPr>
        <w:t>необходимо обеспечить сбалансированное развитие всех отраслей, создать современную рыночную инфраструктуру, отладить механизмы привлечения финансовых средств для реализации намеченных мероприятий.</w:t>
      </w:r>
    </w:p>
    <w:p w:rsidR="008B52B1" w:rsidRPr="0033244D" w:rsidRDefault="008B52B1" w:rsidP="008B52B1">
      <w:pPr>
        <w:rPr>
          <w:sz w:val="28"/>
          <w:szCs w:val="28"/>
        </w:rPr>
      </w:pPr>
      <w:r w:rsidRPr="0033244D">
        <w:rPr>
          <w:sz w:val="28"/>
          <w:szCs w:val="28"/>
        </w:rPr>
        <w:t xml:space="preserve">    Реализация в полном объеме всех мероприятий позволит:</w:t>
      </w:r>
    </w:p>
    <w:p w:rsidR="008B52B1" w:rsidRPr="0033244D" w:rsidRDefault="008B52B1" w:rsidP="008B52B1">
      <w:pPr>
        <w:rPr>
          <w:sz w:val="28"/>
          <w:szCs w:val="28"/>
        </w:rPr>
      </w:pPr>
      <w:r w:rsidRPr="0033244D">
        <w:rPr>
          <w:sz w:val="28"/>
          <w:szCs w:val="28"/>
        </w:rPr>
        <w:t xml:space="preserve">- повысить качество предоставляемых услуг ЖКХ; </w:t>
      </w:r>
    </w:p>
    <w:p w:rsidR="008B52B1" w:rsidRPr="0033244D" w:rsidRDefault="008B52B1" w:rsidP="008B52B1">
      <w:pPr>
        <w:rPr>
          <w:sz w:val="28"/>
          <w:szCs w:val="28"/>
        </w:rPr>
      </w:pPr>
      <w:r w:rsidRPr="0033244D">
        <w:rPr>
          <w:sz w:val="28"/>
          <w:szCs w:val="28"/>
        </w:rPr>
        <w:t xml:space="preserve">- снизить численность населения с денежными доходами ниже прожиточного минимума; </w:t>
      </w:r>
    </w:p>
    <w:p w:rsidR="008B52B1" w:rsidRPr="0033244D" w:rsidRDefault="008B52B1" w:rsidP="008B52B1">
      <w:pPr>
        <w:rPr>
          <w:sz w:val="28"/>
          <w:szCs w:val="28"/>
        </w:rPr>
      </w:pPr>
      <w:r w:rsidRPr="0033244D">
        <w:rPr>
          <w:sz w:val="28"/>
          <w:szCs w:val="28"/>
        </w:rPr>
        <w:t>- повысить экологическую безопасность поселения, тем самым улучшить здоровье населения;</w:t>
      </w:r>
    </w:p>
    <w:p w:rsidR="008B52B1" w:rsidRPr="0033244D" w:rsidRDefault="008B52B1" w:rsidP="008B52B1">
      <w:pPr>
        <w:rPr>
          <w:sz w:val="28"/>
          <w:szCs w:val="28"/>
        </w:rPr>
      </w:pPr>
      <w:r w:rsidRPr="0033244D">
        <w:rPr>
          <w:sz w:val="28"/>
          <w:szCs w:val="28"/>
        </w:rPr>
        <w:t>- понизить показатели преступности, повысить безопасность жизни людей;</w:t>
      </w:r>
    </w:p>
    <w:p w:rsidR="008B52B1" w:rsidRPr="0033244D" w:rsidRDefault="008B52B1" w:rsidP="008B52B1">
      <w:pPr>
        <w:rPr>
          <w:sz w:val="28"/>
          <w:szCs w:val="28"/>
        </w:rPr>
      </w:pPr>
      <w:r w:rsidRPr="0033244D">
        <w:rPr>
          <w:sz w:val="28"/>
          <w:szCs w:val="28"/>
        </w:rPr>
        <w:t>- увеличить количество субъектов малого предпринимательства;</w:t>
      </w:r>
    </w:p>
    <w:p w:rsidR="008B52B1" w:rsidRPr="0033244D" w:rsidRDefault="008B52B1" w:rsidP="008B52B1">
      <w:pPr>
        <w:rPr>
          <w:sz w:val="28"/>
          <w:szCs w:val="28"/>
        </w:rPr>
      </w:pPr>
      <w:r w:rsidRPr="0033244D">
        <w:rPr>
          <w:sz w:val="28"/>
          <w:szCs w:val="28"/>
        </w:rPr>
        <w:t>- создать новые рабочие места;</w:t>
      </w:r>
    </w:p>
    <w:p w:rsidR="008B52B1" w:rsidRPr="0033244D" w:rsidRDefault="008B52B1" w:rsidP="008B52B1">
      <w:pPr>
        <w:rPr>
          <w:sz w:val="28"/>
          <w:szCs w:val="28"/>
        </w:rPr>
      </w:pPr>
      <w:r w:rsidRPr="0033244D">
        <w:rPr>
          <w:sz w:val="28"/>
          <w:szCs w:val="28"/>
        </w:rPr>
        <w:t>- увеличить собственные доходы бюджета;</w:t>
      </w:r>
    </w:p>
    <w:p w:rsidR="008B52B1" w:rsidRPr="0033244D" w:rsidRDefault="008B52B1" w:rsidP="008B52B1">
      <w:pPr>
        <w:rPr>
          <w:sz w:val="28"/>
          <w:szCs w:val="28"/>
        </w:rPr>
      </w:pPr>
      <w:r w:rsidRPr="0033244D">
        <w:rPr>
          <w:sz w:val="28"/>
          <w:szCs w:val="28"/>
        </w:rPr>
        <w:t>- улучшить жилищные условия сельчан;</w:t>
      </w:r>
    </w:p>
    <w:p w:rsidR="008B52B1" w:rsidRDefault="008B52B1" w:rsidP="008B52B1">
      <w:pPr>
        <w:rPr>
          <w:sz w:val="28"/>
          <w:szCs w:val="28"/>
        </w:rPr>
      </w:pPr>
      <w:r w:rsidRPr="0033244D">
        <w:rPr>
          <w:sz w:val="28"/>
          <w:szCs w:val="28"/>
        </w:rPr>
        <w:t xml:space="preserve">- способствовать развитию сельского хозяйства. </w:t>
      </w:r>
    </w:p>
    <w:p w:rsidR="008B52B1" w:rsidRPr="0033244D" w:rsidRDefault="008B52B1" w:rsidP="008B52B1">
      <w:pPr>
        <w:rPr>
          <w:sz w:val="28"/>
          <w:szCs w:val="28"/>
        </w:rPr>
      </w:pPr>
      <w:r w:rsidRPr="0033244D">
        <w:rPr>
          <w:sz w:val="28"/>
          <w:szCs w:val="28"/>
        </w:rPr>
        <w:t xml:space="preserve">В результате реализации всех намеченных мероприятий ожидается новый качественный уровень жизни населения </w:t>
      </w:r>
      <w:r>
        <w:rPr>
          <w:sz w:val="28"/>
          <w:szCs w:val="28"/>
        </w:rPr>
        <w:t>Селинского сельского</w:t>
      </w:r>
      <w:r w:rsidRPr="0033244D">
        <w:rPr>
          <w:sz w:val="28"/>
          <w:szCs w:val="28"/>
        </w:rPr>
        <w:t xml:space="preserve"> поселения.</w:t>
      </w:r>
    </w:p>
    <w:p w:rsidR="008B52B1" w:rsidRPr="0033244D" w:rsidRDefault="008B52B1" w:rsidP="008B52B1">
      <w:pPr>
        <w:spacing w:line="360" w:lineRule="auto"/>
        <w:rPr>
          <w:sz w:val="28"/>
          <w:szCs w:val="28"/>
        </w:rPr>
      </w:pPr>
    </w:p>
    <w:p w:rsidR="00357A28" w:rsidRDefault="00357A28"/>
    <w:sectPr w:rsidR="00357A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3BD"/>
    <w:rsid w:val="000373BD"/>
    <w:rsid w:val="0012148C"/>
    <w:rsid w:val="001220F6"/>
    <w:rsid w:val="00185CC6"/>
    <w:rsid w:val="001C523D"/>
    <w:rsid w:val="00357A28"/>
    <w:rsid w:val="00394464"/>
    <w:rsid w:val="0051005A"/>
    <w:rsid w:val="008B52B1"/>
    <w:rsid w:val="008C0712"/>
    <w:rsid w:val="008F280D"/>
    <w:rsid w:val="009A7624"/>
    <w:rsid w:val="00A06806"/>
    <w:rsid w:val="00A4125C"/>
    <w:rsid w:val="00DE4FD6"/>
    <w:rsid w:val="00EB5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8FAE"/>
  <w15:docId w15:val="{896ACB31-4A27-485E-81AA-9C97AB17E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52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8B52B1"/>
    <w:rPr>
      <w:b/>
      <w:bCs/>
      <w:sz w:val="25"/>
      <w:szCs w:val="25"/>
      <w:shd w:val="clear" w:color="auto" w:fill="FFFFFF"/>
    </w:rPr>
  </w:style>
  <w:style w:type="character" w:customStyle="1" w:styleId="211">
    <w:name w:val="Основной текст (2) + 11"/>
    <w:aliases w:val="5 pt1,Основной текст (2) + 111,5 pt2,5 pt3,Основной текст + 11,Не полужирный,Основной текст + 111,Основной текст (2) + 112,Полужирный,Основной текст + 4,5 pt10,Основной текст (4) + 11,Не курсив1,5 pt12,5 pt13,5 pt14"/>
    <w:rsid w:val="008B52B1"/>
    <w:rPr>
      <w:sz w:val="23"/>
      <w:szCs w:val="23"/>
      <w:lang w:bidi="ar-SA"/>
    </w:rPr>
  </w:style>
  <w:style w:type="paragraph" w:styleId="a4">
    <w:name w:val="Body Text"/>
    <w:basedOn w:val="a"/>
    <w:link w:val="a3"/>
    <w:rsid w:val="008B52B1"/>
    <w:pPr>
      <w:widowControl w:val="0"/>
      <w:shd w:val="clear" w:color="auto" w:fill="FFFFFF"/>
      <w:spacing w:after="4020" w:line="298" w:lineRule="exact"/>
    </w:pPr>
    <w:rPr>
      <w:rFonts w:asciiTheme="minorHAnsi" w:eastAsiaTheme="minorHAnsi" w:hAnsiTheme="minorHAnsi" w:cstheme="minorBidi"/>
      <w:b/>
      <w:bCs/>
      <w:sz w:val="25"/>
      <w:szCs w:val="25"/>
      <w:lang w:eastAsia="en-US"/>
    </w:rPr>
  </w:style>
  <w:style w:type="character" w:customStyle="1" w:styleId="1">
    <w:name w:val="Основной текст Знак1"/>
    <w:basedOn w:val="a0"/>
    <w:uiPriority w:val="99"/>
    <w:semiHidden/>
    <w:rsid w:val="008B52B1"/>
    <w:rPr>
      <w:rFonts w:ascii="Times New Roman" w:eastAsia="Times New Roman" w:hAnsi="Times New Roman" w:cs="Times New Roman"/>
      <w:sz w:val="24"/>
      <w:szCs w:val="24"/>
      <w:lang w:eastAsia="ru-RU"/>
    </w:rPr>
  </w:style>
  <w:style w:type="character" w:customStyle="1" w:styleId="a5">
    <w:name w:val="Подпись к таблице_"/>
    <w:link w:val="a6"/>
    <w:locked/>
    <w:rsid w:val="008B52B1"/>
    <w:rPr>
      <w:sz w:val="23"/>
      <w:szCs w:val="23"/>
      <w:shd w:val="clear" w:color="auto" w:fill="FFFFFF"/>
    </w:rPr>
  </w:style>
  <w:style w:type="paragraph" w:customStyle="1" w:styleId="a6">
    <w:name w:val="Подпись к таблице"/>
    <w:basedOn w:val="a"/>
    <w:link w:val="a5"/>
    <w:rsid w:val="008B52B1"/>
    <w:pPr>
      <w:widowControl w:val="0"/>
      <w:shd w:val="clear" w:color="auto" w:fill="FFFFFF"/>
      <w:spacing w:line="422" w:lineRule="exact"/>
    </w:pPr>
    <w:rPr>
      <w:rFonts w:asciiTheme="minorHAnsi" w:eastAsiaTheme="minorHAnsi" w:hAnsiTheme="minorHAnsi" w:cstheme="minorBidi"/>
      <w:sz w:val="23"/>
      <w:szCs w:val="23"/>
      <w:lang w:eastAsia="en-US"/>
    </w:rPr>
  </w:style>
  <w:style w:type="character" w:customStyle="1" w:styleId="2">
    <w:name w:val="Подпись к таблице (2)_"/>
    <w:link w:val="20"/>
    <w:locked/>
    <w:rsid w:val="008B52B1"/>
    <w:rPr>
      <w:b/>
      <w:bCs/>
      <w:shd w:val="clear" w:color="auto" w:fill="FFFFFF"/>
    </w:rPr>
  </w:style>
  <w:style w:type="paragraph" w:customStyle="1" w:styleId="20">
    <w:name w:val="Подпись к таблице (2)"/>
    <w:basedOn w:val="a"/>
    <w:link w:val="2"/>
    <w:rsid w:val="008B52B1"/>
    <w:pPr>
      <w:widowControl w:val="0"/>
      <w:shd w:val="clear" w:color="auto" w:fill="FFFFFF"/>
      <w:spacing w:after="180" w:line="240" w:lineRule="atLeast"/>
    </w:pPr>
    <w:rPr>
      <w:rFonts w:asciiTheme="minorHAnsi" w:eastAsiaTheme="minorHAnsi" w:hAnsiTheme="minorHAnsi" w:cstheme="minorBidi"/>
      <w:b/>
      <w:bCs/>
      <w:sz w:val="22"/>
      <w:szCs w:val="22"/>
      <w:lang w:eastAsia="en-US"/>
    </w:rPr>
  </w:style>
  <w:style w:type="paragraph" w:customStyle="1" w:styleId="a7">
    <w:name w:val="Стиль"/>
    <w:rsid w:val="008B52B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Balloon Text"/>
    <w:basedOn w:val="a"/>
    <w:link w:val="a9"/>
    <w:uiPriority w:val="99"/>
    <w:semiHidden/>
    <w:unhideWhenUsed/>
    <w:rsid w:val="009A7624"/>
    <w:rPr>
      <w:rFonts w:ascii="Segoe UI" w:hAnsi="Segoe UI" w:cs="Segoe UI"/>
      <w:sz w:val="18"/>
      <w:szCs w:val="18"/>
    </w:rPr>
  </w:style>
  <w:style w:type="character" w:customStyle="1" w:styleId="a9">
    <w:name w:val="Текст выноски Знак"/>
    <w:basedOn w:val="a0"/>
    <w:link w:val="a8"/>
    <w:uiPriority w:val="99"/>
    <w:semiHidden/>
    <w:rsid w:val="009A762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7</Pages>
  <Words>1843</Words>
  <Characters>10509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dc:creator>
  <cp:keywords/>
  <dc:description/>
  <cp:lastModifiedBy>Гамилович Рашит</cp:lastModifiedBy>
  <cp:revision>11</cp:revision>
  <cp:lastPrinted>2021-03-18T10:22:00Z</cp:lastPrinted>
  <dcterms:created xsi:type="dcterms:W3CDTF">2019-11-21T08:25:00Z</dcterms:created>
  <dcterms:modified xsi:type="dcterms:W3CDTF">2021-03-18T10:22:00Z</dcterms:modified>
</cp:coreProperties>
</file>