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2C" w:rsidRPr="00647D2C" w:rsidRDefault="00647D2C" w:rsidP="00647D2C">
      <w:pPr>
        <w:pStyle w:val="a3"/>
        <w:spacing w:before="0" w:beforeAutospacing="0" w:after="0" w:afterAutospacing="0"/>
        <w:jc w:val="center"/>
        <w:rPr>
          <w:b/>
        </w:rPr>
      </w:pPr>
      <w:bookmarkStart w:id="0" w:name="_GoBack"/>
      <w:bookmarkEnd w:id="0"/>
      <w:r w:rsidRPr="00647D2C">
        <w:rPr>
          <w:b/>
        </w:rPr>
        <w:t>Пожарная безопасно</w:t>
      </w:r>
      <w:r w:rsidR="00022BAD">
        <w:rPr>
          <w:b/>
        </w:rPr>
        <w:t>с</w:t>
      </w:r>
      <w:r w:rsidRPr="00647D2C">
        <w:rPr>
          <w:b/>
        </w:rPr>
        <w:t>ть при уборке урожая</w:t>
      </w:r>
      <w:r>
        <w:rPr>
          <w:b/>
        </w:rPr>
        <w:t>!</w:t>
      </w:r>
    </w:p>
    <w:p w:rsidR="00647D2C" w:rsidRDefault="00647D2C" w:rsidP="00647D2C">
      <w:pPr>
        <w:pStyle w:val="a3"/>
        <w:spacing w:before="120" w:beforeAutospacing="0" w:after="0" w:afterAutospacing="0"/>
        <w:ind w:firstLine="708"/>
        <w:jc w:val="both"/>
      </w:pPr>
      <w:r>
        <w:t>Ежегодно в период уборки урожая на объектах сельскохозяйственного производства происходят пожары. Наиболее часто пожары возникают в местах заготовки и хранения грубых кормов, уборки и переработки урожая зерновых культур. В результате уничтожаются тонны грубых кормов, зерна, наносится вред зерноуборочной технике, причиняется значительный материальный ущерб.</w:t>
      </w:r>
    </w:p>
    <w:p w:rsidR="00647D2C" w:rsidRDefault="00647D2C" w:rsidP="00647D2C">
      <w:pPr>
        <w:pStyle w:val="a3"/>
        <w:spacing w:before="0" w:beforeAutospacing="0" w:after="0" w:afterAutospacing="0"/>
        <w:jc w:val="both"/>
      </w:pPr>
      <w:r>
        <w:rPr>
          <w:rStyle w:val="a5"/>
        </w:rPr>
        <w:t>  </w:t>
      </w:r>
      <w:r>
        <w:rPr>
          <w:rStyle w:val="a5"/>
        </w:rPr>
        <w:tab/>
        <w:t>Чтобы подобные случаи не повторялись, до начала уборки урожая необходимо выполнить следующие мероприятия:</w:t>
      </w:r>
    </w:p>
    <w:p w:rsidR="00647D2C" w:rsidRDefault="00647D2C" w:rsidP="00084BF8">
      <w:pPr>
        <w:pStyle w:val="a3"/>
        <w:numPr>
          <w:ilvl w:val="0"/>
          <w:numId w:val="1"/>
        </w:numPr>
        <w:spacing w:before="0" w:beforeAutospacing="0" w:after="0" w:afterAutospacing="0"/>
        <w:jc w:val="both"/>
      </w:pPr>
      <w:r>
        <w:t>работники, занятые на уборке зерновых культур, должны пройти инструктаж в объеме пожарно-технического минимума;</w:t>
      </w:r>
    </w:p>
    <w:p w:rsidR="00647D2C" w:rsidRDefault="00647D2C" w:rsidP="00377589">
      <w:pPr>
        <w:pStyle w:val="a3"/>
        <w:numPr>
          <w:ilvl w:val="0"/>
          <w:numId w:val="1"/>
        </w:numPr>
        <w:spacing w:before="0" w:beforeAutospacing="0" w:after="0" w:afterAutospacing="0"/>
        <w:jc w:val="both"/>
      </w:pPr>
      <w:r>
        <w:t>зерноуборочные комбайны, техника, зерносушильные комплексы, зерносклады должны быть обеспечены первичными средствами пожаротушения;</w:t>
      </w:r>
    </w:p>
    <w:p w:rsidR="00647D2C" w:rsidRDefault="00647D2C" w:rsidP="001B13EC">
      <w:pPr>
        <w:pStyle w:val="a3"/>
        <w:numPr>
          <w:ilvl w:val="0"/>
          <w:numId w:val="1"/>
        </w:numPr>
        <w:spacing w:before="0" w:beforeAutospacing="0" w:after="0" w:afterAutospacing="0"/>
        <w:jc w:val="both"/>
      </w:pPr>
      <w:r>
        <w:t>не допускать эксплуатацию зерносушилок без автоматических систем контроля процесса горения, температуры агента сушки, нагрева зерна и датчиков уровня либо с неисправностью данных систем;</w:t>
      </w:r>
    </w:p>
    <w:p w:rsidR="00647D2C" w:rsidRDefault="00647D2C" w:rsidP="00250F82">
      <w:pPr>
        <w:pStyle w:val="a3"/>
        <w:numPr>
          <w:ilvl w:val="0"/>
          <w:numId w:val="1"/>
        </w:numPr>
        <w:spacing w:before="0" w:beforeAutospacing="0" w:after="0" w:afterAutospacing="0"/>
        <w:jc w:val="both"/>
      </w:pPr>
      <w:r>
        <w:t>перед выездом в поле, выездом в склад водители должны проверить исправность и надежность крепления искрогасителя, надежность крепления электрооборудования, устранить подтекание масла и топлива в системах;</w:t>
      </w:r>
    </w:p>
    <w:p w:rsidR="00647D2C" w:rsidRDefault="00647D2C" w:rsidP="00590368">
      <w:pPr>
        <w:pStyle w:val="a3"/>
        <w:numPr>
          <w:ilvl w:val="0"/>
          <w:numId w:val="1"/>
        </w:numPr>
        <w:spacing w:before="0" w:beforeAutospacing="0" w:after="0" w:afterAutospacing="0"/>
        <w:jc w:val="both"/>
      </w:pPr>
      <w:r>
        <w:t>в непосредственной близости от убираемых хлебных массивов необходимо иметь наготове трактор и плуг для опашки места загорания;</w:t>
      </w:r>
    </w:p>
    <w:p w:rsidR="00647D2C" w:rsidRDefault="00647D2C" w:rsidP="00590368">
      <w:pPr>
        <w:pStyle w:val="a3"/>
        <w:numPr>
          <w:ilvl w:val="0"/>
          <w:numId w:val="1"/>
        </w:numPr>
        <w:spacing w:before="0" w:beforeAutospacing="0" w:after="0" w:afterAutospacing="0"/>
        <w:jc w:val="both"/>
      </w:pPr>
      <w:r>
        <w:t>в местах уборки зерновых культур должно быть организовано дежурство пожарной или приспособленной для целей пожаротушения техники. Дежурство, как правило, должны осуществлять члены добровольных пожарных дружин (команд). Дежурные должны быть обеспечены устойчивой радиосвязью с диспетчерской службой хозяйства.</w:t>
      </w:r>
    </w:p>
    <w:p w:rsidR="00647D2C" w:rsidRDefault="00647D2C" w:rsidP="00647D2C">
      <w:pPr>
        <w:pStyle w:val="a3"/>
        <w:spacing w:before="0" w:beforeAutospacing="0" w:after="0" w:afterAutospacing="0"/>
        <w:jc w:val="both"/>
      </w:pPr>
      <w:r>
        <w:rPr>
          <w:rStyle w:val="a5"/>
        </w:rPr>
        <w:t>  </w:t>
      </w:r>
      <w:r>
        <w:rPr>
          <w:rStyle w:val="a5"/>
        </w:rPr>
        <w:tab/>
        <w:t>При возникновении пожара на хлебном массиве необходимо:</w:t>
      </w:r>
      <w:r>
        <w:t xml:space="preserve"> принять меры к тушению пожара; ограничить зону горения путем опахивания; место опашки выбирать с учетом скорости распространения огня и направления ветра; вдоль опахиваемой полосы расставить людей для тушения разлетающихся искр и горящих пучков соломы.</w:t>
      </w:r>
    </w:p>
    <w:p w:rsidR="00647D2C" w:rsidRDefault="00647D2C" w:rsidP="00647D2C">
      <w:pPr>
        <w:pStyle w:val="a3"/>
        <w:spacing w:before="0" w:beforeAutospacing="0" w:after="0" w:afterAutospacing="0"/>
        <w:jc w:val="both"/>
      </w:pPr>
      <w:r>
        <w:t xml:space="preserve">   </w:t>
      </w:r>
      <w:r w:rsidR="00CB32E8">
        <w:tab/>
      </w:r>
      <w:r>
        <w:t>Высокие температуры воздуха в уборочной сезон, наличие большого количества легковоспламеняющегося растительного материала повышают пожарную опасность при эксплуатации зерноуборочных комбайнов и другой техники, задействованной на уборке.</w:t>
      </w:r>
    </w:p>
    <w:p w:rsidR="00CB32E8" w:rsidRDefault="00647D2C" w:rsidP="00647D2C">
      <w:pPr>
        <w:pStyle w:val="a3"/>
        <w:spacing w:before="0" w:beforeAutospacing="0" w:after="0" w:afterAutospacing="0"/>
        <w:jc w:val="both"/>
      </w:pPr>
      <w:r>
        <w:rPr>
          <w:rStyle w:val="a5"/>
        </w:rPr>
        <w:t xml:space="preserve">   </w:t>
      </w:r>
      <w:r w:rsidR="00CB32E8">
        <w:rPr>
          <w:rStyle w:val="a5"/>
        </w:rPr>
        <w:tab/>
      </w:r>
      <w:r>
        <w:rPr>
          <w:rStyle w:val="a5"/>
        </w:rPr>
        <w:t>Запрещается:</w:t>
      </w:r>
    </w:p>
    <w:p w:rsidR="00CB32E8" w:rsidRDefault="00647D2C" w:rsidP="00647D2C">
      <w:pPr>
        <w:pStyle w:val="a3"/>
        <w:numPr>
          <w:ilvl w:val="0"/>
          <w:numId w:val="2"/>
        </w:numPr>
        <w:spacing w:before="0" w:beforeAutospacing="0" w:after="0" w:afterAutospacing="0"/>
        <w:jc w:val="both"/>
      </w:pPr>
      <w:r>
        <w:t>на хлебных массивах, при складировании (скирдовании), на площадках хранения грубых кормов производить работы с применением открытого огня; курение;</w:t>
      </w:r>
    </w:p>
    <w:p w:rsidR="00647D2C" w:rsidRDefault="00647D2C" w:rsidP="00647D2C">
      <w:pPr>
        <w:pStyle w:val="a3"/>
        <w:numPr>
          <w:ilvl w:val="0"/>
          <w:numId w:val="2"/>
        </w:numPr>
        <w:spacing w:before="0" w:beforeAutospacing="0" w:after="0" w:afterAutospacing="0"/>
        <w:jc w:val="both"/>
      </w:pPr>
      <w:r>
        <w:t>сжигание стерни, пожнивных остатков, сухой растительности, трав на корню, разведение костров.</w:t>
      </w:r>
    </w:p>
    <w:p w:rsidR="0061443C" w:rsidRDefault="0061443C" w:rsidP="00647D2C">
      <w:pPr>
        <w:spacing w:after="0" w:line="240" w:lineRule="auto"/>
        <w:jc w:val="both"/>
      </w:pPr>
    </w:p>
    <w:p w:rsidR="00647D2C" w:rsidRDefault="00647D2C" w:rsidP="00647D2C">
      <w:pPr>
        <w:spacing w:after="0" w:line="240" w:lineRule="auto"/>
        <w:jc w:val="both"/>
      </w:pPr>
    </w:p>
    <w:p w:rsidR="00647D2C" w:rsidRDefault="00647D2C" w:rsidP="00647D2C">
      <w:pPr>
        <w:spacing w:after="0" w:line="240" w:lineRule="auto"/>
        <w:jc w:val="both"/>
        <w:rPr>
          <w:rFonts w:ascii="Times New Roman" w:hAnsi="Times New Roman" w:cs="Times New Roman"/>
          <w:sz w:val="24"/>
          <w:szCs w:val="24"/>
        </w:rPr>
      </w:pPr>
      <w:r w:rsidRPr="00647D2C">
        <w:rPr>
          <w:rFonts w:ascii="Times New Roman" w:hAnsi="Times New Roman" w:cs="Times New Roman"/>
          <w:sz w:val="24"/>
          <w:szCs w:val="24"/>
        </w:rPr>
        <w:t xml:space="preserve">Главный государственный инспектор </w:t>
      </w:r>
    </w:p>
    <w:p w:rsidR="00647D2C" w:rsidRPr="00647D2C" w:rsidRDefault="00647D2C" w:rsidP="00647D2C">
      <w:pPr>
        <w:spacing w:after="0" w:line="240" w:lineRule="auto"/>
        <w:jc w:val="both"/>
        <w:rPr>
          <w:rFonts w:ascii="Times New Roman" w:hAnsi="Times New Roman" w:cs="Times New Roman"/>
          <w:sz w:val="24"/>
          <w:szCs w:val="24"/>
        </w:rPr>
      </w:pPr>
      <w:r w:rsidRPr="00647D2C">
        <w:rPr>
          <w:rFonts w:ascii="Times New Roman" w:hAnsi="Times New Roman" w:cs="Times New Roman"/>
          <w:sz w:val="24"/>
          <w:szCs w:val="24"/>
        </w:rPr>
        <w:t>Кильмезского района по пожарному надзору</w:t>
      </w:r>
      <w:r>
        <w:rPr>
          <w:rFonts w:ascii="Times New Roman" w:hAnsi="Times New Roman" w:cs="Times New Roman"/>
          <w:sz w:val="24"/>
          <w:szCs w:val="24"/>
        </w:rPr>
        <w:t xml:space="preserve">                                                   В.В. Фоминых</w:t>
      </w:r>
    </w:p>
    <w:sectPr w:rsidR="00647D2C" w:rsidRPr="00647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956C7"/>
    <w:multiLevelType w:val="hybridMultilevel"/>
    <w:tmpl w:val="9BDE1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BB1FE3"/>
    <w:multiLevelType w:val="hybridMultilevel"/>
    <w:tmpl w:val="EAA0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DC"/>
    <w:rsid w:val="00022BAD"/>
    <w:rsid w:val="0061443C"/>
    <w:rsid w:val="00647D2C"/>
    <w:rsid w:val="00A85CDC"/>
    <w:rsid w:val="00CB32E8"/>
    <w:rsid w:val="00F2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C1B93-5EC1-439B-8E6D-6553C559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47D2C"/>
    <w:rPr>
      <w:i/>
      <w:iCs/>
    </w:rPr>
  </w:style>
  <w:style w:type="character" w:styleId="a5">
    <w:name w:val="Strong"/>
    <w:basedOn w:val="a0"/>
    <w:uiPriority w:val="22"/>
    <w:qFormat/>
    <w:rsid w:val="00647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5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  Кильмезь</dc:creator>
  <cp:keywords/>
  <dc:description/>
  <cp:lastModifiedBy>ОНД  Кильмезь</cp:lastModifiedBy>
  <cp:revision>4</cp:revision>
  <dcterms:created xsi:type="dcterms:W3CDTF">2020-08-26T06:38:00Z</dcterms:created>
  <dcterms:modified xsi:type="dcterms:W3CDTF">2020-08-26T07:05:00Z</dcterms:modified>
</cp:coreProperties>
</file>