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2D" w:rsidRDefault="0011412D" w:rsidP="0011412D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11412D" w:rsidRDefault="0011412D" w:rsidP="0011412D">
      <w:pPr>
        <w:jc w:val="center"/>
        <w:rPr>
          <w:b/>
          <w:bCs/>
        </w:rPr>
      </w:pPr>
      <w:r>
        <w:rPr>
          <w:b/>
          <w:bCs/>
        </w:rPr>
        <w:t xml:space="preserve"> КИЛЬМЕЗСКОГО РАЙОНА</w:t>
      </w:r>
      <w:r>
        <w:rPr>
          <w:b/>
          <w:bCs/>
        </w:rPr>
        <w:br/>
        <w:t>КИРОВСКОЙ ОБЛАСТИ</w:t>
      </w:r>
      <w:r>
        <w:rPr>
          <w:b/>
          <w:bCs/>
        </w:rPr>
        <w:br/>
      </w:r>
      <w:r>
        <w:rPr>
          <w:b/>
          <w:bCs/>
        </w:rPr>
        <w:br/>
        <w:t>ПОСТАНОВЛЕНИЕ</w:t>
      </w:r>
    </w:p>
    <w:p w:rsidR="0011412D" w:rsidRDefault="0011412D" w:rsidP="0011412D">
      <w:pPr>
        <w:jc w:val="both"/>
        <w:rPr>
          <w:b/>
          <w:bCs/>
        </w:rPr>
      </w:pPr>
    </w:p>
    <w:p w:rsidR="0011412D" w:rsidRDefault="001C01C3" w:rsidP="0011412D">
      <w:pPr>
        <w:jc w:val="center"/>
      </w:pPr>
      <w:r>
        <w:t>30</w:t>
      </w:r>
      <w:bookmarkStart w:id="0" w:name="_GoBack"/>
      <w:bookmarkEnd w:id="0"/>
      <w:r w:rsidR="0011412D">
        <w:t xml:space="preserve">.04.2020                                                                                </w:t>
      </w:r>
      <w:r>
        <w:t xml:space="preserve">                             №12</w:t>
      </w:r>
    </w:p>
    <w:p w:rsidR="0011412D" w:rsidRDefault="0011412D" w:rsidP="0011412D">
      <w:pPr>
        <w:jc w:val="center"/>
      </w:pPr>
      <w:r>
        <w:t>д</w:t>
      </w:r>
      <w:proofErr w:type="gramStart"/>
      <w:r>
        <w:t>.С</w:t>
      </w:r>
      <w:proofErr w:type="gramEnd"/>
      <w:r>
        <w:t>елино</w:t>
      </w:r>
    </w:p>
    <w:p w:rsidR="0011412D" w:rsidRDefault="0011412D" w:rsidP="0011412D">
      <w:pPr>
        <w:jc w:val="both"/>
      </w:pPr>
    </w:p>
    <w:p w:rsidR="0011412D" w:rsidRDefault="0011412D" w:rsidP="0011412D">
      <w:pPr>
        <w:pStyle w:val="1"/>
        <w:tabs>
          <w:tab w:val="left" w:pos="5103"/>
        </w:tabs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 внесении  дополнений в Постановление администрации Селинского сельского поселения от 10.12.2018  № 35  «Об утверждении схемы размещения мест (площадок) накопления твердых коммунальных отходов их реестра. Порядок определения мест (площадок) накопления  твердых коммунальных отходов и ведения реестра на территории Селинского сельского поселения»</w:t>
      </w:r>
    </w:p>
    <w:p w:rsidR="0011412D" w:rsidRDefault="0011412D" w:rsidP="0011412D">
      <w:pPr>
        <w:jc w:val="center"/>
        <w:outlineLvl w:val="0"/>
        <w:rPr>
          <w:b/>
          <w:bCs/>
        </w:rPr>
      </w:pPr>
      <w:r>
        <w:rPr>
          <w:b/>
        </w:rPr>
        <w:t xml:space="preserve">  </w:t>
      </w:r>
    </w:p>
    <w:p w:rsidR="0011412D" w:rsidRDefault="0011412D" w:rsidP="0011412D">
      <w:pPr>
        <w:jc w:val="center"/>
        <w:rPr>
          <w:b/>
          <w:bCs/>
        </w:rPr>
      </w:pPr>
    </w:p>
    <w:p w:rsidR="0011412D" w:rsidRDefault="0011412D" w:rsidP="0011412D">
      <w:pPr>
        <w:jc w:val="both"/>
      </w:pPr>
      <w:r>
        <w:t xml:space="preserve">            В соответствии с постановлением  Правительства Российской Федерации от31 августа 2018 года  № 1039 « Об утверждении Правил  обустройства мест (площадок)</w:t>
      </w:r>
    </w:p>
    <w:p w:rsidR="0011412D" w:rsidRDefault="0011412D" w:rsidP="0011412D">
      <w:pPr>
        <w:pStyle w:val="a3"/>
        <w:tabs>
          <w:tab w:val="left" w:pos="7215"/>
        </w:tabs>
        <w:ind w:left="0"/>
        <w:jc w:val="both"/>
      </w:pPr>
      <w:proofErr w:type="gramStart"/>
      <w:r>
        <w:t xml:space="preserve">накопления твердых коммунальных отходов и ведения их реестра», с   постановлением администрации Селинского  сельского поселения от 10.12.2018 №35 пунктом 11 «Порядка определения мест (площадок) накопления твердых коммунальных отходов и ведения реестра на территории Селинского сельского поселения» на основании заявления  ИП </w:t>
      </w:r>
      <w:proofErr w:type="spellStart"/>
      <w:r>
        <w:t>Биляловой</w:t>
      </w:r>
      <w:proofErr w:type="spellEnd"/>
      <w:r>
        <w:t xml:space="preserve"> Марины Николаевны, адрес 613570,Кировская область, Кильмезский район, </w:t>
      </w:r>
      <w:proofErr w:type="spellStart"/>
      <w:r>
        <w:t>пгт</w:t>
      </w:r>
      <w:proofErr w:type="spellEnd"/>
      <w:r>
        <w:t xml:space="preserve"> Кильмезь ул. Дружбы 6, администрация Селинского сельского поселения  ПОСТАНОВЛЯЕТ: </w:t>
      </w:r>
      <w:proofErr w:type="gramEnd"/>
    </w:p>
    <w:p w:rsidR="0011412D" w:rsidRDefault="0011412D" w:rsidP="0011412D">
      <w:pPr>
        <w:jc w:val="both"/>
      </w:pPr>
    </w:p>
    <w:p w:rsidR="0011412D" w:rsidRDefault="0011412D" w:rsidP="0011412D">
      <w:pPr>
        <w:spacing w:line="276" w:lineRule="auto"/>
        <w:jc w:val="both"/>
        <w:outlineLvl w:val="0"/>
        <w:rPr>
          <w:rStyle w:val="blk"/>
          <w:bCs/>
        </w:rPr>
      </w:pPr>
      <w:r>
        <w:t xml:space="preserve">          1. Внести</w:t>
      </w:r>
      <w:r>
        <w:rPr>
          <w:bCs/>
        </w:rPr>
        <w:t xml:space="preserve"> в Постановление администрации Селинского сельского поселения от 10.12.18 г. № 35  «Об утверждении схемы размещения мест (площадок) накопления твердых коммунальных отходов их реестра. Порядок определения мест (площадок) накопления  твердых коммунальных отходов и ведения реестра на территории Селинского сельского поселения следующие изменения:</w:t>
      </w:r>
      <w:r>
        <w:t xml:space="preserve"> </w:t>
      </w:r>
      <w:r>
        <w:tab/>
      </w:r>
    </w:p>
    <w:p w:rsidR="0011412D" w:rsidRDefault="0011412D" w:rsidP="0011412D">
      <w:pPr>
        <w:pStyle w:val="a3"/>
        <w:shd w:val="clear" w:color="auto" w:fill="FFFFFF"/>
        <w:spacing w:after="199" w:line="276" w:lineRule="auto"/>
        <w:ind w:left="0"/>
        <w:textAlignment w:val="baseline"/>
      </w:pPr>
      <w:r>
        <w:t xml:space="preserve">       1.1. Реестр  мест (площадок) накопления твердых коммунальных отходов на территории   МО Селинского сельского поселения Кильмезского района Кировской области  дополнить пунктом 15, </w:t>
      </w:r>
      <w:proofErr w:type="gramStart"/>
      <w:r>
        <w:t>согласно  приложения</w:t>
      </w:r>
      <w:proofErr w:type="gramEnd"/>
      <w:r>
        <w:t>.</w:t>
      </w:r>
    </w:p>
    <w:p w:rsidR="0011412D" w:rsidRDefault="0011412D" w:rsidP="0011412D">
      <w:pPr>
        <w:pStyle w:val="a3"/>
        <w:shd w:val="clear" w:color="auto" w:fill="FFFFFF"/>
        <w:spacing w:before="100" w:beforeAutospacing="1" w:after="100" w:afterAutospacing="1" w:line="276" w:lineRule="auto"/>
        <w:ind w:left="0"/>
        <w:textAlignment w:val="baseline"/>
      </w:pPr>
      <w:r>
        <w:t xml:space="preserve">           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11412D" w:rsidRDefault="0011412D" w:rsidP="0011412D">
      <w:pPr>
        <w:pStyle w:val="a3"/>
        <w:shd w:val="clear" w:color="auto" w:fill="FFFFFF"/>
        <w:spacing w:before="100" w:beforeAutospacing="1" w:after="100" w:afterAutospacing="1" w:line="276" w:lineRule="auto"/>
        <w:ind w:left="0"/>
        <w:textAlignment w:val="baseline"/>
      </w:pPr>
      <w:r>
        <w:t xml:space="preserve">           3.Настоящее постановление  вступает в силу в соответствии с действующим  законодательством</w:t>
      </w:r>
    </w:p>
    <w:p w:rsidR="0011412D" w:rsidRDefault="0011412D" w:rsidP="0011412D">
      <w:pPr>
        <w:pStyle w:val="a3"/>
        <w:shd w:val="clear" w:color="auto" w:fill="FFFFFF"/>
        <w:spacing w:before="100" w:beforeAutospacing="1" w:after="100" w:afterAutospacing="1" w:line="276" w:lineRule="auto"/>
        <w:ind w:left="0"/>
        <w:textAlignment w:val="baseline"/>
      </w:pPr>
      <w:r>
        <w:t xml:space="preserve">           4. 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11412D" w:rsidRDefault="0011412D" w:rsidP="0011412D">
      <w:pPr>
        <w:pStyle w:val="a3"/>
        <w:shd w:val="clear" w:color="auto" w:fill="FFFFFF"/>
        <w:spacing w:before="100" w:beforeAutospacing="1" w:after="100" w:afterAutospacing="1"/>
        <w:ind w:left="0"/>
        <w:textAlignment w:val="baseline"/>
      </w:pPr>
    </w:p>
    <w:p w:rsidR="0011412D" w:rsidRDefault="0011412D" w:rsidP="0011412D">
      <w:pPr>
        <w:pStyle w:val="a3"/>
        <w:shd w:val="clear" w:color="auto" w:fill="FFFFFF"/>
        <w:spacing w:before="100" w:beforeAutospacing="1" w:after="100" w:afterAutospacing="1"/>
        <w:ind w:left="0"/>
        <w:textAlignment w:val="baseline"/>
      </w:pPr>
    </w:p>
    <w:p w:rsidR="0011412D" w:rsidRDefault="0011412D" w:rsidP="0011412D">
      <w:pPr>
        <w:pStyle w:val="a3"/>
        <w:shd w:val="clear" w:color="auto" w:fill="FFFFFF"/>
        <w:spacing w:before="100" w:beforeAutospacing="1" w:after="100" w:afterAutospacing="1"/>
        <w:ind w:left="0"/>
        <w:textAlignment w:val="baseline"/>
      </w:pPr>
      <w:r>
        <w:t>Глава  поселения                                                                                     Р.Г  Галимов</w:t>
      </w:r>
    </w:p>
    <w:p w:rsidR="000F0AF7" w:rsidRDefault="000F0AF7"/>
    <w:sectPr w:rsidR="000F0AF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31" w:rsidRDefault="002B6431" w:rsidP="0011412D">
      <w:r>
        <w:separator/>
      </w:r>
    </w:p>
  </w:endnote>
  <w:endnote w:type="continuationSeparator" w:id="0">
    <w:p w:rsidR="002B6431" w:rsidRDefault="002B6431" w:rsidP="0011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31" w:rsidRDefault="002B6431" w:rsidP="0011412D">
      <w:r>
        <w:separator/>
      </w:r>
    </w:p>
  </w:footnote>
  <w:footnote w:type="continuationSeparator" w:id="0">
    <w:p w:rsidR="002B6431" w:rsidRDefault="002B6431" w:rsidP="0011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2D" w:rsidRPr="0011412D" w:rsidRDefault="0011412D" w:rsidP="0011412D">
    <w:pPr>
      <w:pStyle w:val="a4"/>
      <w:tabs>
        <w:tab w:val="clear" w:pos="4677"/>
        <w:tab w:val="clear" w:pos="9355"/>
        <w:tab w:val="left" w:pos="6990"/>
      </w:tabs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94"/>
    <w:rsid w:val="000F0AF7"/>
    <w:rsid w:val="0011412D"/>
    <w:rsid w:val="001C01C3"/>
    <w:rsid w:val="002B6431"/>
    <w:rsid w:val="00C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aliases w:val="Знак"/>
    <w:basedOn w:val="a"/>
    <w:uiPriority w:val="34"/>
    <w:semiHidden/>
    <w:unhideWhenUsed/>
    <w:qFormat/>
    <w:rsid w:val="0011412D"/>
    <w:pPr>
      <w:ind w:left="720"/>
      <w:contextualSpacing/>
    </w:pPr>
  </w:style>
  <w:style w:type="character" w:customStyle="1" w:styleId="blk">
    <w:name w:val="blk"/>
    <w:basedOn w:val="a0"/>
    <w:rsid w:val="0011412D"/>
  </w:style>
  <w:style w:type="paragraph" w:styleId="a4">
    <w:name w:val="header"/>
    <w:basedOn w:val="a"/>
    <w:link w:val="a5"/>
    <w:uiPriority w:val="99"/>
    <w:unhideWhenUsed/>
    <w:rsid w:val="001141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4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41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4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aliases w:val="Знак"/>
    <w:basedOn w:val="a"/>
    <w:uiPriority w:val="34"/>
    <w:semiHidden/>
    <w:unhideWhenUsed/>
    <w:qFormat/>
    <w:rsid w:val="0011412D"/>
    <w:pPr>
      <w:ind w:left="720"/>
      <w:contextualSpacing/>
    </w:pPr>
  </w:style>
  <w:style w:type="character" w:customStyle="1" w:styleId="blk">
    <w:name w:val="blk"/>
    <w:basedOn w:val="a0"/>
    <w:rsid w:val="0011412D"/>
  </w:style>
  <w:style w:type="paragraph" w:styleId="a4">
    <w:name w:val="header"/>
    <w:basedOn w:val="a"/>
    <w:link w:val="a5"/>
    <w:uiPriority w:val="99"/>
    <w:unhideWhenUsed/>
    <w:rsid w:val="001141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4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41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4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1</cp:lastModifiedBy>
  <cp:revision>4</cp:revision>
  <cp:lastPrinted>2020-04-30T06:33:00Z</cp:lastPrinted>
  <dcterms:created xsi:type="dcterms:W3CDTF">2020-04-23T04:29:00Z</dcterms:created>
  <dcterms:modified xsi:type="dcterms:W3CDTF">2020-04-30T06:34:00Z</dcterms:modified>
</cp:coreProperties>
</file>