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7" w:rsidRPr="002F2CC7" w:rsidRDefault="002F2CC7" w:rsidP="00F50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="00F50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СЕЛИНСКОГО СЕЛЬСКОГО ПОСЕЛЕНИЯ</w:t>
      </w:r>
    </w:p>
    <w:p w:rsidR="002F2CC7" w:rsidRDefault="002F2CC7" w:rsidP="00F50A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КИЛЬМЕЗСКОГО РАЙОНА </w:t>
      </w:r>
      <w:r w:rsidR="00F50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КИРОВСКОЙ ОБЛАСТИ</w:t>
      </w:r>
    </w:p>
    <w:p w:rsidR="0011557E" w:rsidRDefault="0011557E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C7" w:rsidRPr="002F2CC7" w:rsidRDefault="002F2CC7" w:rsidP="00F50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C7" w:rsidRDefault="002F2CC7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66" w:rsidRPr="00725C66" w:rsidRDefault="00725C66" w:rsidP="002F2CC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C66" w:rsidRPr="00725C66" w:rsidRDefault="00CC536B" w:rsidP="004D308C">
      <w:pPr>
        <w:spacing w:after="0" w:line="240" w:lineRule="auto"/>
        <w:ind w:left="-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C69AB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25389A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2F2CC7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D308C" w:rsidRPr="00725C66">
        <w:rPr>
          <w:sz w:val="28"/>
          <w:szCs w:val="28"/>
        </w:rPr>
        <w:t>д.Селино</w:t>
      </w:r>
      <w:r w:rsidR="002F2CC7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926C1" w:rsidRPr="0072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</w:t>
      </w:r>
      <w:r w:rsidR="00E6233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DA774E" w:rsidRDefault="00DA774E" w:rsidP="00DA7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725C66" w:rsidRDefault="00725C66" w:rsidP="00DA774E">
      <w:pPr>
        <w:jc w:val="center"/>
        <w:rPr>
          <w:b/>
          <w:sz w:val="28"/>
          <w:szCs w:val="28"/>
        </w:rPr>
      </w:pPr>
    </w:p>
    <w:p w:rsidR="00DA774E" w:rsidRDefault="00DA774E" w:rsidP="00DA77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C6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03.10.2003г. № 131-ФЗ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AB32E6" w:rsidRDefault="00AB32E6" w:rsidP="00CC53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 w:rsidR="0061296E">
        <w:rPr>
          <w:rFonts w:ascii="Times New Roman" w:hAnsi="Times New Roman" w:cs="Times New Roman"/>
          <w:sz w:val="24"/>
          <w:szCs w:val="24"/>
        </w:rPr>
        <w:t>:440301:29, общей площадью 32</w:t>
      </w:r>
      <w:r w:rsidR="00CC536B"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 w:rsidR="00E62337">
        <w:rPr>
          <w:rFonts w:ascii="Times New Roman" w:hAnsi="Times New Roman" w:cs="Times New Roman"/>
          <w:sz w:val="24"/>
          <w:szCs w:val="24"/>
        </w:rPr>
        <w:t>, деревня Добра, улица Реч</w:t>
      </w:r>
      <w:r w:rsidR="0061296E">
        <w:rPr>
          <w:rFonts w:ascii="Times New Roman" w:hAnsi="Times New Roman" w:cs="Times New Roman"/>
          <w:sz w:val="24"/>
          <w:szCs w:val="24"/>
        </w:rPr>
        <w:t>ная, з/у 1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 xml:space="preserve">:440301:26, общей площадью 1732 </w:t>
      </w:r>
      <w:r w:rsidRPr="00CC536B">
        <w:rPr>
          <w:rFonts w:ascii="Times New Roman" w:hAnsi="Times New Roman" w:cs="Times New Roman"/>
          <w:sz w:val="24"/>
          <w:szCs w:val="24"/>
        </w:rPr>
        <w:t>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</w:t>
      </w:r>
      <w:r>
        <w:rPr>
          <w:rFonts w:ascii="Times New Roman" w:hAnsi="Times New Roman" w:cs="Times New Roman"/>
          <w:sz w:val="24"/>
          <w:szCs w:val="24"/>
        </w:rPr>
        <w:t>ная, з/у 3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:440301:24, общей площадью 3631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</w:t>
      </w:r>
      <w:r>
        <w:rPr>
          <w:rFonts w:ascii="Times New Roman" w:hAnsi="Times New Roman" w:cs="Times New Roman"/>
          <w:sz w:val="24"/>
          <w:szCs w:val="24"/>
        </w:rPr>
        <w:t>ная, з/у 5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:440301:42, общей площадью 16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</w:t>
      </w:r>
      <w:r>
        <w:rPr>
          <w:rFonts w:ascii="Times New Roman" w:hAnsi="Times New Roman" w:cs="Times New Roman"/>
          <w:sz w:val="24"/>
          <w:szCs w:val="24"/>
        </w:rPr>
        <w:t>ная, з/у 7а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:440301:18, общей площадью 24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Речная, з/у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:440301:30, общей площадью 21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Речная, з/у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296E" w:rsidRDefault="0061296E" w:rsidP="00612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6B">
        <w:rPr>
          <w:rFonts w:ascii="Times New Roman" w:hAnsi="Times New Roman" w:cs="Times New Roman"/>
          <w:sz w:val="24"/>
          <w:szCs w:val="24"/>
        </w:rPr>
        <w:t>Присвоить адрес земельного участка с кадастровым номером 43:11</w:t>
      </w:r>
      <w:r>
        <w:rPr>
          <w:rFonts w:ascii="Times New Roman" w:hAnsi="Times New Roman" w:cs="Times New Roman"/>
          <w:sz w:val="24"/>
          <w:szCs w:val="24"/>
        </w:rPr>
        <w:t>:440301:31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общей площадью 14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C536B">
        <w:rPr>
          <w:rFonts w:ascii="Times New Roman" w:hAnsi="Times New Roman" w:cs="Times New Roman"/>
          <w:sz w:val="24"/>
          <w:szCs w:val="24"/>
        </w:rPr>
        <w:t xml:space="preserve"> кв.м., следующий адрес: Российская Федерация, Кировская область, Кильмезский муниципальный район, сельское поселение Селинское</w:t>
      </w:r>
      <w:r>
        <w:rPr>
          <w:rFonts w:ascii="Times New Roman" w:hAnsi="Times New Roman" w:cs="Times New Roman"/>
          <w:sz w:val="24"/>
          <w:szCs w:val="24"/>
        </w:rPr>
        <w:t>, деревня Добра, улица Речная, з/у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1296E" w:rsidRDefault="0061296E" w:rsidP="006129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96E" w:rsidRPr="0061296E" w:rsidRDefault="0061296E" w:rsidP="006129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33F4" w:rsidRPr="00725C66" w:rsidRDefault="00947D8A">
      <w:pPr>
        <w:rPr>
          <w:rFonts w:ascii="Times New Roman" w:hAnsi="Times New Roman" w:cs="Times New Roman"/>
          <w:sz w:val="24"/>
          <w:szCs w:val="24"/>
        </w:rPr>
      </w:pPr>
      <w:r w:rsidRPr="00725C66">
        <w:rPr>
          <w:rFonts w:ascii="Times New Roman" w:hAnsi="Times New Roman" w:cs="Times New Roman"/>
          <w:sz w:val="24"/>
          <w:szCs w:val="24"/>
        </w:rPr>
        <w:t xml:space="preserve">Глава поселения:                                                                           Р.Г  </w:t>
      </w:r>
      <w:proofErr w:type="spellStart"/>
      <w:r w:rsidRPr="00725C66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</w:p>
    <w:sectPr w:rsidR="009833F4" w:rsidRPr="00725C66" w:rsidSect="00F4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11B"/>
    <w:multiLevelType w:val="hybridMultilevel"/>
    <w:tmpl w:val="0C9A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540244"/>
    <w:multiLevelType w:val="hybridMultilevel"/>
    <w:tmpl w:val="BC3E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7720C"/>
    <w:multiLevelType w:val="hybridMultilevel"/>
    <w:tmpl w:val="8236CAB6"/>
    <w:lvl w:ilvl="0" w:tplc="1EDA0C9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446"/>
    <w:rsid w:val="00045049"/>
    <w:rsid w:val="000A7D95"/>
    <w:rsid w:val="000C432B"/>
    <w:rsid w:val="0011557E"/>
    <w:rsid w:val="001711F1"/>
    <w:rsid w:val="001978E8"/>
    <w:rsid w:val="00210A82"/>
    <w:rsid w:val="002217BD"/>
    <w:rsid w:val="0025389A"/>
    <w:rsid w:val="002704F2"/>
    <w:rsid w:val="002F2CC7"/>
    <w:rsid w:val="00387977"/>
    <w:rsid w:val="003D7EB2"/>
    <w:rsid w:val="00406CCD"/>
    <w:rsid w:val="0040733C"/>
    <w:rsid w:val="004926C1"/>
    <w:rsid w:val="004C6321"/>
    <w:rsid w:val="004C69AB"/>
    <w:rsid w:val="004D308C"/>
    <w:rsid w:val="00573FBA"/>
    <w:rsid w:val="0058523E"/>
    <w:rsid w:val="005D10FE"/>
    <w:rsid w:val="005E4DA1"/>
    <w:rsid w:val="0060211E"/>
    <w:rsid w:val="0061296E"/>
    <w:rsid w:val="006970A2"/>
    <w:rsid w:val="006D6D2E"/>
    <w:rsid w:val="00725C66"/>
    <w:rsid w:val="0077219B"/>
    <w:rsid w:val="007A6CCB"/>
    <w:rsid w:val="00822F53"/>
    <w:rsid w:val="00886ACB"/>
    <w:rsid w:val="008D187A"/>
    <w:rsid w:val="009277D4"/>
    <w:rsid w:val="00947D8A"/>
    <w:rsid w:val="009635EE"/>
    <w:rsid w:val="00984A1A"/>
    <w:rsid w:val="00AB32E6"/>
    <w:rsid w:val="00BC24E4"/>
    <w:rsid w:val="00CA550B"/>
    <w:rsid w:val="00CC384D"/>
    <w:rsid w:val="00CC536B"/>
    <w:rsid w:val="00CD5AF3"/>
    <w:rsid w:val="00D76555"/>
    <w:rsid w:val="00DA774E"/>
    <w:rsid w:val="00DC5446"/>
    <w:rsid w:val="00DD0EB8"/>
    <w:rsid w:val="00DD1FB5"/>
    <w:rsid w:val="00E13807"/>
    <w:rsid w:val="00E62337"/>
    <w:rsid w:val="00EB4758"/>
    <w:rsid w:val="00F457A9"/>
    <w:rsid w:val="00F50A21"/>
    <w:rsid w:val="00FE6DF4"/>
    <w:rsid w:val="00FF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2019-05-29T12:55:00Z</cp:lastPrinted>
  <dcterms:created xsi:type="dcterms:W3CDTF">2017-10-05T05:43:00Z</dcterms:created>
  <dcterms:modified xsi:type="dcterms:W3CDTF">2019-05-29T12:57:00Z</dcterms:modified>
</cp:coreProperties>
</file>