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19" w:rsidRDefault="00AE5919" w:rsidP="00AE5919">
      <w:pPr>
        <w:pStyle w:val="ConsPlusNormal"/>
        <w:tabs>
          <w:tab w:val="left" w:pos="620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  <w:t xml:space="preserve">                    ПРОЕКТ</w:t>
      </w:r>
    </w:p>
    <w:p w:rsidR="00AE5919" w:rsidRDefault="00AE5919" w:rsidP="0037141D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AE5919" w:rsidRDefault="00AE5919" w:rsidP="00AE5919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 СЕЛЬСКАЯ ДУМА</w:t>
      </w:r>
    </w:p>
    <w:p w:rsidR="00AE5919" w:rsidRDefault="00AE5919" w:rsidP="00AE5919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AE5919" w:rsidRDefault="00AE5919" w:rsidP="00AE5919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AE5919" w:rsidRDefault="00AE5919" w:rsidP="00AE5919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AE5919" w:rsidRDefault="00AE5919" w:rsidP="00AE5919">
      <w:pPr>
        <w:rPr>
          <w:b/>
          <w:sz w:val="28"/>
          <w:szCs w:val="28"/>
        </w:rPr>
      </w:pPr>
    </w:p>
    <w:p w:rsidR="00AE5919" w:rsidRDefault="00AE5919" w:rsidP="00AE5919">
      <w:pPr>
        <w:tabs>
          <w:tab w:val="left" w:pos="372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E5919" w:rsidRDefault="00AE5919" w:rsidP="00AE5919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5919" w:rsidRDefault="00AE5919" w:rsidP="00AE5919">
      <w:pPr>
        <w:tabs>
          <w:tab w:val="center" w:pos="4677"/>
        </w:tabs>
        <w:rPr>
          <w:sz w:val="28"/>
          <w:szCs w:val="28"/>
        </w:rPr>
      </w:pPr>
    </w:p>
    <w:p w:rsidR="00AE5919" w:rsidRDefault="00AE5919" w:rsidP="00AE5919">
      <w:pPr>
        <w:tabs>
          <w:tab w:val="center" w:pos="4677"/>
        </w:tabs>
        <w:rPr>
          <w:sz w:val="28"/>
          <w:szCs w:val="28"/>
        </w:rPr>
      </w:pPr>
    </w:p>
    <w:p w:rsidR="00AE5919" w:rsidRDefault="00AE5919" w:rsidP="00AE591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00.00. 2018                                                                                                  № </w:t>
      </w:r>
      <w:r w:rsidR="007965E9">
        <w:rPr>
          <w:sz w:val="28"/>
          <w:szCs w:val="28"/>
        </w:rPr>
        <w:t>00</w:t>
      </w:r>
    </w:p>
    <w:p w:rsidR="00AE5919" w:rsidRDefault="00AE5919" w:rsidP="00AE5919">
      <w:pPr>
        <w:jc w:val="center"/>
        <w:rPr>
          <w:sz w:val="28"/>
          <w:szCs w:val="28"/>
        </w:rPr>
      </w:pPr>
      <w:r>
        <w:rPr>
          <w:sz w:val="28"/>
          <w:szCs w:val="28"/>
        </w:rPr>
        <w:t>д.Селино.</w:t>
      </w:r>
    </w:p>
    <w:p w:rsidR="00AE5919" w:rsidRDefault="00AE5919" w:rsidP="00AE5919"/>
    <w:p w:rsidR="00AE5919" w:rsidRDefault="00AE5919" w:rsidP="00AE5919"/>
    <w:p w:rsidR="00AE5919" w:rsidRDefault="00AE5919" w:rsidP="00AE591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Селинской сельской</w:t>
      </w:r>
      <w:r w:rsidRPr="001010CE">
        <w:rPr>
          <w:b/>
          <w:sz w:val="28"/>
          <w:szCs w:val="28"/>
        </w:rPr>
        <w:t xml:space="preserve"> думы от </w:t>
      </w:r>
      <w:r w:rsidR="00A56A9D">
        <w:rPr>
          <w:b/>
          <w:sz w:val="28"/>
          <w:szCs w:val="28"/>
        </w:rPr>
        <w:t>05.12.2017</w:t>
      </w:r>
      <w:r w:rsidRPr="001010CE">
        <w:rPr>
          <w:b/>
          <w:sz w:val="28"/>
          <w:szCs w:val="28"/>
        </w:rPr>
        <w:t xml:space="preserve"> года № </w:t>
      </w:r>
      <w:r w:rsidR="00A56A9D">
        <w:rPr>
          <w:b/>
          <w:sz w:val="28"/>
          <w:szCs w:val="28"/>
        </w:rPr>
        <w:t>11/1</w:t>
      </w:r>
      <w:r w:rsidRPr="001010CE">
        <w:rPr>
          <w:b/>
          <w:sz w:val="28"/>
          <w:szCs w:val="28"/>
        </w:rPr>
        <w:t xml:space="preserve"> «</w:t>
      </w:r>
      <w:r w:rsidRPr="00496D15">
        <w:rPr>
          <w:b/>
          <w:sz w:val="28"/>
          <w:szCs w:val="28"/>
        </w:rPr>
        <w:t xml:space="preserve">Об утверждении </w:t>
      </w:r>
      <w:r w:rsidR="00A56A9D">
        <w:rPr>
          <w:b/>
          <w:sz w:val="28"/>
          <w:szCs w:val="28"/>
        </w:rPr>
        <w:t xml:space="preserve"> Регламента Думы </w:t>
      </w:r>
      <w:r w:rsidRPr="00496D15">
        <w:rPr>
          <w:b/>
          <w:sz w:val="28"/>
          <w:szCs w:val="28"/>
        </w:rPr>
        <w:t xml:space="preserve"> муницип</w:t>
      </w:r>
      <w:r>
        <w:rPr>
          <w:b/>
          <w:sz w:val="28"/>
          <w:szCs w:val="28"/>
        </w:rPr>
        <w:t>ального образования Селинское</w:t>
      </w:r>
      <w:r w:rsidRPr="00496D15">
        <w:rPr>
          <w:b/>
          <w:sz w:val="28"/>
          <w:szCs w:val="28"/>
        </w:rPr>
        <w:t xml:space="preserve"> сельское поселение</w:t>
      </w:r>
      <w:r w:rsidR="00A56A9D">
        <w:rPr>
          <w:b/>
          <w:sz w:val="28"/>
          <w:szCs w:val="28"/>
        </w:rPr>
        <w:t xml:space="preserve"> Кильмезского района  Кировской области </w:t>
      </w:r>
      <w:r w:rsidRPr="00496D15">
        <w:rPr>
          <w:b/>
          <w:sz w:val="28"/>
          <w:szCs w:val="28"/>
        </w:rPr>
        <w:t>»</w:t>
      </w:r>
    </w:p>
    <w:p w:rsidR="00AE5919" w:rsidRDefault="00AE5919" w:rsidP="00AE591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568D" w:rsidRDefault="009A568D" w:rsidP="009A568D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75C8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</w:t>
      </w:r>
      <w:r>
        <w:rPr>
          <w:sz w:val="28"/>
          <w:szCs w:val="28"/>
        </w:rPr>
        <w:t>, Уставом муниципального образования</w:t>
      </w:r>
      <w:r w:rsidRPr="00D75C85">
        <w:rPr>
          <w:sz w:val="28"/>
          <w:szCs w:val="28"/>
        </w:rPr>
        <w:t xml:space="preserve"> </w:t>
      </w:r>
      <w:r>
        <w:rPr>
          <w:sz w:val="28"/>
          <w:szCs w:val="28"/>
        </w:rPr>
        <w:t>Селинское сельское поселение Кильмезского района Кировской области СЕЛИНСКАЯ</w:t>
      </w:r>
      <w:r w:rsidRPr="009A568D">
        <w:rPr>
          <w:sz w:val="28"/>
          <w:szCs w:val="28"/>
        </w:rPr>
        <w:t xml:space="preserve">  </w:t>
      </w:r>
      <w:r w:rsidRPr="00D75C85">
        <w:rPr>
          <w:sz w:val="28"/>
          <w:szCs w:val="28"/>
        </w:rPr>
        <w:t>СЕЛЬСКАЯ ДУМА РЕШИЛА:</w:t>
      </w:r>
    </w:p>
    <w:p w:rsidR="00AE5919" w:rsidRPr="001010CE" w:rsidRDefault="00AE5919" w:rsidP="00AE5919">
      <w:pPr>
        <w:jc w:val="center"/>
        <w:rPr>
          <w:b/>
          <w:sz w:val="28"/>
          <w:szCs w:val="28"/>
        </w:rPr>
      </w:pPr>
    </w:p>
    <w:p w:rsidR="00AE5919" w:rsidRPr="00E9060E" w:rsidRDefault="00AE5919" w:rsidP="004B17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Решение Селинской сельской думы от </w:t>
      </w:r>
      <w:r w:rsidR="00A56A9D" w:rsidRPr="00A56A9D">
        <w:rPr>
          <w:sz w:val="28"/>
          <w:szCs w:val="28"/>
        </w:rPr>
        <w:t>05.12.2017</w:t>
      </w:r>
      <w:r w:rsidR="00A56A9D" w:rsidRPr="001010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A56A9D">
        <w:rPr>
          <w:sz w:val="28"/>
          <w:szCs w:val="28"/>
        </w:rPr>
        <w:t>11/1</w:t>
      </w:r>
      <w:r>
        <w:rPr>
          <w:sz w:val="28"/>
          <w:szCs w:val="28"/>
        </w:rPr>
        <w:t xml:space="preserve"> </w:t>
      </w:r>
      <w:r w:rsidR="00A56A9D">
        <w:rPr>
          <w:sz w:val="28"/>
          <w:szCs w:val="28"/>
        </w:rPr>
        <w:t xml:space="preserve"> </w:t>
      </w:r>
      <w:r w:rsidRPr="00E9060E">
        <w:rPr>
          <w:sz w:val="28"/>
          <w:szCs w:val="28"/>
        </w:rPr>
        <w:t xml:space="preserve"> </w:t>
      </w:r>
      <w:r w:rsidR="00A56A9D" w:rsidRPr="001010CE">
        <w:rPr>
          <w:b/>
          <w:sz w:val="28"/>
          <w:szCs w:val="28"/>
        </w:rPr>
        <w:t>«</w:t>
      </w:r>
      <w:r w:rsidR="00A56A9D" w:rsidRPr="00A56A9D">
        <w:rPr>
          <w:sz w:val="28"/>
          <w:szCs w:val="28"/>
        </w:rPr>
        <w:t>Об утверждении  Регламента Думы  муниципального образования Селинское сельское поселение Кильмез</w:t>
      </w:r>
      <w:r w:rsidR="00A56A9D">
        <w:rPr>
          <w:sz w:val="28"/>
          <w:szCs w:val="28"/>
        </w:rPr>
        <w:t xml:space="preserve">ского района  Кировской области </w:t>
      </w:r>
      <w:r w:rsidR="00A56A9D" w:rsidRPr="00A56A9D">
        <w:rPr>
          <w:sz w:val="28"/>
          <w:szCs w:val="28"/>
        </w:rPr>
        <w:t>»</w:t>
      </w:r>
      <w:r w:rsidR="00A56A9D">
        <w:rPr>
          <w:sz w:val="28"/>
          <w:szCs w:val="28"/>
        </w:rPr>
        <w:t xml:space="preserve"> </w:t>
      </w:r>
      <w:r w:rsidRPr="00E9060E">
        <w:rPr>
          <w:sz w:val="28"/>
          <w:szCs w:val="28"/>
        </w:rPr>
        <w:t>следующие изменения</w:t>
      </w:r>
      <w:r w:rsidR="009A568D" w:rsidRPr="009A568D">
        <w:rPr>
          <w:sz w:val="28"/>
          <w:szCs w:val="28"/>
        </w:rPr>
        <w:t xml:space="preserve"> </w:t>
      </w:r>
      <w:r w:rsidR="009A568D">
        <w:rPr>
          <w:sz w:val="28"/>
          <w:szCs w:val="28"/>
        </w:rPr>
        <w:t>и дополнения</w:t>
      </w:r>
      <w:r w:rsidR="007965E9">
        <w:rPr>
          <w:sz w:val="28"/>
          <w:szCs w:val="28"/>
        </w:rPr>
        <w:t>.</w:t>
      </w:r>
    </w:p>
    <w:p w:rsidR="00AE5919" w:rsidRDefault="00AE5919" w:rsidP="0037141D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AD7DE5" w:rsidRPr="001C7F93" w:rsidRDefault="00AE5919" w:rsidP="00AD7DE5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D7DE5">
        <w:rPr>
          <w:sz w:val="28"/>
          <w:szCs w:val="28"/>
        </w:rPr>
        <w:t xml:space="preserve">          1.1   статью 26</w:t>
      </w:r>
      <w:r w:rsidR="00AD7DE5" w:rsidRPr="001C7F93">
        <w:rPr>
          <w:sz w:val="28"/>
          <w:szCs w:val="28"/>
        </w:rPr>
        <w:t xml:space="preserve"> изложить в следующей редакции:</w:t>
      </w:r>
    </w:p>
    <w:p w:rsidR="0037141D" w:rsidRPr="007965E9" w:rsidRDefault="00A56A9D" w:rsidP="007965E9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Статья 26</w:t>
      </w:r>
      <w:r w:rsidRPr="004B108A">
        <w:rPr>
          <w:color w:val="000000"/>
          <w:sz w:val="28"/>
          <w:szCs w:val="28"/>
        </w:rPr>
        <w:t>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Решения </w:t>
      </w:r>
      <w:r w:rsidRPr="006E4094">
        <w:rPr>
          <w:sz w:val="28"/>
          <w:szCs w:val="28"/>
        </w:rPr>
        <w:t xml:space="preserve"> Думы принимаются открытым или тайным голосованием.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6E4094">
        <w:rPr>
          <w:sz w:val="28"/>
          <w:szCs w:val="28"/>
        </w:rPr>
        <w:t>2. Депутат лично осуществляет свое право на голосование. Депутат не может передать свое право на голосование другому лицу.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6E4094">
        <w:rPr>
          <w:sz w:val="28"/>
          <w:szCs w:val="28"/>
        </w:rPr>
        <w:t>Депутат имеет право голосовать за пр</w:t>
      </w:r>
      <w:bookmarkStart w:id="0" w:name="_GoBack"/>
      <w:bookmarkEnd w:id="0"/>
      <w:r w:rsidRPr="006E4094">
        <w:rPr>
          <w:sz w:val="28"/>
          <w:szCs w:val="28"/>
        </w:rPr>
        <w:t>инятие решения, против принятия решения либо воздержаться от принятия решения.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6E4094">
        <w:rPr>
          <w:sz w:val="28"/>
          <w:szCs w:val="28"/>
        </w:rPr>
        <w:t>3. Открытое голосование проводится путем поднятия руки депутатом за од</w:t>
      </w:r>
      <w:r>
        <w:rPr>
          <w:sz w:val="28"/>
          <w:szCs w:val="28"/>
        </w:rPr>
        <w:t xml:space="preserve">ин из вариантов решения </w:t>
      </w:r>
      <w:r w:rsidRPr="006E4094">
        <w:rPr>
          <w:sz w:val="28"/>
          <w:szCs w:val="28"/>
        </w:rPr>
        <w:t xml:space="preserve"> Думы.</w:t>
      </w:r>
    </w:p>
    <w:p w:rsidR="0037141D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bookmarkStart w:id="1" w:name="P455"/>
      <w:bookmarkEnd w:id="1"/>
      <w:r w:rsidRPr="004B108A">
        <w:rPr>
          <w:sz w:val="28"/>
          <w:szCs w:val="28"/>
        </w:rPr>
        <w:t>4. В том случае, если депутат о</w:t>
      </w:r>
      <w:r>
        <w:rPr>
          <w:sz w:val="28"/>
          <w:szCs w:val="28"/>
        </w:rPr>
        <w:t xml:space="preserve">тсутствует на заседании </w:t>
      </w:r>
      <w:r w:rsidRPr="004B108A">
        <w:rPr>
          <w:sz w:val="28"/>
          <w:szCs w:val="28"/>
        </w:rPr>
        <w:t>Думы по уважительной причине и ознакомлен с проектом решения, которое будет ставиться на голосование, он вправе подать письменное заявле</w:t>
      </w:r>
      <w:r>
        <w:rPr>
          <w:sz w:val="28"/>
          <w:szCs w:val="28"/>
        </w:rPr>
        <w:t xml:space="preserve">ние на имя председателя </w:t>
      </w:r>
      <w:r w:rsidRPr="004B108A">
        <w:rPr>
          <w:sz w:val="28"/>
          <w:szCs w:val="28"/>
        </w:rPr>
        <w:t xml:space="preserve"> Думы, в котором голосует </w:t>
      </w:r>
      <w:r>
        <w:rPr>
          <w:sz w:val="28"/>
          <w:szCs w:val="28"/>
        </w:rPr>
        <w:t>«</w:t>
      </w:r>
      <w:r w:rsidRPr="004B108A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4B108A">
        <w:rPr>
          <w:sz w:val="28"/>
          <w:szCs w:val="28"/>
        </w:rPr>
        <w:t xml:space="preserve"> принятие решения, </w:t>
      </w:r>
      <w:r>
        <w:rPr>
          <w:sz w:val="28"/>
          <w:szCs w:val="28"/>
        </w:rPr>
        <w:t>«</w:t>
      </w:r>
      <w:r w:rsidRPr="004B108A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4B108A">
        <w:rPr>
          <w:sz w:val="28"/>
          <w:szCs w:val="28"/>
        </w:rPr>
        <w:t xml:space="preserve"> </w:t>
      </w:r>
      <w:r w:rsidRPr="004B108A">
        <w:rPr>
          <w:sz w:val="28"/>
          <w:szCs w:val="28"/>
        </w:rPr>
        <w:lastRenderedPageBreak/>
        <w:t xml:space="preserve">принятия решения либо </w:t>
      </w:r>
      <w:r>
        <w:rPr>
          <w:sz w:val="28"/>
          <w:szCs w:val="28"/>
        </w:rPr>
        <w:t>«</w:t>
      </w:r>
      <w:r w:rsidRPr="004B108A">
        <w:rPr>
          <w:sz w:val="28"/>
          <w:szCs w:val="28"/>
        </w:rPr>
        <w:t>воздерживается</w:t>
      </w:r>
      <w:r>
        <w:rPr>
          <w:sz w:val="28"/>
          <w:szCs w:val="28"/>
        </w:rPr>
        <w:t>»</w:t>
      </w:r>
      <w:r w:rsidRPr="004B108A">
        <w:rPr>
          <w:sz w:val="28"/>
          <w:szCs w:val="28"/>
        </w:rPr>
        <w:t xml:space="preserve"> от принятия решения.</w:t>
      </w:r>
    </w:p>
    <w:p w:rsidR="00143E74" w:rsidRPr="004B108A" w:rsidRDefault="00143E74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5. Перед началом голосования председательствующий на заседании: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- сообщает количество предложений, которые ставятся на голосование;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- уточняет их формулировки и последовательность, в которой они ставятся на голосование;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- напоминает, каким большинством голосов должно быть принято решение.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 xml:space="preserve">6. Подсчет голосов при проведении открытого голосования осуществляет </w:t>
      </w:r>
      <w:r>
        <w:rPr>
          <w:color w:val="000000"/>
          <w:sz w:val="28"/>
          <w:szCs w:val="28"/>
        </w:rPr>
        <w:t xml:space="preserve">секретарь заседания </w:t>
      </w:r>
      <w:r w:rsidRPr="004B108A">
        <w:rPr>
          <w:color w:val="000000"/>
          <w:sz w:val="28"/>
          <w:szCs w:val="28"/>
        </w:rPr>
        <w:t xml:space="preserve"> Думы</w:t>
      </w:r>
      <w:r w:rsidRPr="004B108A">
        <w:rPr>
          <w:color w:val="FF0000"/>
          <w:sz w:val="28"/>
          <w:szCs w:val="28"/>
        </w:rPr>
        <w:t>.</w:t>
      </w:r>
      <w:r w:rsidRPr="004B108A">
        <w:rPr>
          <w:sz w:val="28"/>
          <w:szCs w:val="28"/>
        </w:rPr>
        <w:t xml:space="preserve"> При этом учитываются и голоса, поданные в письменном виде отсутствующими депутатами.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7. После объявления председательствующим на заседании о начале голосования никто не вправе прервать голосование. По окончании подсчета голосов председательствующий на заседании объявляет, принято решение или не принято.</w:t>
      </w:r>
    </w:p>
    <w:p w:rsidR="007965E9" w:rsidRDefault="0037141D" w:rsidP="007965E9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8. Результаты открытого голосования, в том числе поименного, отражаются в протоколе заседания.</w:t>
      </w:r>
    </w:p>
    <w:p w:rsidR="004B17FE" w:rsidRDefault="004B17FE" w:rsidP="007965E9">
      <w:pPr>
        <w:pStyle w:val="ConsPlusNormal"/>
        <w:ind w:firstLine="540"/>
        <w:jc w:val="both"/>
        <w:rPr>
          <w:sz w:val="28"/>
          <w:szCs w:val="28"/>
        </w:rPr>
      </w:pPr>
    </w:p>
    <w:p w:rsidR="007965E9" w:rsidRPr="001C7F93" w:rsidRDefault="007965E9" w:rsidP="004B17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   статью 27</w:t>
      </w:r>
      <w:r w:rsidRPr="001C7F93">
        <w:rPr>
          <w:sz w:val="28"/>
          <w:szCs w:val="28"/>
        </w:rPr>
        <w:t xml:space="preserve"> изложить в следующей редакции: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27</w:t>
      </w:r>
      <w:r w:rsidRPr="004B108A">
        <w:rPr>
          <w:sz w:val="28"/>
          <w:szCs w:val="28"/>
        </w:rPr>
        <w:t>. Порядок проведения поименного голосования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B108A">
        <w:rPr>
          <w:sz w:val="28"/>
          <w:szCs w:val="28"/>
        </w:rPr>
        <w:t xml:space="preserve"> Дума может принять решение о проведении открытого поименного голосования. В этом случае председательствующий на заседании голосует последним.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2. Поименное голосование проводится в том случае, если за него проголосовали не менее 1/3 от числа присутствующих депутатов. Поименное голосование не может быть проведено по персональному вопросу.</w:t>
      </w:r>
    </w:p>
    <w:p w:rsidR="0037141D" w:rsidRPr="00EC7D0E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3. Поименное голосование проводится путем устного опроса</w:t>
      </w:r>
      <w:r w:rsidRPr="00EC7D0E">
        <w:rPr>
          <w:sz w:val="28"/>
          <w:szCs w:val="28"/>
        </w:rPr>
        <w:t xml:space="preserve"> депутатов в зале заседаний. При опросе депутат, услышав свою фамилию, встает и отвечает: "за", "против" или "воздержался".</w:t>
      </w:r>
    </w:p>
    <w:p w:rsidR="0037141D" w:rsidRPr="00EC7D0E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EC7D0E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Секретарь </w:t>
      </w:r>
      <w:r w:rsidRPr="005F01AC">
        <w:rPr>
          <w:sz w:val="28"/>
          <w:szCs w:val="28"/>
        </w:rPr>
        <w:t xml:space="preserve"> Думы</w:t>
      </w:r>
      <w:r w:rsidRPr="00EC7D0E">
        <w:rPr>
          <w:sz w:val="28"/>
          <w:szCs w:val="28"/>
        </w:rPr>
        <w:t xml:space="preserve"> фиксирует результаты голосования в протоколе с указанием, каким образом проголосовал кажды</w:t>
      </w:r>
      <w:r>
        <w:rPr>
          <w:sz w:val="28"/>
          <w:szCs w:val="28"/>
        </w:rPr>
        <w:t xml:space="preserve">й депутат. Председатель </w:t>
      </w:r>
      <w:r w:rsidRPr="00EC7D0E">
        <w:rPr>
          <w:sz w:val="28"/>
          <w:szCs w:val="28"/>
        </w:rPr>
        <w:t xml:space="preserve"> Думы оглашает результаты поименного голосования.</w:t>
      </w:r>
    </w:p>
    <w:p w:rsidR="0037141D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EC7D0E">
        <w:rPr>
          <w:sz w:val="28"/>
          <w:szCs w:val="28"/>
        </w:rPr>
        <w:t xml:space="preserve">5. При подсчете голосов учитывается голос, поданный в соответствии с </w:t>
      </w:r>
      <w:r>
        <w:rPr>
          <w:sz w:val="28"/>
          <w:szCs w:val="28"/>
        </w:rPr>
        <w:t>частью 4 стать</w:t>
      </w:r>
      <w:r w:rsidR="007965E9">
        <w:rPr>
          <w:sz w:val="28"/>
          <w:szCs w:val="28"/>
        </w:rPr>
        <w:t xml:space="preserve">и 26 </w:t>
      </w:r>
      <w:r w:rsidRPr="00EC7D0E">
        <w:rPr>
          <w:sz w:val="28"/>
          <w:szCs w:val="28"/>
        </w:rPr>
        <w:t>настоящего регламента.</w:t>
      </w:r>
    </w:p>
    <w:p w:rsidR="004B17FE" w:rsidRPr="00EC7D0E" w:rsidRDefault="004B17FE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4B17FE" w:rsidRDefault="004B17FE" w:rsidP="004B17FE">
      <w:pPr>
        <w:rPr>
          <w:sz w:val="28"/>
          <w:szCs w:val="28"/>
        </w:rPr>
      </w:pPr>
      <w:r w:rsidRPr="004B17FE">
        <w:rPr>
          <w:sz w:val="28"/>
          <w:szCs w:val="28"/>
        </w:rPr>
        <w:t xml:space="preserve">   2.  Настоящее решение вступает в силу с момента его подписания.</w:t>
      </w:r>
    </w:p>
    <w:p w:rsidR="004B17FE" w:rsidRPr="004B17FE" w:rsidRDefault="004B17FE" w:rsidP="004B17FE">
      <w:pPr>
        <w:rPr>
          <w:sz w:val="28"/>
          <w:szCs w:val="28"/>
        </w:rPr>
      </w:pPr>
    </w:p>
    <w:p w:rsidR="004B17FE" w:rsidRPr="004B17FE" w:rsidRDefault="004B17FE" w:rsidP="004B17F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17FE">
        <w:rPr>
          <w:sz w:val="28"/>
          <w:szCs w:val="28"/>
        </w:rPr>
        <w:t>Председатель Селинской</w:t>
      </w:r>
    </w:p>
    <w:p w:rsidR="004B17FE" w:rsidRPr="004B17FE" w:rsidRDefault="004B17FE" w:rsidP="004B17F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17FE">
        <w:rPr>
          <w:sz w:val="28"/>
          <w:szCs w:val="28"/>
        </w:rPr>
        <w:t xml:space="preserve">сельской  Думы                                                     </w:t>
      </w:r>
      <w:r>
        <w:rPr>
          <w:sz w:val="28"/>
          <w:szCs w:val="28"/>
        </w:rPr>
        <w:t xml:space="preserve">                            А.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4B17FE">
        <w:rPr>
          <w:sz w:val="28"/>
          <w:szCs w:val="28"/>
        </w:rPr>
        <w:t>Журавлёв</w:t>
      </w:r>
    </w:p>
    <w:p w:rsidR="004B17FE" w:rsidRPr="004B17FE" w:rsidRDefault="004B17FE" w:rsidP="004B17FE">
      <w:pPr>
        <w:rPr>
          <w:sz w:val="28"/>
          <w:szCs w:val="28"/>
        </w:rPr>
      </w:pPr>
      <w:r w:rsidRPr="004B17FE">
        <w:rPr>
          <w:sz w:val="28"/>
          <w:szCs w:val="28"/>
        </w:rPr>
        <w:t xml:space="preserve">Глава Селинской </w:t>
      </w:r>
    </w:p>
    <w:p w:rsidR="004B17FE" w:rsidRPr="004B17FE" w:rsidRDefault="004B17FE" w:rsidP="004B17FE">
      <w:pPr>
        <w:rPr>
          <w:sz w:val="28"/>
          <w:szCs w:val="28"/>
        </w:rPr>
      </w:pPr>
      <w:r w:rsidRPr="004B17FE">
        <w:rPr>
          <w:sz w:val="28"/>
          <w:szCs w:val="28"/>
        </w:rPr>
        <w:t xml:space="preserve">сельского поселения                                                    </w:t>
      </w:r>
      <w:r>
        <w:rPr>
          <w:sz w:val="28"/>
          <w:szCs w:val="28"/>
        </w:rPr>
        <w:t xml:space="preserve">                  </w:t>
      </w:r>
      <w:r w:rsidRPr="004B17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Р.Г </w:t>
      </w:r>
      <w:r w:rsidRPr="004B17FE">
        <w:rPr>
          <w:sz w:val="28"/>
          <w:szCs w:val="28"/>
        </w:rPr>
        <w:t>Галимов</w:t>
      </w:r>
    </w:p>
    <w:p w:rsidR="004B17FE" w:rsidRPr="004B17FE" w:rsidRDefault="004B17FE" w:rsidP="004B17FE">
      <w:pPr>
        <w:tabs>
          <w:tab w:val="left" w:pos="2340"/>
        </w:tabs>
        <w:spacing w:line="360" w:lineRule="auto"/>
        <w:rPr>
          <w:sz w:val="28"/>
          <w:szCs w:val="28"/>
        </w:rPr>
      </w:pPr>
      <w:r w:rsidRPr="004B17FE">
        <w:rPr>
          <w:sz w:val="28"/>
          <w:szCs w:val="28"/>
        </w:rPr>
        <w:tab/>
      </w:r>
    </w:p>
    <w:p w:rsidR="004B17FE" w:rsidRPr="004B17FE" w:rsidRDefault="004B17FE" w:rsidP="004B17FE">
      <w:pPr>
        <w:spacing w:line="360" w:lineRule="auto"/>
        <w:rPr>
          <w:sz w:val="28"/>
          <w:szCs w:val="28"/>
        </w:rPr>
      </w:pPr>
    </w:p>
    <w:p w:rsidR="00493E59" w:rsidRDefault="00A02C3B"/>
    <w:sectPr w:rsidR="00493E59" w:rsidSect="00AE59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19" w:rsidRDefault="00AE5919" w:rsidP="00AE5919">
      <w:r>
        <w:separator/>
      </w:r>
    </w:p>
  </w:endnote>
  <w:endnote w:type="continuationSeparator" w:id="0">
    <w:p w:rsidR="00AE5919" w:rsidRDefault="00AE5919" w:rsidP="00A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19" w:rsidRDefault="00AE5919" w:rsidP="00AE5919">
      <w:r>
        <w:separator/>
      </w:r>
    </w:p>
  </w:footnote>
  <w:footnote w:type="continuationSeparator" w:id="0">
    <w:p w:rsidR="00AE5919" w:rsidRDefault="00AE5919" w:rsidP="00AE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41D"/>
    <w:rsid w:val="00143E74"/>
    <w:rsid w:val="00345733"/>
    <w:rsid w:val="0037141D"/>
    <w:rsid w:val="00380792"/>
    <w:rsid w:val="004B17FE"/>
    <w:rsid w:val="007965E9"/>
    <w:rsid w:val="007E7CCE"/>
    <w:rsid w:val="009A568D"/>
    <w:rsid w:val="00A02C3B"/>
    <w:rsid w:val="00A56A9D"/>
    <w:rsid w:val="00AB77BE"/>
    <w:rsid w:val="00AD7DE5"/>
    <w:rsid w:val="00AE5919"/>
    <w:rsid w:val="00CE05D0"/>
    <w:rsid w:val="00D06CED"/>
    <w:rsid w:val="00E02C10"/>
    <w:rsid w:val="00F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E59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919"/>
  </w:style>
  <w:style w:type="paragraph" w:styleId="a5">
    <w:name w:val="footer"/>
    <w:basedOn w:val="a"/>
    <w:link w:val="a6"/>
    <w:uiPriority w:val="99"/>
    <w:semiHidden/>
    <w:unhideWhenUsed/>
    <w:rsid w:val="00AE59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919"/>
  </w:style>
  <w:style w:type="paragraph" w:styleId="a7">
    <w:name w:val="Normal (Web)"/>
    <w:basedOn w:val="a"/>
    <w:rsid w:val="00AE5919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B17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7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2018-11-01T06:34:00Z</cp:lastPrinted>
  <dcterms:created xsi:type="dcterms:W3CDTF">2018-10-24T09:23:00Z</dcterms:created>
  <dcterms:modified xsi:type="dcterms:W3CDTF">2018-11-19T10:03:00Z</dcterms:modified>
</cp:coreProperties>
</file>