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доходах за отчетный период с 1 января 2017 года по 31декабря  2017 года, об имуществе и обязательствах имущественного характера  по состоянию на конец отчетного период</w:t>
      </w:r>
      <w:r w:rsidR="005D2896">
        <w:rPr>
          <w:rFonts w:ascii="Times New Roman" w:hAnsi="Times New Roman" w:cs="Times New Roman"/>
          <w:b/>
          <w:sz w:val="20"/>
          <w:szCs w:val="20"/>
        </w:rPr>
        <w:t>а, представленные главой  Селин</w:t>
      </w:r>
      <w:r>
        <w:rPr>
          <w:rFonts w:ascii="Times New Roman" w:hAnsi="Times New Roman" w:cs="Times New Roman"/>
          <w:b/>
          <w:sz w:val="20"/>
          <w:szCs w:val="20"/>
        </w:rPr>
        <w:t>ского сельского поселения Кильмезского района Кировской области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745"/>
        <w:gridCol w:w="1843"/>
        <w:gridCol w:w="1810"/>
        <w:gridCol w:w="1080"/>
        <w:gridCol w:w="1221"/>
        <w:gridCol w:w="1417"/>
        <w:gridCol w:w="1701"/>
        <w:gridCol w:w="992"/>
        <w:gridCol w:w="1149"/>
      </w:tblGrid>
      <w:tr w:rsidR="007964B2" w:rsidTr="00F6077F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79" w:rsidRDefault="00454D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5D2896">
              <w:rPr>
                <w:rFonts w:ascii="Times New Roman" w:hAnsi="Times New Roman" w:cs="Times New Roman"/>
                <w:sz w:val="20"/>
                <w:szCs w:val="20"/>
              </w:rPr>
              <w:t xml:space="preserve">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64B2" w:rsidTr="00F6077F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964B2" w:rsidTr="00F6077F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</w:tr>
      <w:tr w:rsidR="007964B2" w:rsidTr="00F6077F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964B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Гамилович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28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350781,72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</w:t>
            </w:r>
            <w:r w:rsidR="007964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 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 в индивидуальной собственности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34,1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55,2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60,0</w:t>
            </w: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6306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1339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59332F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33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964B2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33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CHERY T11 TIGGO, 2010г</w:t>
            </w: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84F05" w:rsidRDefault="00B818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LADA 210740  </w:t>
            </w:r>
            <w:r w:rsidR="00E84F05"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2008г.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ГАЗ-САЗ-3507, 1985г.</w:t>
            </w: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мотоцикл ИЖ-Ю5, 1989г</w:t>
            </w: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 колесный Е-40М, 1973г.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13721C" w:rsidRPr="0013721C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F6077F" w:rsidRDefault="00F6077F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10000</w:t>
            </w: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 w:rsidP="00454D79">
            <w:pPr>
              <w:rPr>
                <w:lang w:eastAsia="en-US"/>
              </w:rPr>
            </w:pPr>
          </w:p>
          <w:p w:rsidR="00454D79" w:rsidRPr="00454D79" w:rsidRDefault="00454D79" w:rsidP="0013721C">
            <w:pPr>
              <w:pStyle w:val="a3"/>
              <w:rPr>
                <w:lang w:eastAsia="en-US"/>
              </w:rPr>
            </w:pPr>
          </w:p>
        </w:tc>
      </w:tr>
      <w:tr w:rsidR="007964B2" w:rsidTr="00F6077F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933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287340,9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3A2" w:rsidRDefault="00E25960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</w:t>
            </w:r>
            <w:r w:rsidR="001543A2"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P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34,1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 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bookmarkStart w:id="0" w:name="_GoBack"/>
        <w:bookmarkEnd w:id="0"/>
      </w:tr>
      <w:tr w:rsidR="007964B2" w:rsidTr="00F6077F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454D79" w:rsidP="00454D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3A2" w:rsidRDefault="001543A2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Default="001543A2" w:rsidP="001543A2">
            <w:pPr>
              <w:rPr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34,1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Default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Pr="001543A2" w:rsidRDefault="001543A2" w:rsidP="001543A2">
            <w:pPr>
              <w:rPr>
                <w:lang w:eastAsia="en-US"/>
              </w:rPr>
            </w:pPr>
          </w:p>
          <w:p w:rsidR="001543A2" w:rsidRDefault="001543A2" w:rsidP="001543A2">
            <w:pPr>
              <w:rPr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</w:tbl>
    <w:p w:rsidR="007964B2" w:rsidRDefault="007964B2" w:rsidP="007964B2">
      <w:pPr>
        <w:rPr>
          <w:sz w:val="20"/>
          <w:szCs w:val="20"/>
        </w:rPr>
      </w:pPr>
    </w:p>
    <w:p w:rsidR="009833F4" w:rsidRDefault="0013721C"/>
    <w:sectPr w:rsidR="009833F4" w:rsidSect="00796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D9"/>
    <w:rsid w:val="000C432B"/>
    <w:rsid w:val="0013721C"/>
    <w:rsid w:val="001543A2"/>
    <w:rsid w:val="00454D79"/>
    <w:rsid w:val="0059332F"/>
    <w:rsid w:val="005D2896"/>
    <w:rsid w:val="007964B2"/>
    <w:rsid w:val="009B0D41"/>
    <w:rsid w:val="009B4C24"/>
    <w:rsid w:val="00B8188D"/>
    <w:rsid w:val="00CC384D"/>
    <w:rsid w:val="00E25960"/>
    <w:rsid w:val="00E84F05"/>
    <w:rsid w:val="00EB25D9"/>
    <w:rsid w:val="00F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2018-04-10T07:10:00Z</dcterms:created>
  <dcterms:modified xsi:type="dcterms:W3CDTF">2018-04-11T10:23:00Z</dcterms:modified>
</cp:coreProperties>
</file>