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1A" w:rsidRPr="0073191A" w:rsidRDefault="0073191A" w:rsidP="00DB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АДМИНИСТРАЦИЯ СЕЛИНСКОГО</w:t>
      </w:r>
      <w:r w:rsidR="00DB5A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9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3191A" w:rsidRPr="0073191A" w:rsidRDefault="0073191A" w:rsidP="00DB5A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  <w:r w:rsidR="00DB5A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191A">
        <w:rPr>
          <w:rFonts w:ascii="Times New Roman" w:hAnsi="Times New Roman" w:cs="Times New Roman"/>
          <w:b/>
          <w:sz w:val="24"/>
          <w:szCs w:val="24"/>
        </w:rPr>
        <w:t>КИРОВСКОЙ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3191A">
        <w:rPr>
          <w:rFonts w:ascii="Times New Roman" w:hAnsi="Times New Roman" w:cs="Times New Roman"/>
          <w:b/>
          <w:sz w:val="24"/>
          <w:szCs w:val="24"/>
        </w:rPr>
        <w:t>ЛАСТИ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1A" w:rsidRPr="0073191A" w:rsidRDefault="0073191A" w:rsidP="0073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91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191A" w:rsidRPr="0073191A" w:rsidRDefault="002428DE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14C36">
        <w:rPr>
          <w:rFonts w:ascii="Times New Roman" w:hAnsi="Times New Roman" w:cs="Times New Roman"/>
          <w:sz w:val="24"/>
          <w:szCs w:val="24"/>
        </w:rPr>
        <w:t>.02.2017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</w:t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000CB9">
        <w:rPr>
          <w:rFonts w:ascii="Times New Roman" w:hAnsi="Times New Roman" w:cs="Times New Roman"/>
          <w:sz w:val="24"/>
          <w:szCs w:val="24"/>
        </w:rPr>
        <w:t>6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73191A" w:rsidRPr="0073191A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 </w:t>
      </w:r>
      <w:r>
        <w:rPr>
          <w:rFonts w:ascii="Times New Roman" w:hAnsi="Times New Roman" w:cs="Times New Roman"/>
          <w:sz w:val="24"/>
          <w:szCs w:val="24"/>
        </w:rPr>
        <w:t>Селино</w:t>
      </w:r>
      <w:r w:rsidRPr="00731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91A" w:rsidRPr="0073191A" w:rsidRDefault="0073191A" w:rsidP="0073191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BA066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назначении ,</w:t>
      </w:r>
      <w:proofErr w:type="gram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орга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низации и проведении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публичных</w:t>
      </w:r>
      <w:r w:rsidR="0073191A">
        <w:rPr>
          <w:rFonts w:ascii="Times New Roman" w:hAnsi="Times New Roman" w:cs="Times New Roman"/>
          <w:b/>
          <w:sz w:val="24"/>
          <w:szCs w:val="24"/>
        </w:rPr>
        <w:t xml:space="preserve"> слушаний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06BBB">
        <w:rPr>
          <w:rFonts w:ascii="Times New Roman" w:hAnsi="Times New Roman" w:cs="Times New Roman"/>
          <w:b/>
          <w:sz w:val="24"/>
          <w:szCs w:val="24"/>
        </w:rPr>
        <w:t xml:space="preserve">внесению изменений в 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 Правил</w:t>
      </w:r>
      <w:r w:rsidR="00406BBB">
        <w:rPr>
          <w:rFonts w:ascii="Times New Roman" w:hAnsi="Times New Roman" w:cs="Times New Roman"/>
          <w:b/>
          <w:sz w:val="24"/>
          <w:szCs w:val="24"/>
        </w:rPr>
        <w:t>а</w:t>
      </w:r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F58B6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73191A" w:rsidRPr="0073191A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73191A" w:rsidRPr="00731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91A" w:rsidRPr="002362C3">
        <w:rPr>
          <w:rFonts w:ascii="Times New Roman" w:hAnsi="Times New Roman" w:cs="Times New Roman"/>
          <w:b/>
          <w:sz w:val="24"/>
          <w:szCs w:val="24"/>
        </w:rPr>
        <w:t>района Киров</w:t>
      </w:r>
      <w:r w:rsidR="00406BBB">
        <w:rPr>
          <w:rFonts w:ascii="Times New Roman" w:hAnsi="Times New Roman" w:cs="Times New Roman"/>
          <w:b/>
          <w:sz w:val="24"/>
          <w:szCs w:val="24"/>
        </w:rPr>
        <w:t>ской области</w:t>
      </w:r>
    </w:p>
    <w:p w:rsidR="009F58B6" w:rsidRPr="002362C3" w:rsidRDefault="009F58B6" w:rsidP="009F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В соответствии со ст. 28 Федерального закона от 06 октября 2003 года №131-ФЗ «Об общих принципах организации местного самоуправления в Российской Федерации», ст. 28, ст.31 Градостроительного кодекса Российской Федерации, Уставом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362C3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района Кировской области, Положением о публичных слушаниях, утвержденных решением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сельской думы от 08.11.2005 года ПОСТАНОВЛЯЮ:</w:t>
      </w:r>
    </w:p>
    <w:p w:rsidR="005B1DA2" w:rsidRDefault="005B1DA2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</w:t>
      </w:r>
      <w:r w:rsidR="007157BE">
        <w:rPr>
          <w:rFonts w:ascii="Times New Roman" w:hAnsi="Times New Roman"/>
          <w:sz w:val="24"/>
          <w:szCs w:val="24"/>
        </w:rPr>
        <w:t xml:space="preserve"> «Правила землепользования и застройки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7157BE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района Кировской области</w:t>
      </w:r>
      <w:proofErr w:type="gramStart"/>
      <w:r w:rsidR="007157BE">
        <w:rPr>
          <w:rFonts w:ascii="Times New Roman" w:hAnsi="Times New Roman"/>
          <w:sz w:val="24"/>
          <w:szCs w:val="24"/>
        </w:rPr>
        <w:t xml:space="preserve">» </w:t>
      </w:r>
      <w:r w:rsidR="00CB35DC">
        <w:rPr>
          <w:rFonts w:ascii="Times New Roman" w:hAnsi="Times New Roman"/>
          <w:sz w:val="24"/>
          <w:szCs w:val="24"/>
        </w:rPr>
        <w:t>,</w:t>
      </w:r>
      <w:proofErr w:type="gramEnd"/>
      <w:r w:rsidR="007157BE">
        <w:rPr>
          <w:rFonts w:ascii="Times New Roman" w:hAnsi="Times New Roman"/>
          <w:sz w:val="24"/>
          <w:szCs w:val="24"/>
        </w:rPr>
        <w:t xml:space="preserve"> принятые решением </w:t>
      </w:r>
      <w:proofErr w:type="spellStart"/>
      <w:r w:rsidR="007157BE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7157BE">
        <w:rPr>
          <w:rFonts w:ascii="Times New Roman" w:hAnsi="Times New Roman"/>
          <w:sz w:val="24"/>
          <w:szCs w:val="24"/>
        </w:rPr>
        <w:t xml:space="preserve"> сельской Думы от 24.11.2015 г №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8/3:</w:t>
      </w:r>
    </w:p>
    <w:p w:rsidR="007A12EB" w:rsidRPr="00C16E86" w:rsidRDefault="0032255C" w:rsidP="00F13706">
      <w:pPr>
        <w:autoSpaceDE w:val="0"/>
        <w:autoSpaceDN w:val="0"/>
        <w:adjustRightInd w:val="0"/>
        <w:ind w:firstLine="708"/>
        <w:rPr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="00F13706">
        <w:rPr>
          <w:rFonts w:ascii="Times New Roman" w:hAnsi="Times New Roman"/>
          <w:sz w:val="24"/>
          <w:szCs w:val="24"/>
        </w:rPr>
        <w:t>ополнить  пунктом</w:t>
      </w:r>
      <w:proofErr w:type="gramEnd"/>
      <w:r w:rsidR="00F13706">
        <w:rPr>
          <w:rFonts w:ascii="Times New Roman" w:hAnsi="Times New Roman"/>
          <w:sz w:val="24"/>
          <w:szCs w:val="24"/>
        </w:rPr>
        <w:t xml:space="preserve"> 9 </w:t>
      </w:r>
      <w:r>
        <w:rPr>
          <w:rFonts w:ascii="Times New Roman" w:hAnsi="Times New Roman"/>
          <w:sz w:val="24"/>
          <w:szCs w:val="24"/>
        </w:rPr>
        <w:t xml:space="preserve"> </w:t>
      </w:r>
      <w:r w:rsidR="00F13706">
        <w:rPr>
          <w:rFonts w:ascii="Times New Roman" w:hAnsi="Times New Roman"/>
          <w:sz w:val="24"/>
          <w:szCs w:val="24"/>
        </w:rPr>
        <w:t xml:space="preserve">основной вид разрешенного использования вОД-1 </w:t>
      </w:r>
      <w:r>
        <w:rPr>
          <w:rFonts w:ascii="Times New Roman" w:hAnsi="Times New Roman"/>
          <w:sz w:val="24"/>
          <w:szCs w:val="24"/>
        </w:rPr>
        <w:t xml:space="preserve">в раздел 2 </w:t>
      </w:r>
      <w:r w:rsidR="001F0BA2">
        <w:rPr>
          <w:rFonts w:ascii="Times New Roman" w:hAnsi="Times New Roman"/>
          <w:sz w:val="24"/>
          <w:szCs w:val="24"/>
        </w:rPr>
        <w:t>,</w:t>
      </w:r>
      <w:r w:rsidR="00850F13">
        <w:rPr>
          <w:rFonts w:ascii="Times New Roman" w:hAnsi="Times New Roman"/>
          <w:sz w:val="24"/>
          <w:szCs w:val="24"/>
        </w:rPr>
        <w:t xml:space="preserve"> </w:t>
      </w:r>
      <w:r w:rsidR="001F0BA2">
        <w:rPr>
          <w:rFonts w:ascii="Times New Roman" w:hAnsi="Times New Roman"/>
          <w:sz w:val="24"/>
          <w:szCs w:val="24"/>
        </w:rPr>
        <w:t xml:space="preserve">главы 9 </w:t>
      </w:r>
      <w:r w:rsidR="00C16E86">
        <w:rPr>
          <w:bCs/>
        </w:rPr>
        <w:t xml:space="preserve">  ,</w:t>
      </w:r>
      <w:r w:rsidR="00F13706">
        <w:rPr>
          <w:rFonts w:ascii="Times New Roman" w:hAnsi="Times New Roman"/>
          <w:sz w:val="24"/>
          <w:szCs w:val="24"/>
        </w:rPr>
        <w:t xml:space="preserve"> части </w:t>
      </w:r>
      <w:r w:rsidR="001F0BA2" w:rsidRPr="00C16E86">
        <w:rPr>
          <w:rFonts w:ascii="Times New Roman" w:hAnsi="Times New Roman"/>
          <w:sz w:val="24"/>
          <w:szCs w:val="24"/>
        </w:rPr>
        <w:t xml:space="preserve"> </w:t>
      </w:r>
      <w:r w:rsidR="00F13706">
        <w:rPr>
          <w:rFonts w:ascii="Times New Roman" w:hAnsi="Times New Roman"/>
          <w:sz w:val="24"/>
          <w:szCs w:val="24"/>
        </w:rPr>
        <w:t xml:space="preserve">3 </w:t>
      </w:r>
      <w:r w:rsidR="00C16E8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475"/>
        <w:gridCol w:w="2307"/>
        <w:gridCol w:w="3948"/>
      </w:tblGrid>
      <w:tr w:rsidR="00E4156B" w:rsidTr="00E4156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Религиозное использование</w:t>
            </w:r>
            <w:r w:rsidR="00484126">
              <w:t xml:space="preserve"> (3.7)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4841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Ц</w:t>
            </w:r>
            <w:r w:rsidR="00E4156B">
              <w:t>еркви, соборы, храмы, часовни, мо</w:t>
            </w:r>
            <w:r>
              <w:t>настыри, мечети, молельные дома</w:t>
            </w:r>
            <w:r w:rsidR="00E4156B">
              <w:t>;</w:t>
            </w:r>
          </w:p>
          <w:p w:rsidR="00E4156B" w:rsidRDefault="004841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 М</w:t>
            </w:r>
            <w:r w:rsidR="00E4156B">
              <w:t>онастыри, скиты, воскресные школы, семинарии, духовные училища</w:t>
            </w:r>
            <w: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56B" w:rsidRDefault="00E415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Минимальный размер земельного участка – 20 м.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 площадь земельного участка – 1000 кв. м.</w:t>
            </w:r>
          </w:p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:rsidR="00E4156B" w:rsidRDefault="00E4156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от красной линии улиц - 5 м,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красной линии однополосных проездов - 3 м,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границы земельного участка - 3 м.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количество этажей – 3.</w:t>
            </w:r>
          </w:p>
          <w:p w:rsidR="00E4156B" w:rsidRDefault="00E415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60%.</w:t>
            </w:r>
          </w:p>
        </w:tc>
      </w:tr>
    </w:tbl>
    <w:p w:rsidR="004951CF" w:rsidRDefault="004951CF" w:rsidP="004951CF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2EB" w:rsidRPr="001A528F" w:rsidRDefault="007A12EB" w:rsidP="001A5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8B6" w:rsidRPr="002362C3" w:rsidRDefault="009F58B6" w:rsidP="007A12EB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Опубликовать проект </w:t>
      </w:r>
      <w:r w:rsidR="00406BBB">
        <w:rPr>
          <w:rFonts w:ascii="Times New Roman" w:hAnsi="Times New Roman"/>
          <w:sz w:val="24"/>
          <w:szCs w:val="24"/>
        </w:rPr>
        <w:t xml:space="preserve"> изменений в </w:t>
      </w:r>
      <w:r w:rsidRPr="002362C3">
        <w:rPr>
          <w:rFonts w:ascii="Times New Roman" w:hAnsi="Times New Roman"/>
          <w:sz w:val="24"/>
          <w:szCs w:val="24"/>
        </w:rPr>
        <w:t>правил</w:t>
      </w:r>
      <w:r w:rsidR="00406BBB">
        <w:rPr>
          <w:rFonts w:ascii="Times New Roman" w:hAnsi="Times New Roman"/>
          <w:sz w:val="24"/>
          <w:szCs w:val="24"/>
        </w:rPr>
        <w:t>а</w:t>
      </w:r>
      <w:r w:rsidRPr="002362C3">
        <w:rPr>
          <w:rFonts w:ascii="Times New Roman" w:hAnsi="Times New Roman"/>
          <w:sz w:val="24"/>
          <w:szCs w:val="24"/>
        </w:rPr>
        <w:t xml:space="preserve"> землепользования и застройки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06B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BBB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="00406BBB">
        <w:rPr>
          <w:rFonts w:ascii="Times New Roman" w:hAnsi="Times New Roman"/>
          <w:sz w:val="24"/>
          <w:szCs w:val="24"/>
        </w:rPr>
        <w:t xml:space="preserve"> района Кировской области </w:t>
      </w:r>
      <w:r w:rsidRPr="002362C3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8B6" w:rsidRPr="002362C3" w:rsidRDefault="009F58B6" w:rsidP="009F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Назначить проведение публичных слушаний  по проекту </w:t>
      </w:r>
      <w:r w:rsidR="00406BBB">
        <w:rPr>
          <w:rFonts w:ascii="Times New Roman" w:hAnsi="Times New Roman" w:cs="Times New Roman"/>
          <w:sz w:val="24"/>
          <w:szCs w:val="24"/>
        </w:rPr>
        <w:t>изменений</w:t>
      </w:r>
      <w:r w:rsidRPr="002362C3">
        <w:rPr>
          <w:rFonts w:ascii="Times New Roman" w:hAnsi="Times New Roman" w:cs="Times New Roman"/>
          <w:sz w:val="24"/>
          <w:szCs w:val="24"/>
        </w:rPr>
        <w:t xml:space="preserve"> правил  землепользования и застройки</w:t>
      </w:r>
    </w:p>
    <w:p w:rsidR="009F58B6" w:rsidRPr="002362C3" w:rsidRDefault="009F58B6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 Место  проведения публичных слушаний администрация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362C3" w:rsidRPr="002362C3" w:rsidRDefault="002362C3" w:rsidP="002362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06BBB">
        <w:rPr>
          <w:rFonts w:ascii="Times New Roman" w:hAnsi="Times New Roman" w:cs="Times New Roman"/>
          <w:sz w:val="24"/>
          <w:szCs w:val="24"/>
        </w:rPr>
        <w:t>про</w:t>
      </w:r>
      <w:r w:rsidR="002428DE">
        <w:rPr>
          <w:rFonts w:ascii="Times New Roman" w:hAnsi="Times New Roman" w:cs="Times New Roman"/>
          <w:sz w:val="24"/>
          <w:szCs w:val="24"/>
        </w:rPr>
        <w:t>ведения публичных слушаний 12</w:t>
      </w:r>
      <w:r w:rsidR="00A14C36">
        <w:rPr>
          <w:rFonts w:ascii="Times New Roman" w:hAnsi="Times New Roman" w:cs="Times New Roman"/>
          <w:sz w:val="24"/>
          <w:szCs w:val="24"/>
        </w:rPr>
        <w:t>.03.2017</w:t>
      </w:r>
      <w:r w:rsidRPr="002362C3">
        <w:rPr>
          <w:rFonts w:ascii="Times New Roman" w:hAnsi="Times New Roman" w:cs="Times New Roman"/>
          <w:sz w:val="24"/>
          <w:szCs w:val="24"/>
        </w:rPr>
        <w:t xml:space="preserve"> г., время проведения – 13-00 часов.</w:t>
      </w:r>
    </w:p>
    <w:p w:rsidR="0073191A" w:rsidRPr="002362C3" w:rsidRDefault="0073191A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информационных стендах поселения и разместить на официальном сайте  </w:t>
      </w:r>
      <w:proofErr w:type="spellStart"/>
      <w:r w:rsidR="002362C3" w:rsidRPr="002362C3">
        <w:rPr>
          <w:rFonts w:ascii="Times New Roman" w:hAnsi="Times New Roman" w:cs="Times New Roman"/>
          <w:sz w:val="24"/>
          <w:szCs w:val="24"/>
        </w:rPr>
        <w:t>Сеинского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3191A" w:rsidRPr="002362C3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поселения:        </w:t>
      </w:r>
      <w:r w:rsidR="00241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362C3">
        <w:rPr>
          <w:rFonts w:ascii="Times New Roman" w:hAnsi="Times New Roman" w:cs="Times New Roman"/>
          <w:sz w:val="24"/>
          <w:szCs w:val="24"/>
        </w:rPr>
        <w:t xml:space="preserve">          В.П.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>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DD" w:rsidRPr="002362C3" w:rsidRDefault="00D55FDD" w:rsidP="007319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FDD" w:rsidRPr="002362C3" w:rsidSect="004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5B2"/>
    <w:multiLevelType w:val="hybridMultilevel"/>
    <w:tmpl w:val="8CF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E965261"/>
    <w:multiLevelType w:val="multilevel"/>
    <w:tmpl w:val="40206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1A"/>
    <w:rsid w:val="00000CB9"/>
    <w:rsid w:val="000659F4"/>
    <w:rsid w:val="000A6224"/>
    <w:rsid w:val="000F4075"/>
    <w:rsid w:val="00160919"/>
    <w:rsid w:val="00191EEE"/>
    <w:rsid w:val="001A0C79"/>
    <w:rsid w:val="001A528F"/>
    <w:rsid w:val="001D7884"/>
    <w:rsid w:val="001F0BA2"/>
    <w:rsid w:val="00223A52"/>
    <w:rsid w:val="002362C3"/>
    <w:rsid w:val="00241F10"/>
    <w:rsid w:val="002428DE"/>
    <w:rsid w:val="002708AE"/>
    <w:rsid w:val="00297D33"/>
    <w:rsid w:val="002C4AB6"/>
    <w:rsid w:val="002D0507"/>
    <w:rsid w:val="0032255C"/>
    <w:rsid w:val="00406BBB"/>
    <w:rsid w:val="00484126"/>
    <w:rsid w:val="004951CF"/>
    <w:rsid w:val="00565F78"/>
    <w:rsid w:val="005B1DA2"/>
    <w:rsid w:val="005D4E3D"/>
    <w:rsid w:val="006B2D63"/>
    <w:rsid w:val="006F39CD"/>
    <w:rsid w:val="007157BE"/>
    <w:rsid w:val="00724763"/>
    <w:rsid w:val="0073191A"/>
    <w:rsid w:val="007A12EB"/>
    <w:rsid w:val="00815B8E"/>
    <w:rsid w:val="00850F13"/>
    <w:rsid w:val="008A30DE"/>
    <w:rsid w:val="009F58B6"/>
    <w:rsid w:val="00A14C36"/>
    <w:rsid w:val="00A749C8"/>
    <w:rsid w:val="00AD696D"/>
    <w:rsid w:val="00B25815"/>
    <w:rsid w:val="00B71FC9"/>
    <w:rsid w:val="00BA066A"/>
    <w:rsid w:val="00BB6FA9"/>
    <w:rsid w:val="00BE341A"/>
    <w:rsid w:val="00C02ABF"/>
    <w:rsid w:val="00C16E86"/>
    <w:rsid w:val="00C430FE"/>
    <w:rsid w:val="00CB35DC"/>
    <w:rsid w:val="00D24EAE"/>
    <w:rsid w:val="00D377D2"/>
    <w:rsid w:val="00D55FDD"/>
    <w:rsid w:val="00D87C70"/>
    <w:rsid w:val="00DB5AE0"/>
    <w:rsid w:val="00DF2766"/>
    <w:rsid w:val="00E4156B"/>
    <w:rsid w:val="00E56625"/>
    <w:rsid w:val="00F13706"/>
    <w:rsid w:val="00F2484C"/>
    <w:rsid w:val="00F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28ADF-64D6-438E-BE7E-A8C408EE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1A"/>
    <w:pPr>
      <w:spacing w:after="200"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1A"/>
    <w:pPr>
      <w:spacing w:line="240" w:lineRule="auto"/>
    </w:pPr>
  </w:style>
  <w:style w:type="paragraph" w:styleId="a4">
    <w:name w:val="List Paragraph"/>
    <w:basedOn w:val="a"/>
    <w:uiPriority w:val="34"/>
    <w:qFormat/>
    <w:rsid w:val="0073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Танзиля</cp:lastModifiedBy>
  <cp:revision>2</cp:revision>
  <cp:lastPrinted>2017-03-23T08:01:00Z</cp:lastPrinted>
  <dcterms:created xsi:type="dcterms:W3CDTF">2018-04-26T06:13:00Z</dcterms:created>
  <dcterms:modified xsi:type="dcterms:W3CDTF">2018-04-26T06:13:00Z</dcterms:modified>
</cp:coreProperties>
</file>