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4C" w:rsidRPr="006846B7" w:rsidRDefault="004E3B4C" w:rsidP="004E3B4C">
      <w:pPr>
        <w:pStyle w:val="a3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6846B7">
        <w:rPr>
          <w:rFonts w:ascii="Times New Roman" w:hAnsi="Times New Roman" w:cs="Times New Roman"/>
          <w:b/>
          <w:sz w:val="36"/>
          <w:szCs w:val="36"/>
          <w:lang w:eastAsia="ru-RU"/>
        </w:rPr>
        <w:t>ОБЪЯВЛЕНИЕ</w:t>
      </w:r>
    </w:p>
    <w:p w:rsidR="004E3B4C" w:rsidRPr="004E3B4C" w:rsidRDefault="004E3B4C" w:rsidP="004E3B4C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846B7" w:rsidRDefault="00C60264" w:rsidP="006846B7">
      <w:pPr>
        <w:pStyle w:val="a3"/>
        <w:ind w:firstLine="851"/>
        <w:jc w:val="both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Решением </w:t>
      </w:r>
      <w:proofErr w:type="spellStart"/>
      <w:r w:rsidR="004E3B4C"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>Селинской</w:t>
      </w:r>
      <w:proofErr w:type="spellEnd"/>
      <w:r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сельской Думы </w:t>
      </w:r>
      <w:r w:rsid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  </w:t>
      </w:r>
      <w:r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от </w:t>
      </w:r>
      <w:r w:rsidR="004E3B4C"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>3 ноября</w:t>
      </w:r>
      <w:r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2017 год № </w:t>
      </w:r>
      <w:r w:rsidR="004E3B4C"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>10/3</w:t>
      </w:r>
      <w:r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«О назначении конкурса по отбору кандидатур на должность главы </w:t>
      </w:r>
      <w:proofErr w:type="spellStart"/>
      <w:r w:rsidR="004E3B4C"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>Селинского</w:t>
      </w:r>
      <w:proofErr w:type="spellEnd"/>
      <w:r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сельского поселения» </w:t>
      </w:r>
    </w:p>
    <w:p w:rsidR="006846B7" w:rsidRDefault="006846B7" w:rsidP="006846B7">
      <w:pPr>
        <w:pStyle w:val="a3"/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</w:pPr>
      <w:r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НАЗНАЧЕНО</w:t>
      </w:r>
      <w:r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ПРОВЕДЕНИЕ </w:t>
      </w:r>
      <w:r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КОНКУРСА </w:t>
      </w:r>
      <w:r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</w:t>
      </w:r>
    </w:p>
    <w:p w:rsidR="00C60264" w:rsidRPr="006846B7" w:rsidRDefault="006846B7" w:rsidP="006846B7">
      <w:pPr>
        <w:pStyle w:val="a3"/>
        <w:jc w:val="both"/>
        <w:rPr>
          <w:rFonts w:ascii="Times New Roman" w:hAnsi="Times New Roman" w:cs="Times New Roman"/>
          <w:b/>
          <w:sz w:val="44"/>
          <w:szCs w:val="44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по отбору кандидатур на должность         главы </w:t>
      </w:r>
      <w:proofErr w:type="spellStart"/>
      <w:r w:rsidR="004E3B4C"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Селинского</w:t>
      </w:r>
      <w:proofErr w:type="spellEnd"/>
      <w:r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сельского </w:t>
      </w:r>
      <w:r w:rsidR="00C60264"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поселения</w:t>
      </w:r>
      <w:r w:rsidR="00C60264"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>  </w:t>
      </w:r>
      <w:proofErr w:type="spellStart"/>
      <w:r w:rsidR="00C60264"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>Кильмезского</w:t>
      </w:r>
      <w:proofErr w:type="spellEnd"/>
      <w:r w:rsidR="00C60264"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района Кировской области    </w:t>
      </w:r>
      <w:r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НА 7 ДЕКАБРЯ 2017 ГОДА</w:t>
      </w:r>
      <w:r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              </w:t>
      </w:r>
      <w:r w:rsidR="00C60264"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в 10.00  часов в здании администрации </w:t>
      </w:r>
      <w:proofErr w:type="spellStart"/>
      <w:r w:rsidR="004E3B4C"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Селинского</w:t>
      </w:r>
      <w:proofErr w:type="spellEnd"/>
      <w:r w:rsidR="00C60264"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сельского поселения по  адресу </w:t>
      </w:r>
      <w:r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  </w:t>
      </w:r>
      <w:r w:rsidR="00C60264"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д. </w:t>
      </w:r>
      <w:r w:rsidR="004E3B4C"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Селино, ул. Советская, д.10</w:t>
      </w:r>
      <w:proofErr w:type="gramEnd"/>
    </w:p>
    <w:p w:rsidR="004E3B4C" w:rsidRPr="006846B7" w:rsidRDefault="006846B7" w:rsidP="006846B7">
      <w:pPr>
        <w:pStyle w:val="a3"/>
        <w:ind w:firstLine="851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ПРИЕМ ДОКУМЕНТОВ</w:t>
      </w:r>
      <w:r w:rsidRPr="006846B7">
        <w:rPr>
          <w:rFonts w:ascii="Times New Roman" w:hAnsi="Times New Roman" w:cs="Times New Roman"/>
          <w:sz w:val="44"/>
          <w:szCs w:val="44"/>
          <w:lang w:eastAsia="ru-RU"/>
        </w:rPr>
        <w:t> </w:t>
      </w:r>
      <w:r w:rsidR="00C60264" w:rsidRPr="006846B7">
        <w:rPr>
          <w:rFonts w:ascii="Times New Roman" w:hAnsi="Times New Roman" w:cs="Times New Roman"/>
          <w:sz w:val="44"/>
          <w:szCs w:val="44"/>
          <w:lang w:eastAsia="ru-RU"/>
        </w:rPr>
        <w:t xml:space="preserve">производится в администрации </w:t>
      </w:r>
      <w:proofErr w:type="spellStart"/>
      <w:r w:rsidR="004E3B4C" w:rsidRPr="006846B7">
        <w:rPr>
          <w:rFonts w:ascii="Times New Roman" w:hAnsi="Times New Roman" w:cs="Times New Roman"/>
          <w:sz w:val="44"/>
          <w:szCs w:val="44"/>
          <w:lang w:eastAsia="ru-RU"/>
        </w:rPr>
        <w:t>Селинского</w:t>
      </w:r>
      <w:proofErr w:type="spellEnd"/>
      <w:r w:rsidR="00C60264" w:rsidRPr="006846B7">
        <w:rPr>
          <w:rFonts w:ascii="Times New Roman" w:hAnsi="Times New Roman" w:cs="Times New Roman"/>
          <w:sz w:val="44"/>
          <w:szCs w:val="44"/>
          <w:lang w:eastAsia="ru-RU"/>
        </w:rPr>
        <w:t xml:space="preserve"> сельского поселения по адресу: д. </w:t>
      </w:r>
      <w:r w:rsidR="004E3B4C" w:rsidRPr="006846B7">
        <w:rPr>
          <w:rFonts w:ascii="Times New Roman" w:hAnsi="Times New Roman" w:cs="Times New Roman"/>
          <w:sz w:val="44"/>
          <w:szCs w:val="44"/>
          <w:lang w:eastAsia="ru-RU"/>
        </w:rPr>
        <w:t>Селино, ул. Советская, д.10</w:t>
      </w:r>
      <w:proofErr w:type="gramStart"/>
      <w:r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r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С</w:t>
      </w:r>
      <w:proofErr w:type="gramEnd"/>
      <w:r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13 НОЯБРЯ ПО 1 ДЕКАБРЯ 2017 ГОДА</w:t>
      </w:r>
      <w:r w:rsidRPr="006846B7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r w:rsidR="00C60264" w:rsidRPr="006846B7">
        <w:rPr>
          <w:rFonts w:ascii="Times New Roman" w:hAnsi="Times New Roman" w:cs="Times New Roman"/>
          <w:sz w:val="44"/>
          <w:szCs w:val="44"/>
          <w:lang w:eastAsia="ru-RU"/>
        </w:rPr>
        <w:t>включительно, в рабочие дни (понедельник-пятница) с 8-</w:t>
      </w:r>
      <w:r w:rsidR="004E3B4C" w:rsidRPr="006846B7">
        <w:rPr>
          <w:rFonts w:ascii="Times New Roman" w:hAnsi="Times New Roman" w:cs="Times New Roman"/>
          <w:sz w:val="44"/>
          <w:szCs w:val="44"/>
          <w:lang w:eastAsia="ru-RU"/>
        </w:rPr>
        <w:t>3</w:t>
      </w:r>
      <w:r w:rsidR="00C60264" w:rsidRPr="006846B7">
        <w:rPr>
          <w:rFonts w:ascii="Times New Roman" w:hAnsi="Times New Roman" w:cs="Times New Roman"/>
          <w:sz w:val="44"/>
          <w:szCs w:val="44"/>
          <w:lang w:eastAsia="ru-RU"/>
        </w:rPr>
        <w:t>0 до 1</w:t>
      </w:r>
      <w:r w:rsidR="004E3B4C" w:rsidRPr="006846B7">
        <w:rPr>
          <w:rFonts w:ascii="Times New Roman" w:hAnsi="Times New Roman" w:cs="Times New Roman"/>
          <w:sz w:val="44"/>
          <w:szCs w:val="44"/>
          <w:lang w:eastAsia="ru-RU"/>
        </w:rPr>
        <w:t>6</w:t>
      </w:r>
      <w:r w:rsidR="00C60264" w:rsidRPr="006846B7">
        <w:rPr>
          <w:rFonts w:ascii="Times New Roman" w:hAnsi="Times New Roman" w:cs="Times New Roman"/>
          <w:sz w:val="44"/>
          <w:szCs w:val="44"/>
          <w:lang w:eastAsia="ru-RU"/>
        </w:rPr>
        <w:t>-</w:t>
      </w:r>
      <w:r w:rsidR="004E3B4C" w:rsidRPr="006846B7">
        <w:rPr>
          <w:rFonts w:ascii="Times New Roman" w:hAnsi="Times New Roman" w:cs="Times New Roman"/>
          <w:sz w:val="44"/>
          <w:szCs w:val="44"/>
          <w:lang w:eastAsia="ru-RU"/>
        </w:rPr>
        <w:t>3</w:t>
      </w:r>
      <w:r w:rsidR="00C60264" w:rsidRPr="006846B7">
        <w:rPr>
          <w:rFonts w:ascii="Times New Roman" w:hAnsi="Times New Roman" w:cs="Times New Roman"/>
          <w:sz w:val="44"/>
          <w:szCs w:val="44"/>
          <w:lang w:eastAsia="ru-RU"/>
        </w:rPr>
        <w:t>0.</w:t>
      </w: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60264" w:rsidRPr="006846B7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46B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Перечень документов, необходимых для участия в конкурсе: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заявление по форме;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собственноручно заполненная и подписанная анкета установленной формы;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копия паспорта или документа, заменяющего паспорт гражданина;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копия трудовой книжки или иные копии документов, подтверждающих указанные в заявлении сведения об основном месте работы или службы, о занимаемой должности (роде занятий), а также о том, что кандидат является депутатом,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копия документа, подтверждающего сведения об образовании;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сведения о размере и об источниках доходов кандидата (каждого кандидата из списка кандидатов), а также об имуществе, принадлежащем кандидату (каждому кандидату из списка кандидатов) на праве собственности (в том числе совместной собственности), о вкладах в банках, ценных бумагах. Указанные сведения представляются по форме согласно </w:t>
      </w:r>
      <w:hyperlink r:id="rId5" w:history="1">
        <w:r w:rsidRPr="004E3B4C">
          <w:rPr>
            <w:rFonts w:ascii="Times New Roman" w:hAnsi="Times New Roman" w:cs="Times New Roman"/>
            <w:color w:val="336633"/>
            <w:sz w:val="28"/>
            <w:szCs w:val="28"/>
            <w:u w:val="single"/>
            <w:bdr w:val="none" w:sz="0" w:space="0" w:color="auto" w:frame="1"/>
            <w:lang w:eastAsia="ru-RU"/>
          </w:rPr>
          <w:t>приложению 1</w:t>
        </w:r>
      </w:hyperlink>
      <w:r w:rsidRPr="004E3B4C">
        <w:rPr>
          <w:rFonts w:ascii="Times New Roman" w:hAnsi="Times New Roman" w:cs="Times New Roman"/>
          <w:sz w:val="28"/>
          <w:szCs w:val="28"/>
          <w:lang w:eastAsia="ru-RU"/>
        </w:rPr>
        <w:t> к Федеральному закону от 12.06.2002 № 67-ФЗ «Об основных гарантиях избирательных прав и права на участие в референдуме граждан Российской Федерации». Сведения о размере и об источниках доходов кандидатов, предоставляются за год предшествующий проведению конкурса, а сведения об имуществе, принадлежащем кандидату на праве собственности (в том числе совместной собственности), о вкладах в банках, ценных бумагах по состоянию на первое число месяца, предшествующего месяцу проведения конкурса.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 по форме, предусмотренной Указом Президента Российской Федерации от 06.06.2013 № 546 «О проверке</w:t>
      </w:r>
      <w:proofErr w:type="gramEnd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 (далее 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softHyphen/>
        <w:t>– Указ Президента РФ № 546);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</w:t>
      </w:r>
      <w:proofErr w:type="gramEnd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об источниках получения средств, за счет которых совершена сделка по форме, предусмотренной Указом Президента РФ № 546;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письменное согласие на обработку своих персональных данных в порядке, предусмотренном статьей 9 Федерального закона от 27.07.2006 № 152-ФЗ «О персональных данных»;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документы о дополнительном профессиональном образовании, о присвоении учёной степени, учёного звания, о награждении наградами и присвоении почётных званий и иные документы, характеризующие его личность и профессиональную подготовку (по желанию кандидата).</w:t>
      </w:r>
    </w:p>
    <w:p w:rsidR="004E3B4C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справка о наличии (отсутствии) судимости.                                                                 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Указанные документы, подаются в конкурсную комиссию </w:t>
      </w:r>
      <w:r w:rsidRPr="004E3B4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одновременно</w:t>
      </w:r>
      <w:r w:rsidRPr="004E3B4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 Документы кандидат обязан представить лично</w:t>
      </w:r>
      <w:r w:rsidRPr="004E3B4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 </w:t>
      </w: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стражей, подозреваемых и обвиняемых (при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обвиняемые), иных случаях</w:t>
      </w:r>
      <w:proofErr w:type="gramEnd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установленных</w:t>
      </w:r>
      <w:proofErr w:type="gramEnd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федеральным законом.</w:t>
      </w:r>
    </w:p>
    <w:p w:rsidR="004E3B4C" w:rsidRDefault="004E3B4C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E3B4C" w:rsidRDefault="004E3B4C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Основаниями для отказа в допуске к участию в конкурсе являются: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кандидатом возраста 21 года на момент проведения конкурса;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отсутствие документов, необходимых в соответствии с Положением для участия в конкурсе;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представление кандидатом недостоверных или неполных сведений о себе, супруги или несовершеннолетних детях, предусмотренных пунктами 4.1.6 – 4.1.9 Положения.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неисполнение кандидатом к моменту представления документов обязанности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сокрытие кандидатом сведений о судимости;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представление документов, оформленных с нарушением требований, установленных Положением;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имеют права участвовать в конкурсе граждане: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признанные судом недееспособными или содержащиеся в местах лишения свободы по приговору суда;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 Указанные граждане вправе участвовать в конкурсе, если это предусмотрено международным договором Российской Федерации;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замещавший должность главы муниципального образования и ушедший с указанной должности в отставку по собственному желанию, в том числе в связи с избранием его депутатом либо на иную выборную должность, замещение которой несовместимо со статусом главы муниципального образования, либо отрешенный от должности главы муниципального образования Губернатором Кировской области, если конкурс объявлен в связи с указанными обстоятельствами;</w:t>
      </w:r>
      <w:proofErr w:type="gramEnd"/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осужденные к лишению свободы за совершение тяжких и (или) особо тяжких преступлений и имеющие на момент проведения конкурса неснятую и непогашенную судимость за указанные преступления;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осужденные к лишению свободы за совершение тяжких преступлений, судимость которых снята или погашена, – до истечения десяти лет со дня снятия или погашения судимости;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осужденные к лишению свободы за совершение особо тяжких преступлений, судимость которых снята или погашена, – до истечения пятнадцати лет со дня снятия или погашения судимости;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осужденные за совершение преступлений экстремистской направленности, предусмотренных Уголовным кодексом Российской Федерации, и имеющие на момент проведения конкурса неснятую и непогашенную судимость за указанные преступления, если на таких лиц не распространяется действие пунктов 5 и 6;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подвергнутые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конкурс состоится до окончания срока, в 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течение которого лицо считается подвергнутым административному наказанию;</w:t>
      </w:r>
      <w:proofErr w:type="gramEnd"/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при наличии вступившего в силу решения суда о лишении гражданина права занимать муниципальные должности в течение определенного срока до истечения этого срока.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Если деяние, за совершение которого был осужден гражданин, в соответствии с новым уголовным законом не признается тяжким или особо тяжким преступлением, действие ограничений, предусмотренных пунктами5 и 6, прекращается со дня вступления в силу этого уголовного закона.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Если тяжкое преступление, за совершение которого был осужден гражданин, в соответствии с новым уголовным законом признается особо тяжким преступлением или если особо тяжкое преступление, за совершение которого был осужден гражданин, в соответствии с новым уголовным законом признается тяжким преступлением, гражданин не вправе участвовать в конкурсе до истечения десяти лет со дня снятия или погашения судимости.</w:t>
      </w:r>
      <w:proofErr w:type="gramEnd"/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 конкурса, порядок проведения конкурсных испытаний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 Конкурс проводится в два этапа в течение конкурсного дня, который определен решением представительного органа муниципального образования. </w:t>
      </w:r>
      <w:r w:rsidRPr="004E3B4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Кандидаты участвуют в конкурсе лично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Неявка кандидата для участия в конкурса считается отказом от участия в конкурсе.</w:t>
      </w:r>
      <w:proofErr w:type="gramEnd"/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На первом этапе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t> кандидаты проходят тестирование на знание основ государственного управления и местного самоуправления, Конституции Российской Федерации, федерального законодательства, законодательства Кировской области, муниципальных правовых актов в сферах конституционного, муниципального, административного, трудового и гражданского права.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Подготовка тестовых вопросов осуществляется конкурсной комиссией.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На втором этапе</w:t>
      </w:r>
      <w:r w:rsidRPr="004E3B4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t> кандидат проходит  индивидуальное собеседование, состоящее из двух частей: первая часть – выступление кандидата на заданную тему (время выступления по теме – 5 минут); вторая часть – ответы на вопросы членов комиссии.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Сведения об источнике дополнительной информации о конкурсе: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сайт </w:t>
      </w:r>
      <w:proofErr w:type="spellStart"/>
      <w:r w:rsidR="004E3B4C" w:rsidRPr="004E3B4C">
        <w:rPr>
          <w:rFonts w:ascii="Times New Roman" w:hAnsi="Times New Roman" w:cs="Times New Roman"/>
          <w:sz w:val="28"/>
          <w:szCs w:val="28"/>
          <w:lang w:eastAsia="ru-RU"/>
        </w:rPr>
        <w:t>Селинского</w:t>
      </w:r>
      <w:proofErr w:type="spellEnd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– 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4E3B4C" w:rsidRPr="004E3B4C">
        <w:rPr>
          <w:rFonts w:ascii="Times New Roman" w:hAnsi="Times New Roman" w:cs="Times New Roman"/>
          <w:sz w:val="28"/>
          <w:szCs w:val="28"/>
          <w:lang w:eastAsia="ru-RU"/>
        </w:rPr>
        <w:t>Селинского</w:t>
      </w:r>
      <w:proofErr w:type="spellEnd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– д. </w:t>
      </w:r>
      <w:r w:rsidR="004E3B4C"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Селино, ул. Советская, д.10 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t>тел. 8 (83338) 7</w:t>
      </w:r>
      <w:r w:rsidR="004E3B4C" w:rsidRPr="004E3B4C">
        <w:rPr>
          <w:rFonts w:ascii="Times New Roman" w:hAnsi="Times New Roman" w:cs="Times New Roman"/>
          <w:sz w:val="28"/>
          <w:szCs w:val="28"/>
          <w:lang w:eastAsia="ru-RU"/>
        </w:rPr>
        <w:t>7-319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4E3B4C" w:rsidRPr="004E3B4C">
        <w:rPr>
          <w:rFonts w:ascii="Times New Roman" w:hAnsi="Times New Roman" w:cs="Times New Roman"/>
          <w:sz w:val="28"/>
          <w:szCs w:val="28"/>
          <w:lang w:eastAsia="ru-RU"/>
        </w:rPr>
        <w:t>Сергеева Л.З.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(адрес, телефон, контактное лицо);</w:t>
      </w:r>
      <w:proofErr w:type="gramEnd"/>
    </w:p>
    <w:p w:rsidR="009833F4" w:rsidRPr="004E3B4C" w:rsidRDefault="00A02345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33F4" w:rsidRPr="004E3B4C" w:rsidSect="00A02345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C11F1"/>
    <w:multiLevelType w:val="multilevel"/>
    <w:tmpl w:val="E620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F543FB"/>
    <w:multiLevelType w:val="multilevel"/>
    <w:tmpl w:val="8560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557348"/>
    <w:multiLevelType w:val="multilevel"/>
    <w:tmpl w:val="D378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6C7524"/>
    <w:multiLevelType w:val="multilevel"/>
    <w:tmpl w:val="65B6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60264"/>
    <w:rsid w:val="000C432B"/>
    <w:rsid w:val="004E3B4C"/>
    <w:rsid w:val="006846B7"/>
    <w:rsid w:val="008733BF"/>
    <w:rsid w:val="00914D80"/>
    <w:rsid w:val="00A02345"/>
    <w:rsid w:val="00A4001E"/>
    <w:rsid w:val="00C60264"/>
    <w:rsid w:val="00CC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B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A70D6247CDAED24CF17A544ECF3EF0397B3EDA2663C64AFB242B3AFC499E022CBE993BA3BCC13C1FU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1528</Words>
  <Characters>8712</Characters>
  <Application>Microsoft Office Word</Application>
  <DocSecurity>0</DocSecurity>
  <Lines>72</Lines>
  <Paragraphs>20</Paragraphs>
  <ScaleCrop>false</ScaleCrop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2017-11-02T13:00:00Z</cp:lastPrinted>
  <dcterms:created xsi:type="dcterms:W3CDTF">2017-10-25T11:00:00Z</dcterms:created>
  <dcterms:modified xsi:type="dcterms:W3CDTF">2017-11-05T07:14:00Z</dcterms:modified>
</cp:coreProperties>
</file>