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8EB" w:rsidRDefault="001A58EB" w:rsidP="001A58EB">
      <w:pPr>
        <w:jc w:val="center"/>
        <w:rPr>
          <w:szCs w:val="28"/>
        </w:rPr>
      </w:pPr>
      <w:r>
        <w:rPr>
          <w:szCs w:val="28"/>
          <w:highlight w:val="yellow"/>
        </w:rPr>
        <w:t xml:space="preserve">АДМИНИСТРАЦИЯ </w:t>
      </w:r>
      <w:r>
        <w:rPr>
          <w:szCs w:val="28"/>
        </w:rPr>
        <w:t>СЕЛИНСКОГО СЕЛЬСКОГО ПОСЕЛЕНИЯ</w:t>
      </w:r>
    </w:p>
    <w:p w:rsidR="001A58EB" w:rsidRDefault="001A58EB" w:rsidP="001A58EB">
      <w:pPr>
        <w:jc w:val="center"/>
        <w:rPr>
          <w:b/>
          <w:sz w:val="36"/>
          <w:szCs w:val="36"/>
        </w:rPr>
      </w:pPr>
    </w:p>
    <w:p w:rsidR="001A58EB" w:rsidRDefault="001A58EB" w:rsidP="001A58EB">
      <w:pPr>
        <w:jc w:val="center"/>
        <w:rPr>
          <w:b/>
          <w:szCs w:val="28"/>
        </w:rPr>
      </w:pPr>
      <w:r>
        <w:rPr>
          <w:b/>
          <w:szCs w:val="28"/>
        </w:rPr>
        <w:t>ПОСТАНОВЛЕНИЕ</w:t>
      </w:r>
    </w:p>
    <w:p w:rsidR="001A58EB" w:rsidRDefault="001A58EB" w:rsidP="001A58EB">
      <w:pPr>
        <w:jc w:val="center"/>
        <w:rPr>
          <w:szCs w:val="28"/>
        </w:rPr>
      </w:pPr>
      <w:proofErr w:type="spellStart"/>
      <w:r>
        <w:rPr>
          <w:szCs w:val="28"/>
        </w:rPr>
        <w:t>д</w:t>
      </w:r>
      <w:proofErr w:type="gramStart"/>
      <w:r>
        <w:rPr>
          <w:szCs w:val="28"/>
        </w:rPr>
        <w:t>.С</w:t>
      </w:r>
      <w:proofErr w:type="gramEnd"/>
      <w:r>
        <w:rPr>
          <w:szCs w:val="28"/>
        </w:rPr>
        <w:t>елино</w:t>
      </w:r>
      <w:proofErr w:type="spellEnd"/>
    </w:p>
    <w:p w:rsidR="001A58EB" w:rsidRDefault="009F47B0" w:rsidP="001A58EB">
      <w:pPr>
        <w:rPr>
          <w:szCs w:val="28"/>
        </w:rPr>
      </w:pPr>
      <w:r>
        <w:rPr>
          <w:szCs w:val="28"/>
        </w:rPr>
        <w:t>05.08</w:t>
      </w:r>
      <w:r w:rsidR="001A58EB">
        <w:rPr>
          <w:szCs w:val="28"/>
        </w:rPr>
        <w:t xml:space="preserve">.2015 г                                                                                 </w:t>
      </w:r>
      <w:r w:rsidR="001A58EB">
        <w:rPr>
          <w:szCs w:val="28"/>
        </w:rPr>
        <w:tab/>
        <w:t>№</w:t>
      </w:r>
      <w:r>
        <w:rPr>
          <w:szCs w:val="28"/>
        </w:rPr>
        <w:t>36</w:t>
      </w:r>
    </w:p>
    <w:p w:rsidR="001A58EB" w:rsidRPr="001A58EB" w:rsidRDefault="001A58EB" w:rsidP="001A58EB">
      <w:pPr>
        <w:pStyle w:val="ConsPlusTitle"/>
        <w:widowControl/>
        <w:tabs>
          <w:tab w:val="right" w:pos="9355"/>
        </w:tabs>
        <w:jc w:val="center"/>
        <w:rPr>
          <w:rFonts w:ascii="Times New Roman" w:hAnsi="Times New Roman"/>
          <w:sz w:val="28"/>
          <w:szCs w:val="28"/>
        </w:rPr>
      </w:pPr>
    </w:p>
    <w:p w:rsidR="001A58EB" w:rsidRPr="001A58EB" w:rsidRDefault="001A58EB" w:rsidP="001A58EB">
      <w:pPr>
        <w:shd w:val="clear" w:color="auto" w:fill="FFFFFF"/>
        <w:spacing w:after="0" w:line="360" w:lineRule="exact"/>
        <w:jc w:val="center"/>
        <w:rPr>
          <w:b/>
          <w:szCs w:val="28"/>
        </w:rPr>
      </w:pPr>
      <w:r w:rsidRPr="001A58EB">
        <w:rPr>
          <w:b/>
          <w:szCs w:val="28"/>
        </w:rPr>
        <w:t>Об утверждении административного регламента по предоставлению муниципальной услуги «</w:t>
      </w:r>
      <w:r w:rsidRPr="001A58EB">
        <w:rPr>
          <w:b/>
        </w:rPr>
        <w:t xml:space="preserve">Выдача разрешения на ввод объекта в эксплуатацию на территории муниципального образования </w:t>
      </w:r>
      <w:proofErr w:type="spellStart"/>
      <w:r w:rsidRPr="001A58EB">
        <w:rPr>
          <w:b/>
        </w:rPr>
        <w:t>Селинского</w:t>
      </w:r>
      <w:proofErr w:type="spellEnd"/>
      <w:r w:rsidRPr="001A58EB">
        <w:rPr>
          <w:b/>
        </w:rPr>
        <w:t xml:space="preserve"> сельского поселения </w:t>
      </w:r>
      <w:proofErr w:type="spellStart"/>
      <w:r w:rsidRPr="001A58EB">
        <w:rPr>
          <w:b/>
        </w:rPr>
        <w:t>Кильмезского</w:t>
      </w:r>
      <w:proofErr w:type="spellEnd"/>
      <w:r w:rsidRPr="001A58EB">
        <w:rPr>
          <w:b/>
        </w:rPr>
        <w:t xml:space="preserve"> района Кировской области</w:t>
      </w:r>
      <w:r w:rsidRPr="001A58EB">
        <w:rPr>
          <w:b/>
          <w:szCs w:val="28"/>
        </w:rPr>
        <w:t>»</w:t>
      </w:r>
    </w:p>
    <w:p w:rsidR="001A58EB" w:rsidRPr="001A58EB" w:rsidRDefault="001A58EB" w:rsidP="001A58EB">
      <w:pPr>
        <w:shd w:val="clear" w:color="auto" w:fill="FFFFFF"/>
        <w:spacing w:after="0" w:line="360" w:lineRule="exact"/>
        <w:jc w:val="center"/>
        <w:rPr>
          <w:b/>
          <w:szCs w:val="28"/>
        </w:rPr>
      </w:pPr>
    </w:p>
    <w:p w:rsidR="001A58EB" w:rsidRDefault="001A58EB" w:rsidP="001A58EB">
      <w:pPr>
        <w:pStyle w:val="ConsPlusTitle"/>
        <w:widowControl/>
        <w:spacing w:line="360" w:lineRule="exact"/>
        <w:jc w:val="center"/>
        <w:rPr>
          <w:szCs w:val="28"/>
        </w:rPr>
      </w:pPr>
    </w:p>
    <w:p w:rsidR="001A58EB" w:rsidRDefault="001A58EB" w:rsidP="001A58EB">
      <w:pPr>
        <w:rPr>
          <w:szCs w:val="28"/>
        </w:rPr>
      </w:pPr>
      <w:r>
        <w:rPr>
          <w:szCs w:val="28"/>
        </w:rPr>
        <w:t xml:space="preserve">                                                            </w:t>
      </w:r>
    </w:p>
    <w:p w:rsidR="001A58EB" w:rsidRDefault="001A58EB" w:rsidP="001A58EB">
      <w:pPr>
        <w:spacing w:line="360" w:lineRule="auto"/>
        <w:ind w:firstLine="705"/>
        <w:jc w:val="both"/>
        <w:rPr>
          <w:szCs w:val="28"/>
        </w:rPr>
      </w:pPr>
      <w:r>
        <w:rPr>
          <w:szCs w:val="28"/>
        </w:rPr>
        <w:tab/>
        <w:t xml:space="preserve">В соответствии с Федеральным законом от 27.07.2010 № 210-ФЗ «Об организации предоставления государственных и муниципальных услуг» и постановления администрации </w:t>
      </w:r>
      <w:proofErr w:type="spellStart"/>
      <w:r>
        <w:rPr>
          <w:szCs w:val="28"/>
        </w:rPr>
        <w:t>Селинского</w:t>
      </w:r>
      <w:proofErr w:type="spellEnd"/>
      <w:r>
        <w:rPr>
          <w:szCs w:val="28"/>
        </w:rPr>
        <w:t xml:space="preserve"> сельского поселения  от 20.02.2012 № 5 «Об административных регламентах предоставления муниципальных услуг в муниципальном образовании </w:t>
      </w:r>
      <w:proofErr w:type="spellStart"/>
      <w:r>
        <w:rPr>
          <w:szCs w:val="28"/>
        </w:rPr>
        <w:t>Селинское</w:t>
      </w:r>
      <w:proofErr w:type="spellEnd"/>
      <w:r>
        <w:rPr>
          <w:szCs w:val="28"/>
        </w:rPr>
        <w:t xml:space="preserve"> сельское поселение </w:t>
      </w:r>
      <w:proofErr w:type="spellStart"/>
      <w:r>
        <w:rPr>
          <w:szCs w:val="28"/>
        </w:rPr>
        <w:t>Кильмезского</w:t>
      </w:r>
      <w:proofErr w:type="spellEnd"/>
      <w:r>
        <w:rPr>
          <w:szCs w:val="28"/>
        </w:rPr>
        <w:t xml:space="preserve"> района Кировской области», </w:t>
      </w:r>
      <w:r>
        <w:rPr>
          <w:szCs w:val="28"/>
          <w:highlight w:val="yellow"/>
        </w:rPr>
        <w:t xml:space="preserve">администрация </w:t>
      </w:r>
      <w:proofErr w:type="spellStart"/>
      <w:r>
        <w:rPr>
          <w:szCs w:val="28"/>
        </w:rPr>
        <w:t>Селинского</w:t>
      </w:r>
      <w:proofErr w:type="spellEnd"/>
      <w:r>
        <w:rPr>
          <w:szCs w:val="28"/>
        </w:rPr>
        <w:t xml:space="preserve"> сельского поселения  ПОСТАНОВЛЯЕТ:</w:t>
      </w:r>
    </w:p>
    <w:p w:rsidR="001A58EB" w:rsidRPr="001A58EB" w:rsidRDefault="001A58EB" w:rsidP="001A58EB">
      <w:pPr>
        <w:shd w:val="clear" w:color="auto" w:fill="FFFFFF"/>
        <w:spacing w:after="0" w:line="360" w:lineRule="exact"/>
        <w:rPr>
          <w:szCs w:val="28"/>
        </w:rPr>
      </w:pPr>
      <w:r w:rsidRPr="001A58EB">
        <w:rPr>
          <w:szCs w:val="28"/>
        </w:rPr>
        <w:t>1. Утвердить административный регламент по предоставлению муниципальной услуги «</w:t>
      </w:r>
      <w:r w:rsidRPr="001A58EB">
        <w:t xml:space="preserve">Выдача разрешения на ввод объекта в эксплуатацию на территории муниципального образования </w:t>
      </w:r>
      <w:proofErr w:type="spellStart"/>
      <w:r w:rsidRPr="001A58EB">
        <w:t>Селинского</w:t>
      </w:r>
      <w:proofErr w:type="spellEnd"/>
      <w:r w:rsidRPr="001A58EB">
        <w:t xml:space="preserve"> сельского поселения </w:t>
      </w:r>
      <w:proofErr w:type="spellStart"/>
      <w:r w:rsidRPr="001A58EB">
        <w:t>Кильмезского</w:t>
      </w:r>
      <w:proofErr w:type="spellEnd"/>
      <w:r w:rsidRPr="001A58EB">
        <w:t xml:space="preserve"> района Кировской области</w:t>
      </w:r>
      <w:r w:rsidRPr="001A58EB">
        <w:rPr>
          <w:szCs w:val="28"/>
        </w:rPr>
        <w:t>»</w:t>
      </w:r>
      <w:r>
        <w:rPr>
          <w:szCs w:val="28"/>
        </w:rPr>
        <w:t xml:space="preserve"> </w:t>
      </w:r>
      <w:r w:rsidRPr="001A58EB">
        <w:rPr>
          <w:szCs w:val="28"/>
        </w:rPr>
        <w:t>Прилагается.</w:t>
      </w:r>
    </w:p>
    <w:p w:rsidR="001A58EB" w:rsidRDefault="001A58EB" w:rsidP="001A58EB">
      <w:pPr>
        <w:spacing w:line="360" w:lineRule="auto"/>
        <w:jc w:val="both"/>
        <w:rPr>
          <w:szCs w:val="28"/>
        </w:rPr>
      </w:pPr>
      <w:r>
        <w:rPr>
          <w:szCs w:val="28"/>
        </w:rPr>
        <w:t>2. Настоящее постановление вступает в силу после его официального</w:t>
      </w:r>
    </w:p>
    <w:p w:rsidR="001A58EB" w:rsidRDefault="001A58EB" w:rsidP="001A58EB">
      <w:pPr>
        <w:spacing w:line="360" w:lineRule="auto"/>
        <w:jc w:val="both"/>
        <w:rPr>
          <w:szCs w:val="28"/>
        </w:rPr>
      </w:pPr>
      <w:r>
        <w:rPr>
          <w:szCs w:val="28"/>
        </w:rPr>
        <w:t>опубликования на сайте муниципального образования.</w:t>
      </w:r>
    </w:p>
    <w:p w:rsidR="001A58EB" w:rsidRDefault="001A58EB" w:rsidP="001A58EB">
      <w:pPr>
        <w:spacing w:line="360" w:lineRule="auto"/>
        <w:ind w:firstLine="705"/>
        <w:jc w:val="both"/>
        <w:rPr>
          <w:szCs w:val="28"/>
        </w:rPr>
      </w:pPr>
    </w:p>
    <w:p w:rsidR="001A58EB" w:rsidRDefault="001A58EB" w:rsidP="001A58EB">
      <w:pPr>
        <w:rPr>
          <w:szCs w:val="28"/>
          <w:highlight w:val="yellow"/>
        </w:rPr>
      </w:pPr>
      <w:r>
        <w:rPr>
          <w:szCs w:val="28"/>
          <w:highlight w:val="yellow"/>
        </w:rPr>
        <w:t>Глава  администрации</w:t>
      </w:r>
    </w:p>
    <w:p w:rsidR="001A58EB" w:rsidRDefault="001A58EB" w:rsidP="001A58EB">
      <w:pPr>
        <w:rPr>
          <w:szCs w:val="28"/>
        </w:rPr>
      </w:pPr>
      <w:proofErr w:type="spellStart"/>
      <w:r>
        <w:rPr>
          <w:szCs w:val="28"/>
        </w:rPr>
        <w:t>Селинского</w:t>
      </w:r>
      <w:proofErr w:type="spellEnd"/>
      <w:r>
        <w:rPr>
          <w:szCs w:val="28"/>
        </w:rPr>
        <w:t xml:space="preserve"> сельского поселения:                                               </w:t>
      </w:r>
      <w:proofErr w:type="spellStart"/>
      <w:r>
        <w:rPr>
          <w:szCs w:val="28"/>
        </w:rPr>
        <w:t>В.П.Чиргин</w:t>
      </w:r>
      <w:proofErr w:type="spellEnd"/>
    </w:p>
    <w:p w:rsidR="001A58EB" w:rsidRDefault="001A58EB" w:rsidP="001A58EB">
      <w:pPr>
        <w:jc w:val="right"/>
        <w:rPr>
          <w:szCs w:val="28"/>
        </w:rPr>
      </w:pPr>
    </w:p>
    <w:p w:rsidR="00CD38BE" w:rsidRDefault="00CD38BE" w:rsidP="001A58EB">
      <w:pPr>
        <w:jc w:val="right"/>
        <w:rPr>
          <w:szCs w:val="28"/>
        </w:rPr>
      </w:pPr>
      <w:r>
        <w:rPr>
          <w:szCs w:val="28"/>
        </w:rPr>
        <w:lastRenderedPageBreak/>
        <w:t>УТВЕРЖДЕН</w:t>
      </w:r>
    </w:p>
    <w:p w:rsidR="00CD38BE" w:rsidRDefault="00CD38BE" w:rsidP="00CD38BE">
      <w:pPr>
        <w:spacing w:after="0" w:line="240" w:lineRule="auto"/>
        <w:ind w:firstLine="5398"/>
        <w:jc w:val="both"/>
        <w:rPr>
          <w:szCs w:val="28"/>
        </w:rPr>
      </w:pPr>
      <w:r>
        <w:rPr>
          <w:szCs w:val="28"/>
        </w:rPr>
        <w:t xml:space="preserve">постановлением администрации </w:t>
      </w:r>
    </w:p>
    <w:p w:rsidR="00CD38BE" w:rsidRDefault="00CD38BE" w:rsidP="00CD38BE">
      <w:pPr>
        <w:spacing w:after="0" w:line="240" w:lineRule="auto"/>
        <w:ind w:firstLine="5398"/>
        <w:jc w:val="both"/>
        <w:rPr>
          <w:szCs w:val="28"/>
        </w:rPr>
      </w:pPr>
      <w:proofErr w:type="spellStart"/>
      <w:r>
        <w:rPr>
          <w:szCs w:val="28"/>
        </w:rPr>
        <w:t>Селинского</w:t>
      </w:r>
      <w:proofErr w:type="spellEnd"/>
      <w:r>
        <w:rPr>
          <w:szCs w:val="28"/>
        </w:rPr>
        <w:t xml:space="preserve"> сельского поселения</w:t>
      </w:r>
    </w:p>
    <w:p w:rsidR="00CD38BE" w:rsidRDefault="009F47B0" w:rsidP="00CD38BE">
      <w:pPr>
        <w:spacing w:after="0" w:line="240" w:lineRule="auto"/>
        <w:ind w:firstLine="5398"/>
        <w:jc w:val="both"/>
        <w:rPr>
          <w:szCs w:val="28"/>
        </w:rPr>
      </w:pPr>
      <w:r>
        <w:rPr>
          <w:szCs w:val="28"/>
        </w:rPr>
        <w:t xml:space="preserve">от  05.08.2015г. </w:t>
      </w:r>
      <w:bookmarkStart w:id="0" w:name="_GoBack"/>
      <w:bookmarkEnd w:id="0"/>
      <w:r>
        <w:rPr>
          <w:szCs w:val="28"/>
        </w:rPr>
        <w:t xml:space="preserve"> № 36</w:t>
      </w:r>
    </w:p>
    <w:p w:rsidR="00CD38BE" w:rsidRDefault="00CD38BE" w:rsidP="00CD38BE">
      <w:pPr>
        <w:pStyle w:val="ConsPlusTitle"/>
        <w:widowControl/>
        <w:jc w:val="center"/>
        <w:rPr>
          <w:rFonts w:ascii="Times New Roman" w:hAnsi="Times New Roman" w:cs="Times New Roman"/>
          <w:sz w:val="28"/>
          <w:szCs w:val="28"/>
        </w:rPr>
      </w:pPr>
    </w:p>
    <w:p w:rsidR="00CD38BE" w:rsidRDefault="00CD38BE" w:rsidP="00CD38BE">
      <w:pPr>
        <w:pStyle w:val="ConsPlusTitle"/>
        <w:widowControl/>
        <w:jc w:val="center"/>
        <w:rPr>
          <w:rFonts w:ascii="Times New Roman" w:hAnsi="Times New Roman" w:cs="Times New Roman"/>
          <w:sz w:val="28"/>
          <w:szCs w:val="28"/>
        </w:rPr>
      </w:pPr>
    </w:p>
    <w:p w:rsidR="00CD38BE" w:rsidRDefault="00CD38BE" w:rsidP="00CD38B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CD38BE" w:rsidRDefault="00CD38BE" w:rsidP="00CD38B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CD38BE" w:rsidRDefault="00CD38BE" w:rsidP="00CD38BE">
      <w:pPr>
        <w:shd w:val="clear" w:color="auto" w:fill="FFFFFF"/>
        <w:spacing w:after="0" w:line="360" w:lineRule="exact"/>
        <w:jc w:val="center"/>
        <w:rPr>
          <w:b/>
          <w:szCs w:val="28"/>
        </w:rPr>
      </w:pPr>
      <w:r>
        <w:rPr>
          <w:b/>
          <w:szCs w:val="28"/>
        </w:rPr>
        <w:t>«</w:t>
      </w:r>
      <w:r>
        <w:rPr>
          <w:b/>
        </w:rPr>
        <w:t xml:space="preserve">Выдача разрешения на ввод объекта в эксплуатацию на территории муниципального образования </w:t>
      </w:r>
      <w:proofErr w:type="spellStart"/>
      <w:r>
        <w:rPr>
          <w:b/>
        </w:rPr>
        <w:t>Селинского</w:t>
      </w:r>
      <w:proofErr w:type="spellEnd"/>
      <w:r>
        <w:rPr>
          <w:b/>
        </w:rPr>
        <w:t xml:space="preserve"> сельского поселения </w:t>
      </w:r>
      <w:proofErr w:type="spellStart"/>
      <w:r>
        <w:rPr>
          <w:b/>
        </w:rPr>
        <w:t>Кильмезского</w:t>
      </w:r>
      <w:proofErr w:type="spellEnd"/>
      <w:r>
        <w:rPr>
          <w:b/>
        </w:rPr>
        <w:t xml:space="preserve"> района Кировской области</w:t>
      </w:r>
      <w:r>
        <w:rPr>
          <w:b/>
          <w:szCs w:val="28"/>
        </w:rPr>
        <w:t>»</w:t>
      </w:r>
    </w:p>
    <w:p w:rsidR="00CD38BE" w:rsidRDefault="00CD38BE" w:rsidP="00CD38BE">
      <w:pPr>
        <w:shd w:val="clear" w:color="auto" w:fill="FFFFFF"/>
        <w:spacing w:after="0" w:line="360" w:lineRule="exact"/>
        <w:jc w:val="center"/>
        <w:rPr>
          <w:b/>
          <w:szCs w:val="28"/>
        </w:rPr>
      </w:pPr>
    </w:p>
    <w:p w:rsidR="00CD38BE" w:rsidRDefault="00CD38BE" w:rsidP="00CD38BE">
      <w:pPr>
        <w:shd w:val="clear" w:color="auto" w:fill="FFFFFF"/>
        <w:spacing w:after="0" w:line="360" w:lineRule="exact"/>
        <w:jc w:val="center"/>
        <w:rPr>
          <w:b/>
          <w:szCs w:val="28"/>
        </w:rPr>
      </w:pPr>
    </w:p>
    <w:p w:rsidR="00CD38BE" w:rsidRDefault="00CD38BE" w:rsidP="00CD38BE">
      <w:pPr>
        <w:spacing w:after="0" w:line="360" w:lineRule="auto"/>
        <w:jc w:val="center"/>
        <w:rPr>
          <w:b/>
          <w:bCs/>
          <w:szCs w:val="28"/>
        </w:rPr>
      </w:pPr>
      <w:r>
        <w:rPr>
          <w:b/>
          <w:bCs/>
          <w:szCs w:val="28"/>
        </w:rPr>
        <w:t>1. Общие положения</w:t>
      </w:r>
    </w:p>
    <w:p w:rsidR="00CD38BE" w:rsidRDefault="00CD38BE" w:rsidP="00CD38BE">
      <w:pPr>
        <w:suppressAutoHyphens/>
        <w:spacing w:after="0" w:line="360" w:lineRule="auto"/>
        <w:ind w:firstLine="709"/>
        <w:jc w:val="both"/>
        <w:rPr>
          <w:b/>
          <w:bCs/>
          <w:szCs w:val="28"/>
        </w:rPr>
      </w:pPr>
      <w:r>
        <w:rPr>
          <w:b/>
          <w:bCs/>
          <w:szCs w:val="28"/>
        </w:rPr>
        <w:t>1.1. Предмет регулирования регламента</w:t>
      </w:r>
    </w:p>
    <w:p w:rsidR="00CD38BE" w:rsidRDefault="00CD38BE" w:rsidP="00CD38BE">
      <w:pPr>
        <w:autoSpaceDE w:val="0"/>
        <w:autoSpaceDN w:val="0"/>
        <w:adjustRightInd w:val="0"/>
        <w:spacing w:after="0" w:line="360" w:lineRule="auto"/>
        <w:ind w:firstLine="709"/>
        <w:jc w:val="both"/>
        <w:rPr>
          <w:bCs/>
          <w:szCs w:val="28"/>
        </w:rPr>
      </w:pPr>
      <w:proofErr w:type="gramStart"/>
      <w:r>
        <w:rPr>
          <w:szCs w:val="28"/>
        </w:rPr>
        <w:t xml:space="preserve">Административный регламент предоставления муниципальной услуги </w:t>
      </w:r>
      <w:r>
        <w:rPr>
          <w:bCs/>
          <w:szCs w:val="28"/>
        </w:rPr>
        <w:t>«</w:t>
      </w:r>
      <w:r>
        <w:t>Выдача разрешения на ввод объекта в эксплуатацию на территории муниципального образования</w:t>
      </w:r>
      <w:r>
        <w:rPr>
          <w:bCs/>
          <w:szCs w:val="28"/>
        </w:rPr>
        <w:t xml:space="preserve">» </w:t>
      </w:r>
      <w:r>
        <w:rPr>
          <w:szCs w:val="28"/>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Pr>
          <w:szCs w:val="28"/>
          <w:lang w:eastAsia="ru-RU"/>
        </w:rPr>
        <w:t>требования к порядку их выполнения, в том числе особенности выполнения административных процедур в электронной форме</w:t>
      </w:r>
      <w:r>
        <w:rPr>
          <w:szCs w:val="28"/>
        </w:rPr>
        <w:t xml:space="preserve"> и особенности выполнения административных процедур в многофункциональных центрах</w:t>
      </w:r>
      <w:r>
        <w:rPr>
          <w:szCs w:val="28"/>
          <w:lang w:eastAsia="ru-RU"/>
        </w:rPr>
        <w:t>, формы контроля за исполнением</w:t>
      </w:r>
      <w:proofErr w:type="gramEnd"/>
      <w:r>
        <w:rPr>
          <w:szCs w:val="28"/>
          <w:lang w:eastAsia="ru-RU"/>
        </w:rPr>
        <w:t xml:space="preserve">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szCs w:val="28"/>
        </w:rPr>
        <w:t>при осуществлении полномочий по предоставлению муниципальной услуги</w:t>
      </w:r>
      <w:r>
        <w:rPr>
          <w:bCs/>
          <w:szCs w:val="28"/>
        </w:rPr>
        <w:t>.</w:t>
      </w:r>
    </w:p>
    <w:p w:rsidR="00CD38BE" w:rsidRDefault="00CD38BE" w:rsidP="00CD38BE">
      <w:pPr>
        <w:autoSpaceDE w:val="0"/>
        <w:autoSpaceDN w:val="0"/>
        <w:adjustRightInd w:val="0"/>
        <w:spacing w:after="0" w:line="360" w:lineRule="auto"/>
        <w:ind w:firstLine="709"/>
        <w:jc w:val="both"/>
        <w:rPr>
          <w:bCs/>
          <w:iCs/>
          <w:szCs w:val="28"/>
          <w:lang w:eastAsia="ru-RU"/>
        </w:rPr>
      </w:pPr>
      <w:r>
        <w:rPr>
          <w:szCs w:val="28"/>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6" w:history="1">
        <w:r>
          <w:rPr>
            <w:rStyle w:val="a7"/>
            <w:color w:val="auto"/>
            <w:szCs w:val="28"/>
            <w:u w:val="none"/>
            <w:lang w:eastAsia="ru-RU"/>
          </w:rPr>
          <w:t>законе</w:t>
        </w:r>
      </w:hyperlink>
      <w:r>
        <w:rPr>
          <w:szCs w:val="28"/>
          <w:lang w:eastAsia="ru-RU"/>
        </w:rPr>
        <w:t xml:space="preserve"> от 27.07.2010 № 210-ФЗ «Об организации предоставления </w:t>
      </w:r>
      <w:r>
        <w:rPr>
          <w:szCs w:val="28"/>
          <w:lang w:eastAsia="ru-RU"/>
        </w:rPr>
        <w:lastRenderedPageBreak/>
        <w:t xml:space="preserve">государственных и муниципальных услуг» </w:t>
      </w:r>
      <w:r>
        <w:rPr>
          <w:bCs/>
          <w:iCs/>
          <w:szCs w:val="28"/>
          <w:lang w:eastAsia="ru-RU"/>
        </w:rPr>
        <w:t>и иных нормативных правовых актах Российской Федерации и Кировской области.</w:t>
      </w:r>
    </w:p>
    <w:p w:rsidR="00CD38BE" w:rsidRDefault="00CD38BE" w:rsidP="00CD38BE">
      <w:pPr>
        <w:suppressAutoHyphens/>
        <w:autoSpaceDE w:val="0"/>
        <w:spacing w:after="0" w:line="360" w:lineRule="auto"/>
        <w:ind w:firstLine="709"/>
        <w:jc w:val="both"/>
        <w:rPr>
          <w:b/>
          <w:szCs w:val="28"/>
        </w:rPr>
      </w:pPr>
      <w:r>
        <w:rPr>
          <w:b/>
          <w:szCs w:val="28"/>
        </w:rPr>
        <w:t xml:space="preserve">1.2. Круг заявителей </w:t>
      </w:r>
    </w:p>
    <w:p w:rsidR="00CD38BE" w:rsidRDefault="00CD38BE" w:rsidP="00CD38BE">
      <w:pPr>
        <w:autoSpaceDE w:val="0"/>
        <w:autoSpaceDN w:val="0"/>
        <w:adjustRightInd w:val="0"/>
        <w:spacing w:after="0" w:line="360" w:lineRule="auto"/>
        <w:ind w:firstLine="709"/>
        <w:jc w:val="both"/>
        <w:rPr>
          <w:bCs/>
          <w:szCs w:val="28"/>
          <w:lang w:eastAsia="ru-RU"/>
        </w:rPr>
      </w:pPr>
      <w:r>
        <w:rPr>
          <w:szCs w:val="28"/>
        </w:rPr>
        <w:t xml:space="preserve">Заявителями при предоставлении муниципальной услуги являются застройщики </w:t>
      </w:r>
      <w:r>
        <w:rPr>
          <w:bCs/>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zCs w:val="28"/>
        </w:rPr>
        <w:t xml:space="preserve"> </w:t>
      </w:r>
      <w:r>
        <w:rPr>
          <w:bCs/>
          <w:szCs w:val="28"/>
          <w:lang w:eastAsia="ru-RU"/>
        </w:rPr>
        <w:t>либо их уполномоченные представители, обратившиеся с запросом о предоставлении муниципальной услуги, выраженным в письменной или электронной форме (далее – заявлением).</w:t>
      </w:r>
    </w:p>
    <w:p w:rsidR="00CD38BE" w:rsidRDefault="00CD38BE" w:rsidP="00CD38BE">
      <w:pPr>
        <w:suppressAutoHyphens/>
        <w:autoSpaceDE w:val="0"/>
        <w:spacing w:after="0" w:line="360" w:lineRule="auto"/>
        <w:ind w:firstLine="709"/>
        <w:jc w:val="both"/>
        <w:rPr>
          <w:szCs w:val="28"/>
        </w:rPr>
      </w:pPr>
      <w:r>
        <w:rPr>
          <w:b/>
          <w:szCs w:val="28"/>
        </w:rPr>
        <w:t>1.3.</w:t>
      </w:r>
      <w:r>
        <w:rPr>
          <w:b/>
          <w:szCs w:val="28"/>
        </w:rPr>
        <w:tab/>
        <w:t>Требования к порядку информирования о предоставлении муниципальной услуги</w:t>
      </w:r>
    </w:p>
    <w:p w:rsidR="00CD38BE" w:rsidRDefault="00CD38BE" w:rsidP="00CD38BE">
      <w:pPr>
        <w:autoSpaceDE w:val="0"/>
        <w:autoSpaceDN w:val="0"/>
        <w:adjustRightInd w:val="0"/>
        <w:spacing w:after="0" w:line="360" w:lineRule="auto"/>
        <w:ind w:firstLine="709"/>
        <w:jc w:val="both"/>
        <w:outlineLvl w:val="3"/>
        <w:rPr>
          <w:szCs w:val="28"/>
        </w:rPr>
      </w:pPr>
      <w:r>
        <w:rPr>
          <w:szCs w:val="28"/>
        </w:rPr>
        <w:t>1.3.1. Порядок получения информации по вопросам предоставления муниципальной услуги.</w:t>
      </w:r>
    </w:p>
    <w:p w:rsidR="00CD38BE" w:rsidRDefault="00CD38BE" w:rsidP="00CD38BE">
      <w:pPr>
        <w:autoSpaceDE w:val="0"/>
        <w:autoSpaceDN w:val="0"/>
        <w:adjustRightInd w:val="0"/>
        <w:spacing w:after="0" w:line="360" w:lineRule="auto"/>
        <w:ind w:firstLine="709"/>
        <w:jc w:val="both"/>
        <w:rPr>
          <w:szCs w:val="28"/>
        </w:rPr>
      </w:pPr>
      <w:r>
        <w:rPr>
          <w:szCs w:val="28"/>
        </w:rPr>
        <w:t xml:space="preserve">Информацию о месте нахождения и графике работы, справочных и контактных телефонах, адресах электронной почты, официальном сайте </w:t>
      </w:r>
      <w:r>
        <w:rPr>
          <w:bCs/>
          <w:szCs w:val="28"/>
          <w:lang w:eastAsia="ru-RU"/>
        </w:rPr>
        <w:t>органа, предоставляющего муниципальную услугу,</w:t>
      </w:r>
      <w:r>
        <w:rPr>
          <w:szCs w:val="28"/>
        </w:rPr>
        <w:t xml:space="preserve"> </w:t>
      </w:r>
      <w:r>
        <w:rPr>
          <w:szCs w:val="28"/>
          <w:lang w:eastAsia="ru-RU"/>
        </w:rPr>
        <w:t xml:space="preserve">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w:t>
      </w:r>
      <w:r>
        <w:rPr>
          <w:szCs w:val="28"/>
        </w:rPr>
        <w:t>а также о порядке предоставления муниципальной услуги можно получить:</w:t>
      </w:r>
    </w:p>
    <w:p w:rsidR="00CD38BE" w:rsidRDefault="00CD38BE" w:rsidP="00CD38BE">
      <w:pPr>
        <w:autoSpaceDE w:val="0"/>
        <w:autoSpaceDN w:val="0"/>
        <w:adjustRightInd w:val="0"/>
        <w:spacing w:after="0" w:line="360" w:lineRule="auto"/>
        <w:ind w:firstLine="709"/>
        <w:jc w:val="both"/>
        <w:outlineLvl w:val="1"/>
        <w:rPr>
          <w:szCs w:val="28"/>
        </w:rPr>
      </w:pPr>
      <w:r>
        <w:rPr>
          <w:szCs w:val="28"/>
        </w:rPr>
        <w:t xml:space="preserve">на официальном сайте </w:t>
      </w:r>
      <w:r>
        <w:rPr>
          <w:bCs/>
          <w:szCs w:val="28"/>
          <w:lang w:eastAsia="ru-RU"/>
        </w:rPr>
        <w:t>органа, предоставляющего муниципальную услугу, в информационно-телекоммуникационной сети "Интернет" (далее – сеть Интернет)</w:t>
      </w:r>
      <w:r>
        <w:rPr>
          <w:szCs w:val="28"/>
        </w:rPr>
        <w:t>;</w:t>
      </w:r>
    </w:p>
    <w:p w:rsidR="00CD38BE" w:rsidRDefault="00CD38BE" w:rsidP="00CD38BE">
      <w:pPr>
        <w:autoSpaceDE w:val="0"/>
        <w:autoSpaceDN w:val="0"/>
        <w:adjustRightInd w:val="0"/>
        <w:spacing w:after="0" w:line="360" w:lineRule="auto"/>
        <w:ind w:firstLine="709"/>
        <w:jc w:val="both"/>
        <w:outlineLvl w:val="3"/>
        <w:rPr>
          <w:bCs/>
          <w:szCs w:val="28"/>
        </w:rPr>
      </w:pPr>
      <w:r>
        <w:rPr>
          <w:szCs w:val="28"/>
        </w:rPr>
        <w:t xml:space="preserve">в </w:t>
      </w:r>
      <w:r>
        <w:rPr>
          <w:bCs/>
          <w:szCs w:val="28"/>
        </w:rPr>
        <w:t>информационной системе «Портал государственных и муниципальных услуг (функций) Кировской области» (далее – Региональный портал);</w:t>
      </w:r>
    </w:p>
    <w:p w:rsidR="00CD38BE" w:rsidRDefault="00CD38BE" w:rsidP="00CD38BE">
      <w:pPr>
        <w:autoSpaceDE w:val="0"/>
        <w:autoSpaceDN w:val="0"/>
        <w:adjustRightInd w:val="0"/>
        <w:spacing w:after="0" w:line="360" w:lineRule="auto"/>
        <w:ind w:firstLine="709"/>
        <w:jc w:val="both"/>
        <w:outlineLvl w:val="3"/>
        <w:rPr>
          <w:szCs w:val="28"/>
        </w:rPr>
      </w:pPr>
      <w:r>
        <w:rPr>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CD38BE" w:rsidRDefault="00CD38BE" w:rsidP="00CD38BE">
      <w:pPr>
        <w:autoSpaceDE w:val="0"/>
        <w:autoSpaceDN w:val="0"/>
        <w:adjustRightInd w:val="0"/>
        <w:spacing w:after="0" w:line="360" w:lineRule="auto"/>
        <w:ind w:firstLine="709"/>
        <w:jc w:val="both"/>
        <w:outlineLvl w:val="3"/>
        <w:rPr>
          <w:szCs w:val="28"/>
        </w:rPr>
      </w:pPr>
      <w:r>
        <w:rPr>
          <w:szCs w:val="28"/>
        </w:rPr>
        <w:lastRenderedPageBreak/>
        <w:t>на информационных стендах в местах предоставления муниципальной услуги;</w:t>
      </w:r>
    </w:p>
    <w:p w:rsidR="00CD38BE" w:rsidRDefault="00CD38BE" w:rsidP="00CD38BE">
      <w:pPr>
        <w:autoSpaceDE w:val="0"/>
        <w:autoSpaceDN w:val="0"/>
        <w:adjustRightInd w:val="0"/>
        <w:spacing w:after="0" w:line="360" w:lineRule="auto"/>
        <w:ind w:firstLine="709"/>
        <w:jc w:val="both"/>
        <w:outlineLvl w:val="3"/>
        <w:rPr>
          <w:szCs w:val="28"/>
        </w:rPr>
      </w:pPr>
      <w:r>
        <w:rPr>
          <w:szCs w:val="28"/>
        </w:rPr>
        <w:t>по телефону;</w:t>
      </w:r>
    </w:p>
    <w:p w:rsidR="00CD38BE" w:rsidRDefault="00CD38BE" w:rsidP="00CD38BE">
      <w:pPr>
        <w:pStyle w:val="punct"/>
        <w:numPr>
          <w:ilvl w:val="0"/>
          <w:numId w:val="0"/>
        </w:numPr>
        <w:ind w:firstLine="709"/>
        <w:rPr>
          <w:sz w:val="28"/>
          <w:szCs w:val="28"/>
        </w:rPr>
      </w:pPr>
      <w:r>
        <w:rPr>
          <w:sz w:val="28"/>
          <w:szCs w:val="28"/>
        </w:rPr>
        <w:t>при личном обращении заявителя;</w:t>
      </w:r>
    </w:p>
    <w:p w:rsidR="00CD38BE" w:rsidRDefault="00CD38BE" w:rsidP="00CD38BE">
      <w:pPr>
        <w:pStyle w:val="punct"/>
        <w:numPr>
          <w:ilvl w:val="0"/>
          <w:numId w:val="0"/>
        </w:numPr>
        <w:ind w:firstLine="709"/>
        <w:rPr>
          <w:sz w:val="28"/>
          <w:szCs w:val="28"/>
        </w:rPr>
      </w:pPr>
      <w:r>
        <w:rPr>
          <w:sz w:val="28"/>
          <w:szCs w:val="28"/>
        </w:rPr>
        <w:t>при обращении в письменной форме, в форме электронного документа.</w:t>
      </w:r>
    </w:p>
    <w:p w:rsidR="00CD38BE" w:rsidRDefault="00CD38BE" w:rsidP="00CD38BE">
      <w:pPr>
        <w:autoSpaceDE w:val="0"/>
        <w:autoSpaceDN w:val="0"/>
        <w:adjustRightInd w:val="0"/>
        <w:spacing w:after="0" w:line="360" w:lineRule="auto"/>
        <w:ind w:firstLine="709"/>
        <w:jc w:val="both"/>
        <w:rPr>
          <w:szCs w:val="28"/>
        </w:rPr>
      </w:pPr>
      <w:r>
        <w:rPr>
          <w:szCs w:val="28"/>
          <w:lang w:eastAsia="ru-RU"/>
        </w:rPr>
        <w:t xml:space="preserve">1.3.2. </w:t>
      </w:r>
      <w:r>
        <w:rPr>
          <w:szCs w:val="28"/>
        </w:rPr>
        <w:t>Справочная информация о предоставлении муниципальной услуги:</w:t>
      </w:r>
    </w:p>
    <w:p w:rsidR="00CD38BE" w:rsidRDefault="00CD38BE" w:rsidP="00CD38BE">
      <w:pPr>
        <w:tabs>
          <w:tab w:val="left" w:pos="9354"/>
        </w:tabs>
        <w:spacing w:line="360" w:lineRule="auto"/>
        <w:ind w:firstLine="709"/>
        <w:jc w:val="both"/>
        <w:rPr>
          <w:szCs w:val="28"/>
        </w:rPr>
      </w:pPr>
      <w:r>
        <w:rPr>
          <w:bCs/>
          <w:szCs w:val="28"/>
        </w:rPr>
        <w:t>адрес</w:t>
      </w:r>
      <w:r>
        <w:rPr>
          <w:szCs w:val="28"/>
        </w:rPr>
        <w:t xml:space="preserve"> м</w:t>
      </w:r>
      <w:r>
        <w:rPr>
          <w:bCs/>
          <w:szCs w:val="28"/>
        </w:rPr>
        <w:t xml:space="preserve">естонахождения </w:t>
      </w:r>
      <w:r>
        <w:rPr>
          <w:bCs/>
          <w:szCs w:val="28"/>
          <w:lang w:eastAsia="ru-RU"/>
        </w:rPr>
        <w:t>органа, предоставляющего муниципальную услугу</w:t>
      </w:r>
      <w:r>
        <w:rPr>
          <w:bCs/>
          <w:szCs w:val="28"/>
        </w:rPr>
        <w:t xml:space="preserve">: : </w:t>
      </w:r>
      <w:r>
        <w:rPr>
          <w:szCs w:val="28"/>
        </w:rPr>
        <w:t xml:space="preserve">613572, ул. Советская, 10 </w:t>
      </w:r>
      <w:proofErr w:type="spellStart"/>
      <w:r>
        <w:rPr>
          <w:szCs w:val="28"/>
        </w:rPr>
        <w:t>д</w:t>
      </w:r>
      <w:proofErr w:type="gramStart"/>
      <w:r>
        <w:rPr>
          <w:szCs w:val="28"/>
        </w:rPr>
        <w:t>.С</w:t>
      </w:r>
      <w:proofErr w:type="gramEnd"/>
      <w:r>
        <w:rPr>
          <w:szCs w:val="28"/>
        </w:rPr>
        <w:t>елино</w:t>
      </w:r>
      <w:proofErr w:type="spellEnd"/>
      <w:r>
        <w:rPr>
          <w:szCs w:val="28"/>
        </w:rPr>
        <w:t xml:space="preserve">, </w:t>
      </w:r>
      <w:proofErr w:type="spellStart"/>
      <w:r>
        <w:rPr>
          <w:szCs w:val="28"/>
        </w:rPr>
        <w:t>Кильмезского</w:t>
      </w:r>
      <w:proofErr w:type="spellEnd"/>
      <w:r>
        <w:rPr>
          <w:szCs w:val="28"/>
        </w:rPr>
        <w:t xml:space="preserve"> района, Кировской области</w:t>
      </w:r>
      <w:r>
        <w:rPr>
          <w:bCs/>
          <w:szCs w:val="28"/>
        </w:rPr>
        <w:t>;</w:t>
      </w:r>
    </w:p>
    <w:p w:rsidR="00CD38BE" w:rsidRPr="00CD38BE" w:rsidRDefault="00CD38BE" w:rsidP="00CD38BE">
      <w:pPr>
        <w:tabs>
          <w:tab w:val="left" w:pos="9354"/>
        </w:tabs>
        <w:spacing w:line="360" w:lineRule="auto"/>
        <w:ind w:firstLine="709"/>
        <w:jc w:val="both"/>
        <w:rPr>
          <w:szCs w:val="28"/>
        </w:rPr>
      </w:pPr>
      <w:r>
        <w:rPr>
          <w:szCs w:val="28"/>
        </w:rPr>
        <w:t>режим работы: понедельник - пятница: 08-30 – 16-30, обеденный перерыв: 12-00 - 13-00; суббота, воскресенье - выходной</w:t>
      </w:r>
      <w:r>
        <w:rPr>
          <w:kern w:val="2"/>
          <w:szCs w:val="28"/>
          <w:lang w:eastAsia="ar-SA"/>
        </w:rPr>
        <w:t>;</w:t>
      </w:r>
    </w:p>
    <w:p w:rsidR="00CD38BE" w:rsidRDefault="00CD38BE" w:rsidP="00CD38BE">
      <w:pPr>
        <w:tabs>
          <w:tab w:val="left" w:pos="9354"/>
        </w:tabs>
        <w:autoSpaceDE w:val="0"/>
        <w:autoSpaceDN w:val="0"/>
        <w:adjustRightInd w:val="0"/>
        <w:spacing w:after="0" w:line="360" w:lineRule="auto"/>
        <w:ind w:firstLine="709"/>
        <w:rPr>
          <w:szCs w:val="28"/>
        </w:rPr>
      </w:pPr>
      <w:r>
        <w:rPr>
          <w:kern w:val="2"/>
          <w:szCs w:val="28"/>
          <w:lang w:eastAsia="ar-SA"/>
        </w:rPr>
        <w:t>телефон: 8(83338)77-1-19;</w:t>
      </w:r>
    </w:p>
    <w:p w:rsidR="00CD38BE" w:rsidRDefault="00CD38BE" w:rsidP="00CD38BE">
      <w:pPr>
        <w:tabs>
          <w:tab w:val="left" w:pos="9354"/>
        </w:tabs>
        <w:suppressAutoHyphens/>
        <w:autoSpaceDE w:val="0"/>
        <w:autoSpaceDN w:val="0"/>
        <w:adjustRightInd w:val="0"/>
        <w:spacing w:after="0" w:line="360" w:lineRule="auto"/>
        <w:ind w:firstLine="709"/>
        <w:jc w:val="both"/>
        <w:rPr>
          <w:szCs w:val="28"/>
        </w:rPr>
      </w:pPr>
      <w:r>
        <w:rPr>
          <w:szCs w:val="28"/>
        </w:rPr>
        <w:t xml:space="preserve">электронная почта: </w:t>
      </w:r>
      <w:proofErr w:type="spellStart"/>
      <w:r>
        <w:rPr>
          <w:szCs w:val="28"/>
          <w:lang w:val="en-US"/>
        </w:rPr>
        <w:t>alya.muhamedzyan@mail</w:t>
      </w:r>
      <w:proofErr w:type="spellEnd"/>
      <w:r w:rsidRPr="003D1006">
        <w:rPr>
          <w:szCs w:val="28"/>
        </w:rPr>
        <w:t>.</w:t>
      </w:r>
      <w:proofErr w:type="spellStart"/>
      <w:r>
        <w:rPr>
          <w:szCs w:val="28"/>
          <w:lang w:val="en-US"/>
        </w:rPr>
        <w:t>ru</w:t>
      </w:r>
      <w:proofErr w:type="spellEnd"/>
      <w:r>
        <w:rPr>
          <w:szCs w:val="28"/>
        </w:rPr>
        <w:t>;</w:t>
      </w:r>
    </w:p>
    <w:p w:rsidR="00CD38BE" w:rsidRDefault="00CD38BE" w:rsidP="00CD38BE">
      <w:pPr>
        <w:tabs>
          <w:tab w:val="left" w:pos="9354"/>
        </w:tabs>
        <w:suppressAutoHyphens/>
        <w:autoSpaceDE w:val="0"/>
        <w:autoSpaceDN w:val="0"/>
        <w:adjustRightInd w:val="0"/>
        <w:spacing w:after="0" w:line="360" w:lineRule="auto"/>
        <w:ind w:firstLine="709"/>
        <w:jc w:val="both"/>
        <w:rPr>
          <w:i/>
          <w:kern w:val="24"/>
          <w:szCs w:val="28"/>
          <w:lang w:eastAsia="ar-SA"/>
        </w:rPr>
      </w:pPr>
      <w:r>
        <w:rPr>
          <w:szCs w:val="28"/>
        </w:rPr>
        <w:t xml:space="preserve">официальный сайт </w:t>
      </w:r>
      <w:r>
        <w:rPr>
          <w:szCs w:val="28"/>
          <w:lang w:eastAsia="ar-SA"/>
        </w:rPr>
        <w:t>в сети Интернет</w:t>
      </w:r>
      <w:r>
        <w:rPr>
          <w:kern w:val="24"/>
          <w:szCs w:val="28"/>
          <w:lang w:eastAsia="ar-SA"/>
        </w:rPr>
        <w:t>:</w:t>
      </w:r>
      <w:r w:rsidRPr="00CD38BE">
        <w:rPr>
          <w:kern w:val="24"/>
          <w:szCs w:val="28"/>
          <w:u w:val="single"/>
          <w:lang w:val="en-US" w:eastAsia="ar-SA"/>
        </w:rPr>
        <w:t xml:space="preserve"> </w:t>
      </w:r>
      <w:r>
        <w:rPr>
          <w:kern w:val="24"/>
          <w:szCs w:val="28"/>
          <w:u w:val="single"/>
          <w:lang w:val="en-US" w:eastAsia="ar-SA"/>
        </w:rPr>
        <w:t>http://selinoadm.ru//</w:t>
      </w:r>
      <w:r>
        <w:rPr>
          <w:i/>
          <w:kern w:val="24"/>
          <w:szCs w:val="28"/>
          <w:lang w:eastAsia="ar-SA"/>
        </w:rPr>
        <w:t xml:space="preserve"> </w:t>
      </w:r>
      <w:r>
        <w:rPr>
          <w:i/>
          <w:kern w:val="24"/>
          <w:szCs w:val="28"/>
          <w:lang w:eastAsia="ar-SA"/>
        </w:rPr>
        <w:tab/>
      </w:r>
    </w:p>
    <w:p w:rsidR="00CD38BE" w:rsidRDefault="00CD38BE" w:rsidP="00CD38BE">
      <w:pPr>
        <w:autoSpaceDE w:val="0"/>
        <w:autoSpaceDN w:val="0"/>
        <w:adjustRightInd w:val="0"/>
        <w:spacing w:after="0" w:line="360" w:lineRule="auto"/>
        <w:jc w:val="both"/>
        <w:rPr>
          <w:szCs w:val="28"/>
          <w:lang w:eastAsia="ru-RU"/>
        </w:rPr>
      </w:pPr>
      <w:r>
        <w:rPr>
          <w:szCs w:val="28"/>
          <w:lang w:eastAsia="ru-RU"/>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w:t>
      </w:r>
      <w:r>
        <w:rPr>
          <w:szCs w:val="28"/>
        </w:rPr>
        <w:t xml:space="preserve"> </w:t>
      </w:r>
      <w:r>
        <w:rPr>
          <w:szCs w:val="28"/>
          <w:lang w:eastAsia="ru-RU"/>
        </w:rPr>
        <w:t>предоставляет заявителю подробную информацию о порядке предоставления муниципальной услуги.</w:t>
      </w:r>
      <w:r>
        <w:rPr>
          <w:szCs w:val="28"/>
        </w:rPr>
        <w:t xml:space="preserve"> </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CD38BE" w:rsidRDefault="00CD38BE" w:rsidP="00CD38BE">
      <w:pPr>
        <w:autoSpaceDE w:val="0"/>
        <w:autoSpaceDN w:val="0"/>
        <w:adjustRightInd w:val="0"/>
        <w:spacing w:after="0" w:line="360" w:lineRule="auto"/>
        <w:ind w:firstLine="709"/>
        <w:jc w:val="both"/>
        <w:rPr>
          <w:szCs w:val="28"/>
        </w:rPr>
      </w:pPr>
      <w:r>
        <w:rPr>
          <w:szCs w:val="28"/>
          <w:lang w:eastAsia="ru-RU"/>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CD38BE" w:rsidRDefault="00CD38BE" w:rsidP="00CD38BE">
      <w:pPr>
        <w:spacing w:after="0" w:line="360" w:lineRule="auto"/>
        <w:ind w:firstLine="709"/>
        <w:jc w:val="both"/>
        <w:rPr>
          <w:szCs w:val="28"/>
        </w:rPr>
      </w:pPr>
      <w:r>
        <w:rPr>
          <w:szCs w:val="28"/>
        </w:rPr>
        <w:lastRenderedPageBreak/>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D38BE" w:rsidRDefault="00CD38BE" w:rsidP="00CD38BE">
      <w:pPr>
        <w:spacing w:after="0" w:line="360" w:lineRule="auto"/>
        <w:ind w:firstLine="709"/>
        <w:jc w:val="both"/>
        <w:rPr>
          <w:szCs w:val="28"/>
        </w:rPr>
      </w:pPr>
      <w:r>
        <w:rPr>
          <w:szCs w:val="28"/>
          <w:lang w:eastAsia="ru-RU"/>
        </w:rPr>
        <w:t xml:space="preserve">1.3.6. </w:t>
      </w:r>
      <w:r>
        <w:rPr>
          <w:szCs w:val="28"/>
        </w:rPr>
        <w:t>Информация о порядке предоставления муниципальной услуги предоставляется бесплатно.</w:t>
      </w:r>
    </w:p>
    <w:p w:rsidR="00CD38BE" w:rsidRDefault="00CD38BE" w:rsidP="00CD38BE">
      <w:pPr>
        <w:spacing w:after="0" w:line="360" w:lineRule="auto"/>
        <w:ind w:firstLine="709"/>
        <w:jc w:val="center"/>
        <w:rPr>
          <w:szCs w:val="28"/>
        </w:rPr>
      </w:pPr>
      <w:r>
        <w:rPr>
          <w:b/>
          <w:szCs w:val="28"/>
        </w:rPr>
        <w:t>2. Стандарт предоставления муниципальной услуги</w:t>
      </w:r>
    </w:p>
    <w:p w:rsidR="00CD38BE" w:rsidRDefault="00CD38BE" w:rsidP="00CD38BE">
      <w:pPr>
        <w:suppressAutoHyphens/>
        <w:autoSpaceDE w:val="0"/>
        <w:spacing w:after="0" w:line="360" w:lineRule="auto"/>
        <w:ind w:firstLine="709"/>
        <w:jc w:val="both"/>
        <w:rPr>
          <w:b/>
          <w:szCs w:val="28"/>
        </w:rPr>
      </w:pPr>
      <w:r>
        <w:rPr>
          <w:b/>
          <w:szCs w:val="28"/>
        </w:rPr>
        <w:t>2.1. Наименование муниципальной услуги</w:t>
      </w:r>
    </w:p>
    <w:p w:rsidR="00CD38BE" w:rsidRDefault="00CD38BE" w:rsidP="00CD38BE">
      <w:pPr>
        <w:suppressAutoHyphens/>
        <w:autoSpaceDE w:val="0"/>
        <w:spacing w:after="0" w:line="360" w:lineRule="auto"/>
        <w:ind w:firstLine="709"/>
        <w:jc w:val="both"/>
        <w:rPr>
          <w:szCs w:val="28"/>
        </w:rPr>
      </w:pPr>
      <w:r>
        <w:rPr>
          <w:szCs w:val="28"/>
        </w:rPr>
        <w:t>Наименование муниципальной услуги: «</w:t>
      </w:r>
      <w:r>
        <w:t>Выдача разрешения на ввод объекта в эксплуатацию на территории муниципального образования</w:t>
      </w:r>
      <w:r>
        <w:rPr>
          <w:szCs w:val="28"/>
        </w:rPr>
        <w:t>».</w:t>
      </w:r>
    </w:p>
    <w:p w:rsidR="00CD38BE" w:rsidRDefault="00CD38BE" w:rsidP="00CD38BE">
      <w:pPr>
        <w:autoSpaceDE w:val="0"/>
        <w:autoSpaceDN w:val="0"/>
        <w:adjustRightInd w:val="0"/>
        <w:spacing w:after="0" w:line="360" w:lineRule="auto"/>
        <w:ind w:firstLine="709"/>
        <w:jc w:val="both"/>
        <w:outlineLvl w:val="2"/>
        <w:rPr>
          <w:b/>
          <w:szCs w:val="28"/>
        </w:rPr>
      </w:pPr>
      <w:r>
        <w:rPr>
          <w:b/>
          <w:szCs w:val="28"/>
        </w:rPr>
        <w:t>2.2.</w:t>
      </w:r>
      <w:r>
        <w:rPr>
          <w:b/>
          <w:szCs w:val="28"/>
        </w:rPr>
        <w:tab/>
        <w:t>Наименование органа, предоставляющего муниципальную услугу</w:t>
      </w:r>
    </w:p>
    <w:p w:rsidR="00CD38BE" w:rsidRDefault="00CD38BE" w:rsidP="00CD38BE">
      <w:pPr>
        <w:autoSpaceDE w:val="0"/>
        <w:autoSpaceDN w:val="0"/>
        <w:adjustRightInd w:val="0"/>
        <w:spacing w:after="0" w:line="360" w:lineRule="auto"/>
        <w:ind w:firstLine="709"/>
        <w:jc w:val="both"/>
        <w:outlineLvl w:val="2"/>
        <w:rPr>
          <w:bCs/>
          <w:szCs w:val="28"/>
        </w:rPr>
      </w:pPr>
      <w:r>
        <w:rPr>
          <w:szCs w:val="28"/>
        </w:rPr>
        <w:t xml:space="preserve">Муниципальная услуга предоставляется </w:t>
      </w:r>
      <w:r>
        <w:rPr>
          <w:bCs/>
          <w:szCs w:val="28"/>
        </w:rPr>
        <w:t xml:space="preserve">администрацией </w:t>
      </w:r>
      <w:proofErr w:type="spellStart"/>
      <w:r>
        <w:rPr>
          <w:bCs/>
          <w:szCs w:val="28"/>
        </w:rPr>
        <w:t>Селинского</w:t>
      </w:r>
      <w:proofErr w:type="spellEnd"/>
      <w:r>
        <w:rPr>
          <w:bCs/>
          <w:szCs w:val="28"/>
        </w:rPr>
        <w:t xml:space="preserve"> сельского поселения (далее – администрация).</w:t>
      </w:r>
    </w:p>
    <w:p w:rsidR="00CD38BE" w:rsidRDefault="00CD38BE" w:rsidP="00CD38BE">
      <w:pPr>
        <w:autoSpaceDE w:val="0"/>
        <w:autoSpaceDN w:val="0"/>
        <w:adjustRightInd w:val="0"/>
        <w:spacing w:after="0" w:line="360" w:lineRule="auto"/>
        <w:ind w:firstLine="709"/>
        <w:outlineLvl w:val="2"/>
        <w:rPr>
          <w:b/>
          <w:bCs/>
          <w:szCs w:val="28"/>
        </w:rPr>
      </w:pPr>
      <w:r>
        <w:rPr>
          <w:b/>
          <w:bCs/>
          <w:szCs w:val="28"/>
        </w:rPr>
        <w:t xml:space="preserve">2.3. Результат предоставления муниципальной услуги </w:t>
      </w:r>
    </w:p>
    <w:p w:rsidR="00CD38BE" w:rsidRDefault="00CD38BE" w:rsidP="00CD38BE">
      <w:pPr>
        <w:autoSpaceDE w:val="0"/>
        <w:autoSpaceDN w:val="0"/>
        <w:adjustRightInd w:val="0"/>
        <w:spacing w:after="0" w:line="360" w:lineRule="auto"/>
        <w:ind w:firstLine="709"/>
        <w:outlineLvl w:val="2"/>
        <w:rPr>
          <w:bCs/>
          <w:szCs w:val="28"/>
        </w:rPr>
      </w:pPr>
      <w:r>
        <w:rPr>
          <w:bCs/>
          <w:szCs w:val="28"/>
        </w:rPr>
        <w:t>Результатом предоставления муниципальной услуги является:</w:t>
      </w:r>
    </w:p>
    <w:p w:rsidR="00CD38BE" w:rsidRDefault="00CD38BE" w:rsidP="00CD38BE">
      <w:pPr>
        <w:autoSpaceDE w:val="0"/>
        <w:autoSpaceDN w:val="0"/>
        <w:adjustRightInd w:val="0"/>
        <w:spacing w:after="0" w:line="360" w:lineRule="auto"/>
        <w:ind w:firstLine="709"/>
        <w:jc w:val="both"/>
        <w:rPr>
          <w:rFonts w:eastAsia="Times New Roman" w:cs="Arial"/>
          <w:bCs/>
          <w:szCs w:val="28"/>
          <w:lang w:eastAsia="ru-RU"/>
        </w:rPr>
      </w:pPr>
      <w:r>
        <w:t>выдача разрешения на ввод объекта в эксплуатацию</w:t>
      </w:r>
      <w:r>
        <w:rPr>
          <w:rFonts w:eastAsia="Times New Roman" w:cs="Arial"/>
          <w:bCs/>
          <w:szCs w:val="28"/>
          <w:lang w:eastAsia="ru-RU"/>
        </w:rPr>
        <w:t>;</w:t>
      </w:r>
    </w:p>
    <w:p w:rsidR="00CD38BE" w:rsidRDefault="00CD38BE" w:rsidP="00CD38BE">
      <w:pPr>
        <w:autoSpaceDE w:val="0"/>
        <w:autoSpaceDN w:val="0"/>
        <w:adjustRightInd w:val="0"/>
        <w:spacing w:after="0" w:line="360" w:lineRule="auto"/>
        <w:ind w:firstLine="709"/>
        <w:jc w:val="both"/>
        <w:rPr>
          <w:szCs w:val="28"/>
          <w:lang w:eastAsia="ru-RU"/>
        </w:rPr>
      </w:pPr>
      <w:r>
        <w:rPr>
          <w:szCs w:val="28"/>
        </w:rPr>
        <w:t>отказ в предоставлении муниципальной услуги.</w:t>
      </w:r>
    </w:p>
    <w:p w:rsidR="00CD38BE" w:rsidRDefault="00CD38BE" w:rsidP="00CD38BE">
      <w:pPr>
        <w:autoSpaceDE w:val="0"/>
        <w:autoSpaceDN w:val="0"/>
        <w:adjustRightInd w:val="0"/>
        <w:spacing w:after="0" w:line="360" w:lineRule="auto"/>
        <w:ind w:firstLine="709"/>
        <w:jc w:val="both"/>
        <w:rPr>
          <w:b/>
          <w:szCs w:val="28"/>
        </w:rPr>
      </w:pPr>
      <w:r>
        <w:rPr>
          <w:b/>
          <w:szCs w:val="28"/>
        </w:rPr>
        <w:t>2.4. Срок предоставления муниципальной услуги</w:t>
      </w:r>
    </w:p>
    <w:p w:rsidR="00CD38BE" w:rsidRDefault="00CD38BE" w:rsidP="00CD38BE">
      <w:pPr>
        <w:pStyle w:val="a3"/>
        <w:spacing w:after="12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предоставления муниципальной услуги – 10 дней со дня получения заявления о выдаче разрешения на ввод объекта в эксплуатацию. </w:t>
      </w:r>
    </w:p>
    <w:p w:rsidR="00CD38BE" w:rsidRDefault="00CD38BE" w:rsidP="00CD38BE">
      <w:pPr>
        <w:pStyle w:val="a3"/>
        <w:spacing w:after="12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Максимальный срок предоставления муниципальной услуги в электронном виде – 8 дней со дня получения заявления о выдаче разрешения на ввод объекта в эксплуатацию.</w:t>
      </w:r>
    </w:p>
    <w:p w:rsidR="00CD38BE" w:rsidRDefault="00CD38BE" w:rsidP="00CD38BE">
      <w:pPr>
        <w:autoSpaceDE w:val="0"/>
        <w:autoSpaceDN w:val="0"/>
        <w:adjustRightInd w:val="0"/>
        <w:spacing w:after="0" w:line="360" w:lineRule="auto"/>
        <w:ind w:firstLine="709"/>
        <w:jc w:val="both"/>
        <w:outlineLvl w:val="2"/>
        <w:rPr>
          <w:b/>
          <w:szCs w:val="28"/>
        </w:rPr>
      </w:pPr>
      <w:r>
        <w:rPr>
          <w:b/>
          <w:szCs w:val="28"/>
        </w:rPr>
        <w:t>2.5.</w:t>
      </w:r>
      <w:r>
        <w:rPr>
          <w:b/>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CD38BE" w:rsidRDefault="00CD38BE" w:rsidP="00CD38BE">
      <w:pPr>
        <w:autoSpaceDE w:val="0"/>
        <w:autoSpaceDN w:val="0"/>
        <w:adjustRightInd w:val="0"/>
        <w:spacing w:line="360" w:lineRule="auto"/>
        <w:ind w:firstLine="709"/>
        <w:jc w:val="both"/>
        <w:rPr>
          <w:szCs w:val="28"/>
        </w:rPr>
      </w:pPr>
      <w:r>
        <w:rPr>
          <w:szCs w:val="28"/>
        </w:rPr>
        <w:lastRenderedPageBreak/>
        <w:t xml:space="preserve">Предоставление муниципальной услуги осуществляется в соответствии </w:t>
      </w:r>
      <w:r>
        <w:t>со следующими нормативными правовыми актами</w:t>
      </w:r>
      <w:r>
        <w:rPr>
          <w:szCs w:val="28"/>
        </w:rPr>
        <w:t xml:space="preserve">: </w:t>
      </w:r>
    </w:p>
    <w:p w:rsidR="00CD38BE" w:rsidRDefault="00CD38BE" w:rsidP="00CD38BE">
      <w:pPr>
        <w:autoSpaceDE w:val="0"/>
        <w:autoSpaceDN w:val="0"/>
        <w:adjustRightInd w:val="0"/>
        <w:spacing w:line="360" w:lineRule="auto"/>
        <w:ind w:firstLine="709"/>
        <w:jc w:val="both"/>
        <w:rPr>
          <w:szCs w:val="28"/>
        </w:rPr>
      </w:pPr>
      <w:r>
        <w:rPr>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CD38BE" w:rsidRDefault="00CD38BE" w:rsidP="00CD38BE">
      <w:pPr>
        <w:autoSpaceDE w:val="0"/>
        <w:autoSpaceDN w:val="0"/>
        <w:adjustRightInd w:val="0"/>
        <w:spacing w:after="0" w:line="360" w:lineRule="auto"/>
        <w:ind w:firstLine="709"/>
        <w:jc w:val="both"/>
        <w:rPr>
          <w:rStyle w:val="a8"/>
          <w:bCs/>
          <w:i w:val="0"/>
        </w:rPr>
      </w:pPr>
      <w:r>
        <w:rPr>
          <w:rStyle w:val="a8"/>
          <w:bCs/>
          <w:i w:val="0"/>
          <w:iCs w:val="0"/>
          <w:szCs w:val="28"/>
        </w:rPr>
        <w:t>Градостроительным кодексом Российской Федерации от 29.12.2004 № 190-ФЗ (</w:t>
      </w:r>
      <w:r>
        <w:rPr>
          <w:rFonts w:eastAsia="Times New Roman"/>
          <w:szCs w:val="28"/>
          <w:lang w:eastAsia="ru-RU"/>
        </w:rPr>
        <w:t>"Российская газета", N 290, 30.12.2004, "Собрание законодательства РФ", 03.01.2005, N 1 (часть 1), ст. 16, "Парламентская газета", N 5-6, 14.01.2005</w:t>
      </w:r>
      <w:r>
        <w:rPr>
          <w:rStyle w:val="a8"/>
          <w:bCs/>
          <w:i w:val="0"/>
          <w:iCs w:val="0"/>
          <w:szCs w:val="28"/>
        </w:rPr>
        <w:t>)</w:t>
      </w:r>
      <w:r>
        <w:rPr>
          <w:rStyle w:val="a8"/>
          <w:bCs/>
          <w:i w:val="0"/>
          <w:szCs w:val="28"/>
        </w:rPr>
        <w:t xml:space="preserve">; </w:t>
      </w:r>
    </w:p>
    <w:p w:rsidR="00CD38BE" w:rsidRDefault="00CD38BE" w:rsidP="00CD38BE">
      <w:pPr>
        <w:autoSpaceDE w:val="0"/>
        <w:autoSpaceDN w:val="0"/>
        <w:adjustRightInd w:val="0"/>
        <w:spacing w:line="360" w:lineRule="auto"/>
        <w:ind w:firstLine="709"/>
        <w:jc w:val="both"/>
        <w:rPr>
          <w:szCs w:val="28"/>
        </w:rPr>
      </w:pPr>
      <w:r>
        <w:rPr>
          <w:szCs w:val="28"/>
        </w:rPr>
        <w:t xml:space="preserve">Федеральным </w:t>
      </w:r>
      <w:hyperlink r:id="rId7" w:history="1">
        <w:r>
          <w:rPr>
            <w:rStyle w:val="a7"/>
            <w:color w:val="auto"/>
            <w:szCs w:val="28"/>
            <w:u w:val="none"/>
          </w:rPr>
          <w:t>законом</w:t>
        </w:r>
      </w:hyperlink>
      <w:r>
        <w:rPr>
          <w:szCs w:val="28"/>
        </w:rPr>
        <w:t xml:space="preserve">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N 27, ст. 3873, ст. 3880; № 29, ст. 4291; № 30, ст. 4587);</w:t>
      </w:r>
    </w:p>
    <w:p w:rsidR="00CD38BE" w:rsidRDefault="00CD38BE" w:rsidP="00CD38BE">
      <w:pPr>
        <w:autoSpaceDE w:val="0"/>
        <w:autoSpaceDN w:val="0"/>
        <w:adjustRightInd w:val="0"/>
        <w:spacing w:line="360" w:lineRule="auto"/>
        <w:ind w:firstLine="709"/>
        <w:jc w:val="both"/>
        <w:rPr>
          <w:szCs w:val="28"/>
        </w:rPr>
      </w:pPr>
      <w:r>
        <w:rPr>
          <w:szCs w:val="28"/>
        </w:rPr>
        <w:t>Федеральным законом от 06.04.2011 № 63-ФЗ "Об электронной подписи" ("Парламентская газета", № 17, 08-14.04.2011, "Российская газета", № 75, 08.04.2011, "Собрание законодательства РФ", 11.04.2011, № 15, ст. 2036);</w:t>
      </w:r>
    </w:p>
    <w:p w:rsidR="00CD38BE" w:rsidRDefault="00CD38BE" w:rsidP="00CD38BE">
      <w:pPr>
        <w:autoSpaceDE w:val="0"/>
        <w:autoSpaceDN w:val="0"/>
        <w:adjustRightInd w:val="0"/>
        <w:spacing w:after="0" w:line="360" w:lineRule="auto"/>
        <w:ind w:firstLine="709"/>
        <w:jc w:val="both"/>
        <w:rPr>
          <w:bCs/>
          <w:szCs w:val="28"/>
        </w:rPr>
      </w:pPr>
      <w:r>
        <w:rPr>
          <w:bCs/>
          <w:szCs w:val="28"/>
        </w:rPr>
        <w:t>Постановлением Правительства Российской Федерации от 24.11.2005 № 698 «О форме разрешения на строительство и форме разрешения на ввод объекта в эксплуатацию» (</w:t>
      </w:r>
      <w:r>
        <w:rPr>
          <w:rFonts w:eastAsia="Times New Roman"/>
          <w:szCs w:val="28"/>
          <w:lang w:eastAsia="ru-RU"/>
        </w:rPr>
        <w:t>"Собрание законодательства РФ", 28.11.2005, N 48, ст. 5047, "Российская газета", N 275, 07.12.2005</w:t>
      </w:r>
      <w:r>
        <w:rPr>
          <w:bCs/>
          <w:szCs w:val="28"/>
        </w:rPr>
        <w:t>);</w:t>
      </w:r>
    </w:p>
    <w:p w:rsidR="00CD38BE" w:rsidRDefault="00CD38BE" w:rsidP="00CD38BE">
      <w:pPr>
        <w:autoSpaceDE w:val="0"/>
        <w:autoSpaceDN w:val="0"/>
        <w:adjustRightInd w:val="0"/>
        <w:spacing w:after="0" w:line="360" w:lineRule="auto"/>
        <w:ind w:firstLine="709"/>
        <w:jc w:val="both"/>
        <w:rPr>
          <w:szCs w:val="28"/>
        </w:rPr>
      </w:pPr>
      <w:r>
        <w:rPr>
          <w:szCs w:val="28"/>
        </w:rPr>
        <w:t>Постановлением Правительства Российской Федерации от 07.07.2011 № 553 «О порядке оформления и предоставления заявлений и иных документов, необходимых для представления государственных и (или) муниципальных услуг, в форме электронных документов» ("Собрание законодательства РФ", 18.07.2011, N 29, ст. 4479);</w:t>
      </w:r>
    </w:p>
    <w:p w:rsidR="00CD38BE" w:rsidRDefault="00CD38BE" w:rsidP="00CD38BE">
      <w:pPr>
        <w:autoSpaceDE w:val="0"/>
        <w:autoSpaceDN w:val="0"/>
        <w:adjustRightInd w:val="0"/>
        <w:spacing w:after="0" w:line="360" w:lineRule="auto"/>
        <w:ind w:firstLine="709"/>
        <w:jc w:val="both"/>
        <w:rPr>
          <w:szCs w:val="28"/>
        </w:rPr>
      </w:pPr>
      <w:r>
        <w:rPr>
          <w:szCs w:val="28"/>
        </w:rPr>
        <w:t xml:space="preserve">Постановлением Правительства РФ от 25.06.2012 № 634 «О видах электронной подписи, использование которых допускается при обращении за </w:t>
      </w:r>
      <w:r>
        <w:rPr>
          <w:szCs w:val="28"/>
        </w:rPr>
        <w:lastRenderedPageBreak/>
        <w:t>получением государственных и муниципальных услуг» ("Российская газета",    N 148, 02.07.2012, "Собрание законодательства РФ", 02.07.2012, N 27,           ст. 3744);</w:t>
      </w:r>
    </w:p>
    <w:p w:rsidR="00CD38BE" w:rsidRDefault="00CD38BE" w:rsidP="00CD38BE">
      <w:pPr>
        <w:autoSpaceDE w:val="0"/>
        <w:autoSpaceDN w:val="0"/>
        <w:adjustRightInd w:val="0"/>
        <w:spacing w:after="0" w:line="360" w:lineRule="auto"/>
        <w:ind w:firstLine="709"/>
        <w:jc w:val="both"/>
        <w:rPr>
          <w:szCs w:val="28"/>
        </w:rPr>
      </w:pPr>
      <w:r>
        <w:rPr>
          <w:szCs w:val="28"/>
        </w:rPr>
        <w:t>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N 200, 31.08.2012, "Собрание законодательства РФ", 03.09.2012, N 36, ст. 4903);</w:t>
      </w:r>
    </w:p>
    <w:p w:rsidR="00CD38BE" w:rsidRDefault="00CD38BE" w:rsidP="00CD38BE">
      <w:pPr>
        <w:autoSpaceDE w:val="0"/>
        <w:autoSpaceDN w:val="0"/>
        <w:adjustRightInd w:val="0"/>
        <w:spacing w:after="0" w:line="360" w:lineRule="auto"/>
        <w:ind w:firstLine="709"/>
        <w:jc w:val="both"/>
        <w:rPr>
          <w:szCs w:val="28"/>
        </w:rPr>
      </w:pPr>
      <w:r>
        <w:rPr>
          <w:szCs w:val="28"/>
        </w:rPr>
        <w:t>Постановлением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Постановлением Правительства Российской Федерации от 01.03.2013 N 175 "Об установлении документа, необходимого для получения разрешения на ввод объекта в эксплуатацию" ("Собрание законодательства РФ", 04.03.2013, N 9, ст. 968, Официальный интернет-портал правовой информации http://www.pravo.gov.ru, 07.03.2013);</w:t>
      </w:r>
    </w:p>
    <w:p w:rsidR="00CD38BE" w:rsidRDefault="00CD38BE" w:rsidP="00CD38BE">
      <w:pPr>
        <w:autoSpaceDE w:val="0"/>
        <w:autoSpaceDN w:val="0"/>
        <w:adjustRightInd w:val="0"/>
        <w:spacing w:after="0" w:line="360" w:lineRule="auto"/>
        <w:ind w:firstLine="709"/>
        <w:jc w:val="both"/>
        <w:rPr>
          <w:rFonts w:eastAsia="Times New Roman"/>
          <w:szCs w:val="28"/>
          <w:lang w:eastAsia="ru-RU"/>
        </w:rPr>
      </w:pPr>
      <w:r>
        <w:rPr>
          <w:szCs w:val="28"/>
        </w:rPr>
        <w:t>Приказом Минстроя России от 19.02.2015 N 117/</w:t>
      </w:r>
      <w:proofErr w:type="spellStart"/>
      <w:proofErr w:type="gramStart"/>
      <w:r>
        <w:rPr>
          <w:szCs w:val="28"/>
        </w:rPr>
        <w:t>пр</w:t>
      </w:r>
      <w:proofErr w:type="spellEnd"/>
      <w:proofErr w:type="gramEnd"/>
      <w:r>
        <w:rPr>
          <w:szCs w:val="28"/>
        </w:rPr>
        <w:t xml:space="preserve"> "Об утверждении формы разрешения на строительство и формы разрешения на ввод объекта в эксплуатацию" (Зарегистрировано в Минюсте России 09.04.2015 N 36782, </w:t>
      </w:r>
      <w:r>
        <w:rPr>
          <w:rFonts w:eastAsia="Times New Roman"/>
          <w:szCs w:val="28"/>
          <w:lang w:eastAsia="ru-RU"/>
        </w:rPr>
        <w:t xml:space="preserve">данный документ вступает в силу с даты вступления в силу постановления Правительства Российской Федерации о признании утратившим силу </w:t>
      </w:r>
      <w:hyperlink r:id="rId8" w:history="1">
        <w:r>
          <w:rPr>
            <w:rStyle w:val="a7"/>
            <w:rFonts w:eastAsia="Times New Roman"/>
            <w:color w:val="auto"/>
            <w:szCs w:val="28"/>
            <w:u w:val="none"/>
            <w:lang w:eastAsia="ru-RU"/>
          </w:rPr>
          <w:t>Постановления</w:t>
        </w:r>
      </w:hyperlink>
      <w:r>
        <w:rPr>
          <w:rFonts w:eastAsia="Times New Roman"/>
          <w:szCs w:val="28"/>
          <w:lang w:eastAsia="ru-RU"/>
        </w:rPr>
        <w:t xml:space="preserve"> Правительства РФ от 24.11.2005 N 698 "О форме разрешения на строительство и форме разрешения на ввод объекта в эксплуатацию". </w:t>
      </w:r>
      <w:proofErr w:type="gramStart"/>
      <w:r>
        <w:rPr>
          <w:rFonts w:eastAsia="Times New Roman"/>
          <w:szCs w:val="28"/>
          <w:lang w:eastAsia="ru-RU"/>
        </w:rPr>
        <w:t>Официальный интернет-портал правовой информации http://www.pravo.gov.ru, 13.04.2015);</w:t>
      </w:r>
      <w:proofErr w:type="gramEnd"/>
    </w:p>
    <w:p w:rsidR="00CD38BE" w:rsidRDefault="00CD38BE" w:rsidP="00CD38BE">
      <w:pPr>
        <w:autoSpaceDE w:val="0"/>
        <w:autoSpaceDN w:val="0"/>
        <w:adjustRightInd w:val="0"/>
        <w:spacing w:after="0" w:line="360" w:lineRule="auto"/>
        <w:ind w:firstLine="709"/>
        <w:jc w:val="both"/>
        <w:rPr>
          <w:szCs w:val="28"/>
        </w:rPr>
      </w:pPr>
      <w:r>
        <w:rPr>
          <w:szCs w:val="28"/>
        </w:rPr>
        <w:t xml:space="preserve">Уставом муниципального образования </w:t>
      </w:r>
      <w:proofErr w:type="spellStart"/>
      <w:r>
        <w:rPr>
          <w:szCs w:val="28"/>
        </w:rPr>
        <w:t>Селинского</w:t>
      </w:r>
      <w:proofErr w:type="spellEnd"/>
      <w:r>
        <w:rPr>
          <w:szCs w:val="28"/>
        </w:rPr>
        <w:t xml:space="preserve"> сельского поселения; </w:t>
      </w:r>
    </w:p>
    <w:p w:rsidR="00CD38BE" w:rsidRDefault="00CD38BE" w:rsidP="00CD38BE">
      <w:pPr>
        <w:spacing w:line="360" w:lineRule="auto"/>
        <w:ind w:firstLine="709"/>
        <w:jc w:val="both"/>
        <w:rPr>
          <w:szCs w:val="28"/>
        </w:rPr>
      </w:pPr>
      <w:proofErr w:type="gramStart"/>
      <w:r>
        <w:rPr>
          <w:szCs w:val="28"/>
        </w:rPr>
        <w:lastRenderedPageBreak/>
        <w:t xml:space="preserve">Соглашением с органами местного самоуправления поселений, входящих в состав муниципального района о передаче органа местного самоуправления муниципального района полномочий по выдаче разрешения на строительство объекта капитального строительства на территории входящих в его состав поселений (в случае выдачи администрацией муниципального района разрешений на строительство объектов капитального строительства, расположенных на территории входящих в его состав поселений); </w:t>
      </w:r>
      <w:proofErr w:type="gramEnd"/>
    </w:p>
    <w:p w:rsidR="00CD38BE" w:rsidRDefault="00CD38BE" w:rsidP="00CD38BE">
      <w:pPr>
        <w:spacing w:line="360" w:lineRule="auto"/>
        <w:ind w:firstLine="709"/>
        <w:jc w:val="both"/>
        <w:rPr>
          <w:rFonts w:eastAsia="Times New Roman"/>
          <w:szCs w:val="28"/>
          <w:shd w:val="clear" w:color="auto" w:fill="FFFFFF"/>
          <w:lang w:eastAsia="ru-RU"/>
        </w:rPr>
      </w:pPr>
      <w:r>
        <w:rPr>
          <w:szCs w:val="28"/>
        </w:rPr>
        <w:t xml:space="preserve">настоящим Административным регламентом. </w:t>
      </w:r>
    </w:p>
    <w:p w:rsidR="00CD38BE" w:rsidRDefault="00CD38BE" w:rsidP="00CD38BE">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2.6.</w:t>
      </w:r>
      <w:r>
        <w:rPr>
          <w:rFonts w:ascii="Times New Roman" w:hAnsi="Times New Roman" w:cs="Times New Roman"/>
          <w:b/>
          <w:sz w:val="28"/>
          <w:szCs w:val="28"/>
        </w:rPr>
        <w:tab/>
        <w:t>Перечень документов, необходимых для предоставления муниципальной услуги</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2.6.1. Для представления муниципальной услуги по выдаче разрешения на ввод объекта в эксплуатацию необходимы следующие документы:</w:t>
      </w:r>
    </w:p>
    <w:p w:rsidR="00CD38BE" w:rsidRDefault="00CD38BE" w:rsidP="00CD38BE">
      <w:pPr>
        <w:autoSpaceDE w:val="0"/>
        <w:autoSpaceDN w:val="0"/>
        <w:adjustRightInd w:val="0"/>
        <w:spacing w:after="0" w:line="360" w:lineRule="auto"/>
        <w:ind w:firstLine="720"/>
        <w:jc w:val="both"/>
        <w:rPr>
          <w:rFonts w:eastAsia="Times New Roman"/>
          <w:szCs w:val="28"/>
          <w:lang w:eastAsia="ru-RU"/>
        </w:rPr>
      </w:pPr>
      <w:r>
        <w:rPr>
          <w:szCs w:val="28"/>
          <w:lang w:eastAsia="ru-RU"/>
        </w:rPr>
        <w:t xml:space="preserve">2.6.1.1. Заявление о выдаче разрешения на ввод объекта в эксплуатацию </w:t>
      </w:r>
      <w:r>
        <w:rPr>
          <w:szCs w:val="28"/>
        </w:rPr>
        <w:t xml:space="preserve">(приложение </w:t>
      </w:r>
      <w:r>
        <w:rPr>
          <w:szCs w:val="28"/>
          <w:lang w:val="en-US"/>
        </w:rPr>
        <w:t>N</w:t>
      </w:r>
      <w:r>
        <w:rPr>
          <w:szCs w:val="28"/>
        </w:rPr>
        <w:t xml:space="preserve"> 1 к настоящему Административному регламенту).</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2.6.1.2. Правоустанавливающие документы на земельный участок.</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 xml:space="preserve">2.6.1.3.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2.6.1.4. Разрешение на строительство.</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2.6.1.5. Акт приемки объекта капитального строительства (в случае осуществления строительства, реконструкции на основании договора).</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2.6.1.6.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CD38BE" w:rsidRDefault="00CD38BE" w:rsidP="00CD38BE">
      <w:pPr>
        <w:autoSpaceDE w:val="0"/>
        <w:autoSpaceDN w:val="0"/>
        <w:adjustRightInd w:val="0"/>
        <w:spacing w:after="0" w:line="360" w:lineRule="auto"/>
        <w:ind w:firstLine="709"/>
        <w:jc w:val="both"/>
        <w:rPr>
          <w:rFonts w:eastAsia="Times New Roman"/>
          <w:szCs w:val="28"/>
          <w:lang w:eastAsia="ru-RU"/>
        </w:rPr>
      </w:pPr>
      <w:r>
        <w:rPr>
          <w:szCs w:val="28"/>
          <w:lang w:eastAsia="ru-RU"/>
        </w:rPr>
        <w:lastRenderedPageBreak/>
        <w:t>2.6.1.7. </w:t>
      </w:r>
      <w:r>
        <w:rPr>
          <w:rFonts w:eastAsia="Times New Roman"/>
          <w:szCs w:val="28"/>
          <w:lang w:eastAsia="ru-RU"/>
        </w:rPr>
        <w:t xml:space="preserve">Технический план, подготовленный в соответствии с требованиями </w:t>
      </w:r>
      <w:hyperlink r:id="rId9" w:history="1">
        <w:r>
          <w:rPr>
            <w:rStyle w:val="a7"/>
            <w:rFonts w:eastAsia="Times New Roman"/>
            <w:color w:val="auto"/>
            <w:szCs w:val="28"/>
            <w:u w:val="none"/>
            <w:lang w:eastAsia="ru-RU"/>
          </w:rPr>
          <w:t>статьи 41</w:t>
        </w:r>
      </w:hyperlink>
      <w:r>
        <w:rPr>
          <w:rFonts w:eastAsia="Times New Roman"/>
          <w:szCs w:val="28"/>
          <w:lang w:eastAsia="ru-RU"/>
        </w:rPr>
        <w:t xml:space="preserve"> Федерального закона от 24.07.2007 N 221-ФЗ "О государственном кадастре недвижимости".</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2.6.1.8. </w:t>
      </w:r>
      <w:proofErr w:type="gramStart"/>
      <w:r>
        <w:rPr>
          <w:szCs w:val="28"/>
          <w:lang w:eastAsia="ru-RU"/>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w:t>
      </w:r>
      <w:proofErr w:type="gramEnd"/>
      <w:r>
        <w:rPr>
          <w:szCs w:val="28"/>
          <w:lang w:eastAsia="ru-RU"/>
        </w:rPr>
        <w:t xml:space="preserve"> на основании договора), за исключением случаев осуществления строительства, реконструкции объектов индивидуального жилищного строительства.</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2.6.1.9.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2.6.1.10.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2.6.1.11. </w:t>
      </w:r>
      <w:proofErr w:type="gramStart"/>
      <w:r>
        <w:rPr>
          <w:szCs w:val="28"/>
          <w:lang w:eastAsia="ru-RU"/>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w:t>
      </w:r>
      <w:r>
        <w:rPr>
          <w:szCs w:val="28"/>
          <w:lang w:eastAsia="ru-RU"/>
        </w:rPr>
        <w:lastRenderedPageBreak/>
        <w:t>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roofErr w:type="gramEnd"/>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2.6.1.12.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D38BE" w:rsidRDefault="00CD38BE" w:rsidP="00CD38BE">
      <w:pPr>
        <w:autoSpaceDE w:val="0"/>
        <w:autoSpaceDN w:val="0"/>
        <w:adjustRightInd w:val="0"/>
        <w:spacing w:after="0" w:line="360" w:lineRule="auto"/>
        <w:ind w:firstLine="709"/>
        <w:jc w:val="both"/>
        <w:rPr>
          <w:rFonts w:eastAsia="Times New Roman"/>
          <w:szCs w:val="28"/>
          <w:lang w:eastAsia="ru-RU"/>
        </w:rPr>
      </w:pPr>
      <w:r>
        <w:rPr>
          <w:szCs w:val="28"/>
          <w:lang w:eastAsia="ru-RU"/>
        </w:rPr>
        <w:t xml:space="preserve">2.6.1.13. </w:t>
      </w:r>
      <w:r>
        <w:rPr>
          <w:rFonts w:eastAsia="Times New Roman"/>
          <w:szCs w:val="28"/>
          <w:lang w:eastAsia="ru-RU"/>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0" w:history="1">
        <w:r>
          <w:rPr>
            <w:rStyle w:val="a7"/>
            <w:rFonts w:eastAsia="Times New Roman"/>
            <w:color w:val="auto"/>
            <w:szCs w:val="28"/>
            <w:u w:val="none"/>
            <w:lang w:eastAsia="ru-RU"/>
          </w:rPr>
          <w:t>законом</w:t>
        </w:r>
      </w:hyperlink>
      <w:r>
        <w:rPr>
          <w:rFonts w:eastAsia="Times New Roman"/>
          <w:szCs w:val="28"/>
          <w:lang w:eastAsia="ru-RU"/>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D38BE" w:rsidRDefault="00CD38BE" w:rsidP="00CD38BE">
      <w:pPr>
        <w:pStyle w:val="ConsPlusNormal"/>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2.6.2. Документы, указанные в пунктах 2.6.1.2, 2.6.1.5 – 2.6.1.10, 2.6.1.12 настоящего Административного регламента, заявитель должен предоставить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D38BE" w:rsidRDefault="00CD38BE" w:rsidP="00CD38BE">
      <w:pPr>
        <w:pStyle w:val="ConsPlusNormal"/>
        <w:spacing w:line="36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w:t>
      </w:r>
      <w:r>
        <w:rPr>
          <w:rFonts w:ascii="Times New Roman" w:hAnsi="Times New Roman" w:cs="Times New Roman"/>
          <w:sz w:val="28"/>
          <w:szCs w:val="28"/>
          <w:lang w:eastAsia="ru-RU"/>
        </w:rPr>
        <w:lastRenderedPageBreak/>
        <w:t>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заявитель не представил указанные документы самостоятельно.</w:t>
      </w:r>
      <w:proofErr w:type="gramEnd"/>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 xml:space="preserve">2.6.3. </w:t>
      </w:r>
      <w:proofErr w:type="gramStart"/>
      <w:r>
        <w:rPr>
          <w:szCs w:val="28"/>
        </w:rPr>
        <w:t xml:space="preserve">Документы </w:t>
      </w:r>
      <w:r>
        <w:rPr>
          <w:szCs w:val="28"/>
          <w:lang w:eastAsia="ru-RU"/>
        </w:rPr>
        <w:t>(их копии или сведения, содержащиеся в них)</w:t>
      </w:r>
      <w:r>
        <w:rPr>
          <w:szCs w:val="28"/>
        </w:rPr>
        <w:t>, указанные в пунктах 2.6.1.2 - 2.6.1.4, 2.6.1.11</w:t>
      </w:r>
      <w:r>
        <w:rPr>
          <w:rFonts w:eastAsia="Times New Roman"/>
          <w:szCs w:val="28"/>
          <w:lang w:eastAsia="ru-RU"/>
        </w:rPr>
        <w:t xml:space="preserve"> настоящего Административного регламента, </w:t>
      </w:r>
      <w:r>
        <w:rPr>
          <w:szCs w:val="28"/>
        </w:rPr>
        <w:t xml:space="preserve">запрашиваются администрацией в рамках межведомственного информационного взаимодействия </w:t>
      </w:r>
      <w:r>
        <w:rPr>
          <w:szCs w:val="28"/>
          <w:lang w:eastAsia="ru-RU"/>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r>
        <w:rPr>
          <w:szCs w:val="28"/>
        </w:rPr>
        <w:t>.</w:t>
      </w:r>
      <w:proofErr w:type="gramEnd"/>
    </w:p>
    <w:p w:rsidR="00CD38BE" w:rsidRDefault="00CD38BE" w:rsidP="00CD38BE">
      <w:pPr>
        <w:autoSpaceDE w:val="0"/>
        <w:autoSpaceDN w:val="0"/>
        <w:adjustRightInd w:val="0"/>
        <w:spacing w:after="0" w:line="360" w:lineRule="auto"/>
        <w:ind w:firstLine="709"/>
        <w:jc w:val="both"/>
        <w:rPr>
          <w:szCs w:val="28"/>
        </w:rPr>
      </w:pPr>
      <w:r>
        <w:rPr>
          <w:szCs w:val="28"/>
        </w:rPr>
        <w:t xml:space="preserve">2.6.4.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w:t>
      </w:r>
    </w:p>
    <w:p w:rsidR="00CD38BE" w:rsidRDefault="00CD38BE" w:rsidP="00CD38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2.6.5. При предоставлении муниципальной услуги администрация не вправе требовать от заявителя:</w:t>
      </w:r>
    </w:p>
    <w:p w:rsidR="00CD38BE" w:rsidRDefault="00CD38BE" w:rsidP="00CD38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CD38BE" w:rsidRDefault="00CD38BE" w:rsidP="00CD38BE">
      <w:pPr>
        <w:spacing w:after="0" w:line="360" w:lineRule="auto"/>
        <w:ind w:firstLine="709"/>
        <w:jc w:val="both"/>
        <w:rPr>
          <w:szCs w:val="28"/>
        </w:rPr>
      </w:pPr>
      <w:proofErr w:type="gramStart"/>
      <w:r>
        <w:rPr>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w:t>
      </w:r>
      <w:r>
        <w:rPr>
          <w:szCs w:val="28"/>
        </w:rPr>
        <w:lastRenderedPageBreak/>
        <w:t>документов, указанных в части 6 статьи 7 Федерального закона от</w:t>
      </w:r>
      <w:proofErr w:type="gramEnd"/>
      <w:r>
        <w:rPr>
          <w:szCs w:val="28"/>
        </w:rPr>
        <w:t xml:space="preserve"> 27.07.2010 </w:t>
      </w:r>
      <w:r>
        <w:rPr>
          <w:szCs w:val="28"/>
          <w:lang w:val="en-US"/>
        </w:rPr>
        <w:t>N</w:t>
      </w:r>
      <w:r>
        <w:rPr>
          <w:szCs w:val="28"/>
        </w:rPr>
        <w:t xml:space="preserve"> 210-ФЗ "Об организации предоставления государственных и муниципальных услуг".</w:t>
      </w:r>
    </w:p>
    <w:p w:rsidR="00CD38BE" w:rsidRDefault="00CD38BE" w:rsidP="00CD38BE">
      <w:pPr>
        <w:autoSpaceDE w:val="0"/>
        <w:autoSpaceDN w:val="0"/>
        <w:adjustRightInd w:val="0"/>
        <w:spacing w:after="0" w:line="360" w:lineRule="auto"/>
        <w:ind w:firstLine="709"/>
        <w:jc w:val="both"/>
        <w:rPr>
          <w:b/>
          <w:szCs w:val="28"/>
        </w:rPr>
      </w:pPr>
      <w:r>
        <w:rPr>
          <w:b/>
          <w:szCs w:val="28"/>
        </w:rPr>
        <w:t>2.7.</w:t>
      </w:r>
      <w:r>
        <w:rPr>
          <w:b/>
          <w:szCs w:val="28"/>
        </w:rPr>
        <w:tab/>
        <w:t>Перечень оснований для отказа в приеме документов</w:t>
      </w:r>
    </w:p>
    <w:p w:rsidR="00CD38BE" w:rsidRDefault="00CD38BE" w:rsidP="00CD38BE">
      <w:pPr>
        <w:spacing w:after="0" w:line="360" w:lineRule="auto"/>
        <w:ind w:firstLine="709"/>
        <w:jc w:val="both"/>
        <w:rPr>
          <w:szCs w:val="28"/>
        </w:rPr>
      </w:pPr>
      <w:r>
        <w:rPr>
          <w:szCs w:val="28"/>
        </w:rPr>
        <w:t xml:space="preserve">Основания для отказа в приеме документов, необходимых для предоставления муниципальной услуги: </w:t>
      </w:r>
    </w:p>
    <w:p w:rsidR="00CD38BE" w:rsidRDefault="00CD38BE" w:rsidP="00CD38BE">
      <w:pPr>
        <w:tabs>
          <w:tab w:val="left" w:pos="1134"/>
        </w:tabs>
        <w:spacing w:after="0" w:line="360" w:lineRule="auto"/>
        <w:ind w:firstLine="720"/>
        <w:jc w:val="both"/>
        <w:rPr>
          <w:szCs w:val="28"/>
        </w:rPr>
      </w:pPr>
      <w:r>
        <w:rPr>
          <w:szCs w:val="28"/>
        </w:rPr>
        <w:t xml:space="preserve">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направлении ответ, или адрес электронной почты (в случае, если ответ должен быть направлен в форме электронного документа); </w:t>
      </w:r>
    </w:p>
    <w:p w:rsidR="00CD38BE" w:rsidRDefault="00CD38BE" w:rsidP="00CD38BE">
      <w:pPr>
        <w:autoSpaceDE w:val="0"/>
        <w:autoSpaceDN w:val="0"/>
        <w:adjustRightInd w:val="0"/>
        <w:spacing w:after="0" w:line="360" w:lineRule="auto"/>
        <w:ind w:firstLine="709"/>
        <w:jc w:val="both"/>
        <w:rPr>
          <w:szCs w:val="28"/>
        </w:rPr>
      </w:pPr>
      <w:r>
        <w:rPr>
          <w:szCs w:val="28"/>
        </w:rPr>
        <w:t>текст письменного (в том числе в форме электронного документа) заявления не поддается прочтению;</w:t>
      </w:r>
    </w:p>
    <w:p w:rsidR="00CD38BE" w:rsidRDefault="00CD38BE" w:rsidP="00CD38BE">
      <w:pPr>
        <w:autoSpaceDE w:val="0"/>
        <w:autoSpaceDN w:val="0"/>
        <w:adjustRightInd w:val="0"/>
        <w:spacing w:after="0" w:line="360" w:lineRule="auto"/>
        <w:ind w:firstLine="709"/>
        <w:jc w:val="both"/>
        <w:rPr>
          <w:szCs w:val="28"/>
        </w:rPr>
      </w:pPr>
    </w:p>
    <w:p w:rsidR="00CD38BE" w:rsidRDefault="00CD38BE" w:rsidP="00CD38BE">
      <w:pPr>
        <w:autoSpaceDE w:val="0"/>
        <w:autoSpaceDN w:val="0"/>
        <w:adjustRightInd w:val="0"/>
        <w:spacing w:after="0" w:line="360" w:lineRule="auto"/>
        <w:ind w:firstLine="709"/>
        <w:jc w:val="both"/>
        <w:rPr>
          <w:b/>
          <w:szCs w:val="28"/>
        </w:rPr>
      </w:pPr>
      <w:r>
        <w:rPr>
          <w:b/>
          <w:szCs w:val="28"/>
        </w:rPr>
        <w:t>2.8.</w:t>
      </w:r>
      <w:r>
        <w:rPr>
          <w:b/>
          <w:szCs w:val="28"/>
        </w:rPr>
        <w:tab/>
        <w:t>Перечень оснований для отказа в предоставлении муниципальной услуги</w:t>
      </w:r>
    </w:p>
    <w:p w:rsidR="00CD38BE" w:rsidRDefault="00CD38BE" w:rsidP="00CD38BE">
      <w:pPr>
        <w:autoSpaceDE w:val="0"/>
        <w:autoSpaceDN w:val="0"/>
        <w:adjustRightInd w:val="0"/>
        <w:spacing w:after="0" w:line="360" w:lineRule="auto"/>
        <w:ind w:firstLine="709"/>
        <w:jc w:val="both"/>
        <w:rPr>
          <w:szCs w:val="28"/>
        </w:rPr>
      </w:pPr>
      <w:r>
        <w:rPr>
          <w:szCs w:val="28"/>
        </w:rPr>
        <w:t xml:space="preserve">Основаниями для отказа в предоставлении муниципальной услуги являются: </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отсутствие документов, указанных в пункте 2.6 настоящего Административного регламента;</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несоответствие объекта капитального строительства требованиям, установленным в разрешении на строительство;</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CD38BE" w:rsidRDefault="00CD38BE" w:rsidP="00CD38BE">
      <w:pPr>
        <w:suppressAutoHyphens/>
        <w:autoSpaceDE w:val="0"/>
        <w:spacing w:after="0" w:line="360" w:lineRule="auto"/>
        <w:ind w:firstLine="709"/>
        <w:jc w:val="both"/>
        <w:rPr>
          <w:b/>
          <w:szCs w:val="28"/>
        </w:rPr>
      </w:pPr>
      <w:r>
        <w:rPr>
          <w:b/>
          <w:szCs w:val="28"/>
        </w:rPr>
        <w:lastRenderedPageBreak/>
        <w:t>2.9.</w:t>
      </w:r>
      <w:r>
        <w:rPr>
          <w:b/>
          <w:szCs w:val="28"/>
        </w:rPr>
        <w:tab/>
      </w:r>
      <w:r>
        <w:rPr>
          <w:b/>
          <w:bCs/>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D38BE" w:rsidRDefault="00CD38BE" w:rsidP="00CD38BE">
      <w:pPr>
        <w:suppressAutoHyphens/>
        <w:autoSpaceDE w:val="0"/>
        <w:spacing w:after="0" w:line="360" w:lineRule="auto"/>
        <w:ind w:firstLine="709"/>
        <w:jc w:val="both"/>
        <w:rPr>
          <w:szCs w:val="28"/>
        </w:rPr>
      </w:pPr>
      <w:r>
        <w:rPr>
          <w:szCs w:val="28"/>
        </w:rPr>
        <w:t>Услуги, которые являются необходимыми и обязательными для предоставления муниципальной услуги:</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Проведение кадастровых работ в целях выдачи технического плана</w:t>
      </w:r>
      <w:r>
        <w:rPr>
          <w:szCs w:val="28"/>
        </w:rPr>
        <w:t>.</w:t>
      </w:r>
    </w:p>
    <w:p w:rsidR="00CD38BE" w:rsidRDefault="00CD38BE" w:rsidP="00CD38BE">
      <w:pPr>
        <w:suppressAutoHyphens/>
        <w:autoSpaceDE w:val="0"/>
        <w:spacing w:after="0" w:line="360" w:lineRule="auto"/>
        <w:ind w:firstLine="709"/>
        <w:jc w:val="both"/>
        <w:rPr>
          <w:b/>
          <w:szCs w:val="28"/>
        </w:rPr>
      </w:pPr>
      <w:r>
        <w:rPr>
          <w:b/>
          <w:szCs w:val="28"/>
        </w:rPr>
        <w:t>2.10.</w:t>
      </w:r>
      <w:r>
        <w:rPr>
          <w:b/>
          <w:szCs w:val="28"/>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D38BE" w:rsidRDefault="00CD38BE" w:rsidP="00CD38BE">
      <w:pPr>
        <w:suppressAutoHyphens/>
        <w:autoSpaceDE w:val="0"/>
        <w:spacing w:after="0" w:line="360" w:lineRule="auto"/>
        <w:ind w:firstLine="709"/>
        <w:jc w:val="both"/>
        <w:rPr>
          <w:szCs w:val="28"/>
        </w:rPr>
      </w:pPr>
      <w:r>
        <w:rPr>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_________________________________.</w:t>
      </w:r>
    </w:p>
    <w:p w:rsidR="00CD38BE" w:rsidRDefault="00CD38BE" w:rsidP="00CD38BE">
      <w:pPr>
        <w:suppressAutoHyphens/>
        <w:autoSpaceDE w:val="0"/>
        <w:spacing w:after="0" w:line="360" w:lineRule="auto"/>
        <w:ind w:firstLine="709"/>
        <w:jc w:val="both"/>
        <w:rPr>
          <w:b/>
          <w:szCs w:val="28"/>
        </w:rPr>
      </w:pPr>
      <w:r>
        <w:rPr>
          <w:b/>
          <w:szCs w:val="28"/>
        </w:rPr>
        <w:t>2.11.</w:t>
      </w:r>
      <w:r>
        <w:rPr>
          <w:b/>
          <w:szCs w:val="28"/>
        </w:rPr>
        <w:tab/>
        <w:t>Размер платы, взимаемой за предоставление муниципальной услуги</w:t>
      </w:r>
    </w:p>
    <w:p w:rsidR="00CD38BE" w:rsidRDefault="00CD38BE" w:rsidP="00CD38BE">
      <w:pPr>
        <w:suppressAutoHyphens/>
        <w:autoSpaceDE w:val="0"/>
        <w:spacing w:after="0" w:line="360" w:lineRule="auto"/>
        <w:ind w:firstLine="709"/>
        <w:jc w:val="both"/>
        <w:rPr>
          <w:szCs w:val="28"/>
        </w:rPr>
      </w:pPr>
      <w:r>
        <w:rPr>
          <w:szCs w:val="28"/>
        </w:rPr>
        <w:t>Предоставление муниципальной услуги осуществляется на бесплатной основе.</w:t>
      </w:r>
    </w:p>
    <w:p w:rsidR="00CD38BE" w:rsidRDefault="00CD38BE" w:rsidP="00CD38BE">
      <w:pPr>
        <w:spacing w:after="0" w:line="360" w:lineRule="auto"/>
        <w:ind w:firstLine="709"/>
        <w:jc w:val="both"/>
        <w:rPr>
          <w:b/>
          <w:szCs w:val="28"/>
        </w:rPr>
      </w:pPr>
      <w:r>
        <w:rPr>
          <w:b/>
          <w:szCs w:val="28"/>
        </w:rPr>
        <w:t>2.12.</w:t>
      </w:r>
      <w:r>
        <w:rPr>
          <w:b/>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CD38BE" w:rsidRDefault="00CD38BE" w:rsidP="00CD38BE">
      <w:pPr>
        <w:spacing w:after="0" w:line="360" w:lineRule="auto"/>
        <w:ind w:firstLine="709"/>
        <w:jc w:val="both"/>
        <w:rPr>
          <w:szCs w:val="28"/>
        </w:rPr>
      </w:pPr>
      <w:r>
        <w:rPr>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CD38BE" w:rsidRDefault="00CD38BE" w:rsidP="00CD38BE">
      <w:pPr>
        <w:pStyle w:val="ConsPlusNormal"/>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2.13. Срок и порядок регистрации запроса о предоставлении муниципальной услуги</w:t>
      </w:r>
    </w:p>
    <w:p w:rsidR="00CD38BE" w:rsidRDefault="00CD38BE" w:rsidP="00CD38BE">
      <w:pPr>
        <w:autoSpaceDE w:val="0"/>
        <w:autoSpaceDN w:val="0"/>
        <w:adjustRightInd w:val="0"/>
        <w:spacing w:after="0" w:line="360" w:lineRule="auto"/>
        <w:ind w:firstLine="709"/>
        <w:jc w:val="both"/>
        <w:rPr>
          <w:szCs w:val="28"/>
        </w:rPr>
      </w:pPr>
      <w:r>
        <w:rPr>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w:t>
      </w:r>
      <w:r>
        <w:rPr>
          <w:i/>
          <w:szCs w:val="28"/>
        </w:rPr>
        <w:t>.</w:t>
      </w:r>
    </w:p>
    <w:p w:rsidR="00CD38BE" w:rsidRDefault="00CD38BE" w:rsidP="00CD38BE">
      <w:pPr>
        <w:spacing w:after="0" w:line="360" w:lineRule="auto"/>
        <w:ind w:firstLine="709"/>
        <w:jc w:val="both"/>
        <w:rPr>
          <w:szCs w:val="28"/>
        </w:rPr>
      </w:pPr>
      <w:r>
        <w:rPr>
          <w:szCs w:val="28"/>
        </w:rPr>
        <w:lastRenderedPageBreak/>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15 мин. </w:t>
      </w:r>
    </w:p>
    <w:p w:rsidR="00CD38BE" w:rsidRDefault="00CD38BE" w:rsidP="00CD38BE">
      <w:pPr>
        <w:spacing w:after="0" w:line="360" w:lineRule="auto"/>
        <w:ind w:firstLine="709"/>
        <w:jc w:val="both"/>
        <w:rPr>
          <w:b/>
          <w:bCs/>
          <w:szCs w:val="28"/>
        </w:rPr>
      </w:pPr>
      <w:r>
        <w:rPr>
          <w:b/>
          <w:bCs/>
          <w:szCs w:val="28"/>
        </w:rPr>
        <w:t>2.14. Требования к помещениям предоставления муниципальной услуги</w:t>
      </w:r>
    </w:p>
    <w:p w:rsidR="00CD38BE" w:rsidRDefault="00CD38BE" w:rsidP="00CD38BE">
      <w:pPr>
        <w:autoSpaceDE w:val="0"/>
        <w:autoSpaceDN w:val="0"/>
        <w:adjustRightInd w:val="0"/>
        <w:spacing w:after="0" w:line="360" w:lineRule="auto"/>
        <w:ind w:firstLine="709"/>
        <w:jc w:val="both"/>
        <w:rPr>
          <w:szCs w:val="28"/>
        </w:rPr>
      </w:pPr>
      <w:r>
        <w:rPr>
          <w:szCs w:val="28"/>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CD38BE" w:rsidRDefault="00CD38BE" w:rsidP="00CD38BE">
      <w:pPr>
        <w:autoSpaceDE w:val="0"/>
        <w:autoSpaceDN w:val="0"/>
        <w:adjustRightInd w:val="0"/>
        <w:spacing w:after="0" w:line="360" w:lineRule="auto"/>
        <w:ind w:firstLine="709"/>
        <w:jc w:val="both"/>
        <w:rPr>
          <w:szCs w:val="28"/>
        </w:rPr>
      </w:pPr>
      <w:r>
        <w:rPr>
          <w:szCs w:val="28"/>
        </w:rPr>
        <w:t>2.14.2. Места для заполнения заявлений и иных документов оборудуются стульями, столами (стойками), бланками заявлений, письменными принадлежностями.</w:t>
      </w:r>
    </w:p>
    <w:p w:rsidR="00CD38BE" w:rsidRDefault="00CD38BE" w:rsidP="00CD38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2.14.3. Места для информирования должны быть оборудованы информационными стендами, содержащими следующую информацию:</w:t>
      </w:r>
      <w:r>
        <w:rPr>
          <w:rFonts w:ascii="Times New Roman" w:hAnsi="Times New Roman" w:cs="Times New Roman"/>
          <w:b/>
          <w:bCs/>
          <w:i/>
          <w:iCs/>
          <w:sz w:val="28"/>
          <w:szCs w:val="28"/>
        </w:rPr>
        <w:t xml:space="preserve"> </w:t>
      </w:r>
    </w:p>
    <w:p w:rsidR="00CD38BE" w:rsidRDefault="00CD38BE" w:rsidP="00CD38BE">
      <w:pPr>
        <w:pStyle w:val="11"/>
        <w:spacing w:line="360" w:lineRule="auto"/>
        <w:ind w:firstLine="709"/>
      </w:pPr>
      <w: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CD38BE" w:rsidRDefault="00CD38BE" w:rsidP="00CD38BE">
      <w:pPr>
        <w:pStyle w:val="a3"/>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формы документов для заполнения, образцы заполнения документов, бланки для заполнения;</w:t>
      </w:r>
    </w:p>
    <w:p w:rsidR="00CD38BE" w:rsidRDefault="00CD38BE" w:rsidP="00CD38BE">
      <w:pPr>
        <w:autoSpaceDE w:val="0"/>
        <w:autoSpaceDN w:val="0"/>
        <w:adjustRightInd w:val="0"/>
        <w:spacing w:after="0" w:line="360" w:lineRule="auto"/>
        <w:ind w:firstLine="709"/>
        <w:rPr>
          <w:szCs w:val="28"/>
        </w:rPr>
      </w:pPr>
      <w:r>
        <w:rPr>
          <w:szCs w:val="28"/>
        </w:rPr>
        <w:t>основания для отказа в предоставлении муниципальной услуги;</w:t>
      </w:r>
    </w:p>
    <w:p w:rsidR="00CD38BE" w:rsidRDefault="00CD38BE" w:rsidP="00CD38BE">
      <w:pPr>
        <w:pStyle w:val="11"/>
        <w:spacing w:line="360" w:lineRule="auto"/>
        <w:ind w:firstLine="709"/>
      </w:pPr>
      <w:r>
        <w:t>порядок обжалования решений, действий (бездействия) администрации, ее должностных лиц, либо муниципальных служащих;</w:t>
      </w:r>
    </w:p>
    <w:p w:rsidR="00CD38BE" w:rsidRDefault="00CD38BE" w:rsidP="00CD38BE">
      <w:pPr>
        <w:pStyle w:val="11"/>
        <w:spacing w:line="360" w:lineRule="auto"/>
        <w:ind w:firstLine="709"/>
      </w:pPr>
      <w:r>
        <w:t>перечень нормативных правовых актов, регулирующих предоставление муниципальной услуги.</w:t>
      </w:r>
    </w:p>
    <w:p w:rsidR="00CD38BE" w:rsidRDefault="00CD38BE" w:rsidP="00CD38BE">
      <w:pPr>
        <w:autoSpaceDE w:val="0"/>
        <w:autoSpaceDN w:val="0"/>
        <w:adjustRightInd w:val="0"/>
        <w:spacing w:after="0" w:line="360" w:lineRule="auto"/>
        <w:ind w:firstLine="709"/>
        <w:jc w:val="both"/>
        <w:rPr>
          <w:szCs w:val="28"/>
        </w:rPr>
      </w:pPr>
      <w:r>
        <w:rPr>
          <w:szCs w:val="28"/>
        </w:rPr>
        <w:t>2.14.4. Кабинеты (кабинки) приема заявителей должны быть оборудованы информационными табличками с указанием:</w:t>
      </w:r>
    </w:p>
    <w:p w:rsidR="00CD38BE" w:rsidRDefault="00CD38BE" w:rsidP="00CD38BE">
      <w:pPr>
        <w:autoSpaceDE w:val="0"/>
        <w:autoSpaceDN w:val="0"/>
        <w:adjustRightInd w:val="0"/>
        <w:spacing w:after="0" w:line="360" w:lineRule="auto"/>
        <w:ind w:firstLine="709"/>
        <w:jc w:val="both"/>
        <w:rPr>
          <w:szCs w:val="28"/>
        </w:rPr>
      </w:pPr>
      <w:r>
        <w:rPr>
          <w:szCs w:val="28"/>
        </w:rPr>
        <w:t>номера кабинета (кабинки);</w:t>
      </w:r>
    </w:p>
    <w:p w:rsidR="00CD38BE" w:rsidRDefault="00CD38BE" w:rsidP="00CD38BE">
      <w:pPr>
        <w:autoSpaceDE w:val="0"/>
        <w:autoSpaceDN w:val="0"/>
        <w:adjustRightInd w:val="0"/>
        <w:spacing w:after="0" w:line="360" w:lineRule="auto"/>
        <w:ind w:firstLine="709"/>
        <w:jc w:val="both"/>
        <w:rPr>
          <w:szCs w:val="28"/>
        </w:rPr>
      </w:pPr>
      <w:r>
        <w:rPr>
          <w:szCs w:val="28"/>
        </w:rPr>
        <w:t>фамилии, имени и отчества специалиста, осуществляющего прием заявителей;</w:t>
      </w:r>
    </w:p>
    <w:p w:rsidR="00CD38BE" w:rsidRDefault="00CD38BE" w:rsidP="00CD38BE">
      <w:pPr>
        <w:autoSpaceDE w:val="0"/>
        <w:autoSpaceDN w:val="0"/>
        <w:adjustRightInd w:val="0"/>
        <w:spacing w:after="0" w:line="360" w:lineRule="auto"/>
        <w:ind w:firstLine="709"/>
        <w:jc w:val="both"/>
        <w:rPr>
          <w:szCs w:val="28"/>
        </w:rPr>
      </w:pPr>
      <w:r>
        <w:rPr>
          <w:szCs w:val="28"/>
        </w:rPr>
        <w:t>дней и часов приема, времени перерыва на обед.</w:t>
      </w:r>
    </w:p>
    <w:p w:rsidR="00CD38BE" w:rsidRDefault="00CD38BE" w:rsidP="00CD38BE">
      <w:pPr>
        <w:autoSpaceDE w:val="0"/>
        <w:autoSpaceDN w:val="0"/>
        <w:adjustRightInd w:val="0"/>
        <w:spacing w:after="0" w:line="360" w:lineRule="auto"/>
        <w:ind w:firstLine="709"/>
        <w:jc w:val="both"/>
        <w:rPr>
          <w:szCs w:val="28"/>
        </w:rPr>
      </w:pPr>
      <w:r>
        <w:rPr>
          <w:szCs w:val="28"/>
        </w:rPr>
        <w:lastRenderedPageBreak/>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D38BE" w:rsidRDefault="00CD38BE" w:rsidP="00CD38BE">
      <w:pPr>
        <w:spacing w:after="0" w:line="360" w:lineRule="auto"/>
        <w:ind w:firstLine="709"/>
        <w:jc w:val="both"/>
        <w:rPr>
          <w:b/>
          <w:bCs/>
          <w:szCs w:val="28"/>
        </w:rPr>
      </w:pPr>
      <w:r>
        <w:rPr>
          <w:b/>
          <w:bCs/>
          <w:szCs w:val="28"/>
        </w:rPr>
        <w:t>2.15. Показатели доступности и качества муниципальной услуги</w:t>
      </w:r>
    </w:p>
    <w:p w:rsidR="00CD38BE" w:rsidRDefault="00CD38BE" w:rsidP="00CD38BE">
      <w:pPr>
        <w:spacing w:after="0" w:line="360" w:lineRule="auto"/>
        <w:ind w:firstLine="709"/>
        <w:jc w:val="both"/>
        <w:rPr>
          <w:szCs w:val="28"/>
        </w:rPr>
      </w:pPr>
      <w:r>
        <w:rPr>
          <w:szCs w:val="28"/>
        </w:rPr>
        <w:t>2.15.1. Показателем доступности муниципальной услуги является:</w:t>
      </w:r>
    </w:p>
    <w:p w:rsidR="00CD38BE" w:rsidRDefault="00CD38BE" w:rsidP="00CD38BE">
      <w:pPr>
        <w:autoSpaceDE w:val="0"/>
        <w:autoSpaceDN w:val="0"/>
        <w:adjustRightInd w:val="0"/>
        <w:spacing w:after="0" w:line="360" w:lineRule="auto"/>
        <w:ind w:firstLine="709"/>
        <w:jc w:val="both"/>
        <w:rPr>
          <w:szCs w:val="28"/>
        </w:rPr>
      </w:pPr>
      <w:r>
        <w:rPr>
          <w:szCs w:val="28"/>
        </w:rPr>
        <w:t>транспортная доступность к местам предоставления муниципальной услуги;</w:t>
      </w:r>
    </w:p>
    <w:p w:rsidR="00CD38BE" w:rsidRDefault="00CD38BE" w:rsidP="00CD38BE">
      <w:pPr>
        <w:autoSpaceDE w:val="0"/>
        <w:autoSpaceDN w:val="0"/>
        <w:adjustRightInd w:val="0"/>
        <w:spacing w:after="0" w:line="360" w:lineRule="auto"/>
        <w:ind w:firstLine="709"/>
        <w:jc w:val="both"/>
        <w:rPr>
          <w:szCs w:val="28"/>
        </w:rPr>
      </w:pPr>
      <w:r>
        <w:rPr>
          <w:szCs w:val="28"/>
        </w:rPr>
        <w:t>наличие различных каналов получения информации о порядке получения муниципальной услуги и ходе ее предоставления;</w:t>
      </w:r>
    </w:p>
    <w:p w:rsidR="00CD38BE" w:rsidRDefault="00CD38BE" w:rsidP="00CD38BE">
      <w:pPr>
        <w:autoSpaceDE w:val="0"/>
        <w:autoSpaceDN w:val="0"/>
        <w:adjustRightInd w:val="0"/>
        <w:spacing w:after="0" w:line="360" w:lineRule="auto"/>
        <w:ind w:firstLine="709"/>
        <w:jc w:val="both"/>
        <w:rPr>
          <w:szCs w:val="28"/>
        </w:rPr>
      </w:pPr>
      <w:r>
        <w:rPr>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CD38BE" w:rsidRDefault="00CD38BE" w:rsidP="00CD38BE">
      <w:pPr>
        <w:spacing w:after="0" w:line="360" w:lineRule="auto"/>
        <w:ind w:firstLine="709"/>
        <w:jc w:val="both"/>
        <w:rPr>
          <w:szCs w:val="28"/>
        </w:rPr>
      </w:pPr>
      <w:r>
        <w:rPr>
          <w:szCs w:val="28"/>
        </w:rPr>
        <w:t>2.15.2. Показателями качества муниципальной услуги являются:</w:t>
      </w:r>
    </w:p>
    <w:p w:rsidR="00CD38BE" w:rsidRDefault="00CD38BE" w:rsidP="00CD38BE">
      <w:pPr>
        <w:spacing w:after="0" w:line="360" w:lineRule="auto"/>
        <w:ind w:firstLine="709"/>
        <w:rPr>
          <w:szCs w:val="28"/>
        </w:rPr>
      </w:pPr>
      <w:r>
        <w:rPr>
          <w:szCs w:val="28"/>
        </w:rPr>
        <w:t>соблюдение срока предоставления муниципальной услуги;</w:t>
      </w:r>
    </w:p>
    <w:p w:rsidR="00CD38BE" w:rsidRDefault="00CD38BE" w:rsidP="00CD38BE">
      <w:pPr>
        <w:spacing w:after="0" w:line="360" w:lineRule="auto"/>
        <w:ind w:firstLine="709"/>
        <w:jc w:val="both"/>
        <w:rPr>
          <w:szCs w:val="28"/>
        </w:rPr>
      </w:pPr>
      <w:r>
        <w:rPr>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CD38BE" w:rsidRDefault="00CD38BE" w:rsidP="00CD38BE">
      <w:pPr>
        <w:spacing w:after="0" w:line="360" w:lineRule="auto"/>
        <w:ind w:firstLine="709"/>
        <w:jc w:val="both"/>
        <w:rPr>
          <w:szCs w:val="28"/>
        </w:rPr>
      </w:pPr>
      <w:r>
        <w:rPr>
          <w:szCs w:val="28"/>
        </w:rPr>
        <w:t xml:space="preserve">2.15.3.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CD38BE" w:rsidRDefault="00CD38BE" w:rsidP="00CD38BE">
      <w:pPr>
        <w:spacing w:after="0" w:line="360" w:lineRule="auto"/>
        <w:ind w:firstLine="709"/>
        <w:jc w:val="both"/>
        <w:rPr>
          <w:b/>
          <w:bCs/>
          <w:szCs w:val="28"/>
        </w:rPr>
      </w:pPr>
      <w:r>
        <w:rPr>
          <w:b/>
          <w:bCs/>
          <w:szCs w:val="28"/>
        </w:rPr>
        <w:t>2.16. Требования, учитывающие особенности предоставления муниципальной услуги в электронной форме и многофункциональном центре</w:t>
      </w:r>
    </w:p>
    <w:p w:rsidR="00CD38BE" w:rsidRDefault="00CD38BE" w:rsidP="00CD38BE">
      <w:pPr>
        <w:autoSpaceDE w:val="0"/>
        <w:autoSpaceDN w:val="0"/>
        <w:adjustRightInd w:val="0"/>
        <w:spacing w:after="0" w:line="360" w:lineRule="auto"/>
        <w:ind w:firstLine="709"/>
        <w:jc w:val="both"/>
        <w:outlineLvl w:val="2"/>
        <w:rPr>
          <w:szCs w:val="28"/>
        </w:rPr>
      </w:pPr>
      <w:r>
        <w:rPr>
          <w:szCs w:val="28"/>
        </w:rPr>
        <w:lastRenderedPageBreak/>
        <w:t>2.16.1. Особенности предоставления муниципальной услуги в электронной форме:</w:t>
      </w:r>
    </w:p>
    <w:p w:rsidR="00CD38BE" w:rsidRDefault="00CD38BE" w:rsidP="00CD38BE">
      <w:pPr>
        <w:autoSpaceDE w:val="0"/>
        <w:autoSpaceDN w:val="0"/>
        <w:adjustRightInd w:val="0"/>
        <w:spacing w:after="0" w:line="360" w:lineRule="auto"/>
        <w:ind w:firstLine="709"/>
        <w:jc w:val="both"/>
        <w:outlineLvl w:val="2"/>
        <w:rPr>
          <w:szCs w:val="28"/>
        </w:rPr>
      </w:pPr>
      <w:r>
        <w:rPr>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CD38BE" w:rsidRDefault="00CD38BE" w:rsidP="00CD38BE">
      <w:pPr>
        <w:autoSpaceDE w:val="0"/>
        <w:autoSpaceDN w:val="0"/>
        <w:adjustRightInd w:val="0"/>
        <w:spacing w:after="0" w:line="360" w:lineRule="auto"/>
        <w:ind w:firstLine="709"/>
        <w:jc w:val="both"/>
        <w:outlineLvl w:val="2"/>
        <w:rPr>
          <w:szCs w:val="28"/>
        </w:rPr>
      </w:pPr>
      <w:r>
        <w:rPr>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CD38BE" w:rsidRDefault="00CD38BE" w:rsidP="00CD38BE">
      <w:pPr>
        <w:autoSpaceDE w:val="0"/>
        <w:autoSpaceDN w:val="0"/>
        <w:adjustRightInd w:val="0"/>
        <w:spacing w:after="0" w:line="360" w:lineRule="auto"/>
        <w:ind w:firstLine="709"/>
        <w:jc w:val="both"/>
        <w:outlineLvl w:val="2"/>
        <w:rPr>
          <w:szCs w:val="28"/>
        </w:rPr>
      </w:pPr>
      <w:r>
        <w:rPr>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CD38BE" w:rsidRDefault="00CD38BE" w:rsidP="00CD38BE">
      <w:pPr>
        <w:autoSpaceDE w:val="0"/>
        <w:autoSpaceDN w:val="0"/>
        <w:adjustRightInd w:val="0"/>
        <w:spacing w:after="0" w:line="360" w:lineRule="auto"/>
        <w:ind w:firstLine="709"/>
        <w:jc w:val="both"/>
        <w:outlineLvl w:val="2"/>
        <w:rPr>
          <w:szCs w:val="28"/>
        </w:rPr>
      </w:pPr>
      <w:r>
        <w:rPr>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CD38BE" w:rsidRDefault="00CD38BE" w:rsidP="00CD38BE">
      <w:pPr>
        <w:autoSpaceDE w:val="0"/>
        <w:autoSpaceDN w:val="0"/>
        <w:adjustRightInd w:val="0"/>
        <w:spacing w:after="0" w:line="360" w:lineRule="auto"/>
        <w:ind w:firstLine="709"/>
        <w:jc w:val="both"/>
        <w:outlineLvl w:val="2"/>
        <w:rPr>
          <w:szCs w:val="28"/>
        </w:rPr>
      </w:pPr>
      <w:r>
        <w:rPr>
          <w:szCs w:val="28"/>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CD38BE" w:rsidRDefault="00CD38BE" w:rsidP="00CD38BE">
      <w:pPr>
        <w:spacing w:after="0" w:line="360" w:lineRule="auto"/>
        <w:ind w:firstLine="709"/>
        <w:jc w:val="both"/>
        <w:rPr>
          <w:szCs w:val="28"/>
        </w:rPr>
      </w:pPr>
      <w:r>
        <w:rPr>
          <w:szCs w:val="28"/>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CD38BE" w:rsidRDefault="00CD38BE" w:rsidP="00CD38BE">
      <w:pPr>
        <w:autoSpaceDE w:val="0"/>
        <w:spacing w:after="0" w:line="360" w:lineRule="auto"/>
        <w:ind w:firstLine="720"/>
        <w:jc w:val="center"/>
        <w:rPr>
          <w:b/>
          <w:szCs w:val="28"/>
          <w:lang w:eastAsia="ru-RU"/>
        </w:rPr>
      </w:pPr>
      <w:r>
        <w:rPr>
          <w:b/>
          <w:szCs w:val="28"/>
        </w:rPr>
        <w:t>3.</w:t>
      </w:r>
      <w:r>
        <w:rPr>
          <w:b/>
          <w:szCs w:val="28"/>
        </w:rPr>
        <w:tab/>
      </w:r>
      <w:r>
        <w:rPr>
          <w:b/>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D38BE" w:rsidRDefault="00CD38BE" w:rsidP="00CD38BE">
      <w:pPr>
        <w:autoSpaceDE w:val="0"/>
        <w:spacing w:after="0" w:line="360" w:lineRule="auto"/>
        <w:ind w:firstLine="720"/>
        <w:jc w:val="center"/>
        <w:rPr>
          <w:b/>
          <w:szCs w:val="28"/>
        </w:rPr>
      </w:pPr>
    </w:p>
    <w:p w:rsidR="00CD38BE" w:rsidRDefault="00CD38BE" w:rsidP="00CD38BE">
      <w:pPr>
        <w:spacing w:after="0" w:line="360" w:lineRule="auto"/>
        <w:ind w:firstLine="720"/>
        <w:jc w:val="center"/>
        <w:rPr>
          <w:b/>
          <w:szCs w:val="28"/>
        </w:rPr>
      </w:pPr>
      <w:r>
        <w:rPr>
          <w:b/>
          <w:szCs w:val="28"/>
        </w:rPr>
        <w:t>3.1.</w:t>
      </w:r>
      <w:r>
        <w:rPr>
          <w:b/>
          <w:szCs w:val="28"/>
        </w:rPr>
        <w:tab/>
        <w:t>Описание последовательности действий при предоставлении муниципальной услуги</w:t>
      </w:r>
    </w:p>
    <w:p w:rsidR="00CD38BE" w:rsidRDefault="00CD38BE" w:rsidP="00CD38BE">
      <w:pPr>
        <w:autoSpaceDE w:val="0"/>
        <w:autoSpaceDN w:val="0"/>
        <w:adjustRightInd w:val="0"/>
        <w:spacing w:after="0" w:line="360" w:lineRule="auto"/>
        <w:ind w:firstLine="709"/>
        <w:jc w:val="both"/>
        <w:rPr>
          <w:szCs w:val="28"/>
        </w:rPr>
      </w:pPr>
      <w:bookmarkStart w:id="1" w:name="_Toc136151977"/>
      <w:bookmarkStart w:id="2" w:name="_Toc136239813"/>
      <w:bookmarkStart w:id="3" w:name="_Toc136321787"/>
      <w:bookmarkEnd w:id="1"/>
      <w:bookmarkEnd w:id="2"/>
      <w:bookmarkEnd w:id="3"/>
      <w:r>
        <w:rPr>
          <w:szCs w:val="28"/>
        </w:rPr>
        <w:lastRenderedPageBreak/>
        <w:t>Предоставление муниципальной услуги включает в себя следующие административные процедуры:</w:t>
      </w:r>
    </w:p>
    <w:p w:rsidR="00CD38BE" w:rsidRDefault="00CD38BE" w:rsidP="00CD38BE">
      <w:pPr>
        <w:autoSpaceDE w:val="0"/>
        <w:autoSpaceDN w:val="0"/>
        <w:adjustRightInd w:val="0"/>
        <w:spacing w:after="0" w:line="360" w:lineRule="auto"/>
        <w:ind w:firstLine="709"/>
        <w:jc w:val="both"/>
        <w:rPr>
          <w:szCs w:val="28"/>
        </w:rPr>
      </w:pPr>
      <w:r>
        <w:rPr>
          <w:szCs w:val="28"/>
        </w:rPr>
        <w:t>прием и регистрация документов;</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формирование и направление межведомственных запросов;</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рассмотрение поступивших документов, проведение осмотра объекта капитального строительства;</w:t>
      </w:r>
    </w:p>
    <w:p w:rsidR="00CD38BE" w:rsidRDefault="00CD38BE" w:rsidP="00CD38BE">
      <w:pPr>
        <w:autoSpaceDE w:val="0"/>
        <w:autoSpaceDN w:val="0"/>
        <w:adjustRightInd w:val="0"/>
        <w:spacing w:after="0" w:line="360" w:lineRule="auto"/>
        <w:ind w:firstLine="709"/>
        <w:jc w:val="both"/>
        <w:rPr>
          <w:szCs w:val="28"/>
          <w:lang w:eastAsia="ru-RU"/>
        </w:rPr>
      </w:pPr>
      <w:r>
        <w:t>принятие решения администрацией о результате оказания муниципальной услуги.</w:t>
      </w:r>
    </w:p>
    <w:p w:rsidR="00CD38BE" w:rsidRDefault="00CD38BE" w:rsidP="00CD38BE">
      <w:pPr>
        <w:autoSpaceDE w:val="0"/>
        <w:autoSpaceDN w:val="0"/>
        <w:adjustRightInd w:val="0"/>
        <w:spacing w:after="0" w:line="360" w:lineRule="auto"/>
        <w:ind w:firstLine="709"/>
        <w:jc w:val="both"/>
        <w:outlineLvl w:val="0"/>
        <w:rPr>
          <w:szCs w:val="28"/>
        </w:rPr>
      </w:pPr>
      <w:r>
        <w:rPr>
          <w:szCs w:val="28"/>
        </w:rPr>
        <w:t xml:space="preserve">Блок–схема последовательности действий по предоставлению муниципальной услуги приведена в приложении </w:t>
      </w:r>
      <w:r>
        <w:rPr>
          <w:szCs w:val="28"/>
          <w:lang w:val="en-US"/>
        </w:rPr>
        <w:t>N</w:t>
      </w:r>
      <w:r>
        <w:rPr>
          <w:szCs w:val="28"/>
        </w:rPr>
        <w:t xml:space="preserve"> 2 к настоящему Административному регламенту.</w:t>
      </w:r>
    </w:p>
    <w:p w:rsidR="00CD38BE" w:rsidRDefault="00CD38BE" w:rsidP="00CD38BE">
      <w:pPr>
        <w:autoSpaceDE w:val="0"/>
        <w:autoSpaceDN w:val="0"/>
        <w:adjustRightInd w:val="0"/>
        <w:spacing w:after="0" w:line="360" w:lineRule="auto"/>
        <w:ind w:firstLine="720"/>
        <w:jc w:val="center"/>
        <w:outlineLvl w:val="0"/>
        <w:rPr>
          <w:b/>
          <w:szCs w:val="28"/>
        </w:rPr>
      </w:pPr>
      <w:r>
        <w:rPr>
          <w:b/>
          <w:szCs w:val="28"/>
        </w:rPr>
        <w:t>3.2</w:t>
      </w:r>
      <w:r>
        <w:rPr>
          <w:b/>
          <w:szCs w:val="28"/>
        </w:rPr>
        <w:tab/>
        <w:t>Описание последовательности действий при приеме и регистрации документов</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Заявители для получения разрешения на ввод объекта в эксплуатацию подают (направляют) документы непосредственно в администрацию либо через многофункциональный центр (при его наличии).</w:t>
      </w:r>
    </w:p>
    <w:p w:rsidR="00CD38BE" w:rsidRDefault="00CD38BE" w:rsidP="00CD38BE">
      <w:pPr>
        <w:autoSpaceDE w:val="0"/>
        <w:autoSpaceDN w:val="0"/>
        <w:adjustRightInd w:val="0"/>
        <w:spacing w:after="0" w:line="360" w:lineRule="auto"/>
        <w:ind w:firstLine="709"/>
        <w:jc w:val="both"/>
        <w:outlineLvl w:val="0"/>
        <w:rPr>
          <w:szCs w:val="28"/>
        </w:rPr>
      </w:pPr>
      <w:r>
        <w:rPr>
          <w:szCs w:val="28"/>
        </w:rPr>
        <w:t>Основанием для начала административной процедуры является поступление в администрацию документов, указанных в пункте 2.6 настоящего Административного регламента.</w:t>
      </w:r>
    </w:p>
    <w:p w:rsidR="00CD38BE" w:rsidRDefault="00CD38BE" w:rsidP="00CD38BE">
      <w:pPr>
        <w:autoSpaceDE w:val="0"/>
        <w:autoSpaceDN w:val="0"/>
        <w:adjustRightInd w:val="0"/>
        <w:spacing w:after="0" w:line="360" w:lineRule="auto"/>
        <w:ind w:firstLine="709"/>
        <w:jc w:val="both"/>
        <w:rPr>
          <w:szCs w:val="28"/>
        </w:rPr>
      </w:pPr>
      <w:r>
        <w:rPr>
          <w:szCs w:val="28"/>
        </w:rPr>
        <w:t>Специалист, ответственный за прием и регистрацию документов:</w:t>
      </w:r>
    </w:p>
    <w:p w:rsidR="00CD38BE" w:rsidRDefault="00CD38BE" w:rsidP="00CD38BE">
      <w:pPr>
        <w:autoSpaceDE w:val="0"/>
        <w:autoSpaceDN w:val="0"/>
        <w:adjustRightInd w:val="0"/>
        <w:spacing w:after="0" w:line="360" w:lineRule="auto"/>
        <w:ind w:firstLine="709"/>
        <w:jc w:val="both"/>
        <w:rPr>
          <w:szCs w:val="28"/>
        </w:rPr>
      </w:pPr>
      <w:r>
        <w:rPr>
          <w:szCs w:val="28"/>
        </w:rPr>
        <w:t>регистрирует в установленном порядке поступившие документы;</w:t>
      </w:r>
    </w:p>
    <w:p w:rsidR="00CD38BE" w:rsidRDefault="00CD38BE" w:rsidP="00CD38BE">
      <w:pPr>
        <w:autoSpaceDE w:val="0"/>
        <w:autoSpaceDN w:val="0"/>
        <w:adjustRightInd w:val="0"/>
        <w:spacing w:after="0" w:line="360" w:lineRule="auto"/>
        <w:ind w:firstLine="709"/>
        <w:jc w:val="both"/>
        <w:rPr>
          <w:szCs w:val="28"/>
        </w:rPr>
      </w:pPr>
      <w:r>
        <w:rPr>
          <w:szCs w:val="28"/>
        </w:rPr>
        <w:t>устанавливает наличие основания для отказа в приеме документов, указанного в пункте 2.7 настоящего Административного регламента и, при наличии такого основания, оформляет и выдает (направляет) заявителю уведомление об отказе в приеме документов для предоставления муниципальной услуги (приложение N 3 к настоящему Административному регламенту), если фамилия и почтовый (</w:t>
      </w:r>
      <w:proofErr w:type="gramStart"/>
      <w:r>
        <w:rPr>
          <w:szCs w:val="28"/>
        </w:rPr>
        <w:t xml:space="preserve">электронный) </w:t>
      </w:r>
      <w:proofErr w:type="gramEnd"/>
      <w:r>
        <w:rPr>
          <w:szCs w:val="28"/>
        </w:rPr>
        <w:t>адрес заявителя поддаются прочтению;</w:t>
      </w:r>
    </w:p>
    <w:p w:rsidR="00CD38BE" w:rsidRDefault="00CD38BE" w:rsidP="00CD38BE">
      <w:pPr>
        <w:autoSpaceDE w:val="0"/>
        <w:autoSpaceDN w:val="0"/>
        <w:adjustRightInd w:val="0"/>
        <w:spacing w:after="0" w:line="360" w:lineRule="auto"/>
        <w:ind w:firstLine="709"/>
        <w:jc w:val="both"/>
        <w:rPr>
          <w:szCs w:val="28"/>
        </w:rPr>
      </w:pPr>
      <w:r>
        <w:rPr>
          <w:szCs w:val="28"/>
        </w:rPr>
        <w:lastRenderedPageBreak/>
        <w:t>при отсутствии основания для отказа в приеме документов, направляет поступившие документы специалисту, ответственному за предоставление муниципальной услуги.</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В случае представления документов через многофункциональный центр (при его наличии) уведомление об отказе в приеме документов может быть выдано (направлено) заявителю через многофункциональный центр.</w:t>
      </w:r>
    </w:p>
    <w:p w:rsidR="00CD38BE" w:rsidRDefault="00CD38BE" w:rsidP="00CD38BE">
      <w:pPr>
        <w:autoSpaceDE w:val="0"/>
        <w:autoSpaceDN w:val="0"/>
        <w:adjustRightInd w:val="0"/>
        <w:spacing w:after="0" w:line="360" w:lineRule="auto"/>
        <w:ind w:firstLine="709"/>
        <w:jc w:val="both"/>
        <w:rPr>
          <w:szCs w:val="28"/>
        </w:rPr>
      </w:pPr>
      <w:r>
        <w:rPr>
          <w:szCs w:val="28"/>
        </w:rPr>
        <w:t>Результатом выполнения административной процедуры будет являться:</w:t>
      </w:r>
    </w:p>
    <w:p w:rsidR="00CD38BE" w:rsidRDefault="00CD38BE" w:rsidP="00CD38BE">
      <w:pPr>
        <w:autoSpaceDE w:val="0"/>
        <w:autoSpaceDN w:val="0"/>
        <w:adjustRightInd w:val="0"/>
        <w:spacing w:after="0" w:line="360" w:lineRule="auto"/>
        <w:ind w:firstLine="709"/>
        <w:jc w:val="both"/>
        <w:rPr>
          <w:szCs w:val="28"/>
        </w:rPr>
      </w:pPr>
      <w:r>
        <w:rPr>
          <w:szCs w:val="28"/>
        </w:rPr>
        <w:t xml:space="preserve">регистрация поступивших документов; </w:t>
      </w:r>
    </w:p>
    <w:p w:rsidR="00CD38BE" w:rsidRDefault="00CD38BE" w:rsidP="00CD38BE">
      <w:pPr>
        <w:autoSpaceDE w:val="0"/>
        <w:autoSpaceDN w:val="0"/>
        <w:adjustRightInd w:val="0"/>
        <w:spacing w:after="0" w:line="360" w:lineRule="auto"/>
        <w:ind w:firstLine="709"/>
        <w:jc w:val="both"/>
        <w:rPr>
          <w:szCs w:val="28"/>
        </w:rPr>
      </w:pPr>
      <w:r>
        <w:rPr>
          <w:szCs w:val="28"/>
        </w:rPr>
        <w:t>направление документов на рассмотрение специалистом, ответственным за предоставление муниципальной услуги либо направление заявителю уведомления об отказе в приеме документов.</w:t>
      </w:r>
    </w:p>
    <w:p w:rsidR="00CD38BE" w:rsidRDefault="00CD38BE" w:rsidP="00CD38BE">
      <w:pPr>
        <w:autoSpaceDE w:val="0"/>
        <w:autoSpaceDN w:val="0"/>
        <w:adjustRightInd w:val="0"/>
        <w:spacing w:after="0" w:line="360" w:lineRule="auto"/>
        <w:ind w:firstLine="709"/>
        <w:jc w:val="both"/>
        <w:rPr>
          <w:i/>
          <w:szCs w:val="28"/>
        </w:rPr>
      </w:pPr>
      <w:r>
        <w:rPr>
          <w:szCs w:val="28"/>
        </w:rPr>
        <w:t xml:space="preserve">Максимальный срок выполнения </w:t>
      </w:r>
      <w:r w:rsidR="007C6553">
        <w:rPr>
          <w:szCs w:val="28"/>
        </w:rPr>
        <w:t>действий не может превышать 1 дня</w:t>
      </w:r>
      <w:r>
        <w:rPr>
          <w:i/>
          <w:szCs w:val="28"/>
        </w:rPr>
        <w:t>.</w:t>
      </w:r>
    </w:p>
    <w:p w:rsidR="00CD38BE" w:rsidRDefault="00CD38BE" w:rsidP="00CD38BE">
      <w:pPr>
        <w:autoSpaceDE w:val="0"/>
        <w:autoSpaceDN w:val="0"/>
        <w:adjustRightInd w:val="0"/>
        <w:spacing w:after="0" w:line="360" w:lineRule="auto"/>
        <w:ind w:firstLine="720"/>
        <w:jc w:val="center"/>
        <w:outlineLvl w:val="0"/>
        <w:rPr>
          <w:b/>
          <w:szCs w:val="28"/>
        </w:rPr>
      </w:pPr>
      <w:r>
        <w:rPr>
          <w:b/>
          <w:szCs w:val="28"/>
        </w:rPr>
        <w:t>3.3.</w:t>
      </w:r>
      <w:r>
        <w:rPr>
          <w:b/>
          <w:szCs w:val="28"/>
        </w:rPr>
        <w:tab/>
        <w:t xml:space="preserve">Описание последовательности действий при </w:t>
      </w:r>
      <w:r>
        <w:rPr>
          <w:b/>
          <w:szCs w:val="28"/>
          <w:lang w:eastAsia="ru-RU"/>
        </w:rPr>
        <w:t>формировании и направлении межведомственных запросов</w:t>
      </w:r>
    </w:p>
    <w:p w:rsidR="00CD38BE" w:rsidRDefault="00CD38BE" w:rsidP="00CD38BE">
      <w:pPr>
        <w:autoSpaceDE w:val="0"/>
        <w:autoSpaceDN w:val="0"/>
        <w:adjustRightInd w:val="0"/>
        <w:spacing w:after="0" w:line="360" w:lineRule="auto"/>
        <w:ind w:firstLine="709"/>
        <w:jc w:val="both"/>
        <w:rPr>
          <w:szCs w:val="28"/>
          <w:lang w:eastAsia="ru-RU"/>
        </w:rPr>
      </w:pPr>
      <w:proofErr w:type="gramStart"/>
      <w:r>
        <w:rPr>
          <w:szCs w:val="28"/>
          <w:lang w:eastAsia="ru-RU"/>
        </w:rPr>
        <w:t xml:space="preserve">В случае если заявителем самостоятельно не были представлены документы, указанные в пункте 2.6.3 настоящего Административного регламента, специалист, ответственный за предоставление муниципальной услуги, формирует и направляет межведомственные запросы в </w:t>
      </w:r>
      <w:r>
        <w:rPr>
          <w:rFonts w:eastAsia="Times New Roman"/>
          <w:szCs w:val="28"/>
          <w:lang w:eastAsia="ru-RU"/>
        </w:rPr>
        <w:t xml:space="preserve">соответствующие </w:t>
      </w:r>
      <w:r>
        <w:rPr>
          <w:szCs w:val="28"/>
          <w:lang w:eastAsia="ru-RU"/>
        </w:rPr>
        <w:t>государственные органы, органы местного самоуправления, а также подведомственные таким органам организации</w:t>
      </w:r>
      <w:r>
        <w:rPr>
          <w:rFonts w:eastAsia="Times New Roman"/>
          <w:szCs w:val="28"/>
          <w:lang w:eastAsia="ru-RU"/>
        </w:rPr>
        <w:t xml:space="preserve">, для получения </w:t>
      </w:r>
      <w:r>
        <w:rPr>
          <w:szCs w:val="28"/>
          <w:lang w:eastAsia="ru-RU"/>
        </w:rPr>
        <w:t>необходимых документов (сведений, содержащиеся в них).</w:t>
      </w:r>
      <w:proofErr w:type="gramEnd"/>
    </w:p>
    <w:p w:rsidR="00CD38BE" w:rsidRDefault="00CD38BE" w:rsidP="00CD38BE">
      <w:pPr>
        <w:autoSpaceDE w:val="0"/>
        <w:autoSpaceDN w:val="0"/>
        <w:adjustRightInd w:val="0"/>
        <w:spacing w:after="0" w:line="360" w:lineRule="auto"/>
        <w:ind w:firstLine="709"/>
        <w:jc w:val="both"/>
        <w:rPr>
          <w:szCs w:val="28"/>
          <w:lang w:eastAsia="ru-RU"/>
        </w:rPr>
      </w:pPr>
      <w:proofErr w:type="gramStart"/>
      <w:r>
        <w:rPr>
          <w:szCs w:val="28"/>
          <w:lang w:eastAsia="ru-RU"/>
        </w:rPr>
        <w:t>Если документы, указанные в пункте 2.6.2 настоящего Административного регламента, находятся в распоряжении органов государственной власти, органов местного самоуправления либо подведомственных таким органам организациях, такие документы запрашиваются в органах и организациях, в распоряжении которых находятся указанные документы, если заявитель не представил указанные документы самостоятельно.</w:t>
      </w:r>
      <w:proofErr w:type="gramEnd"/>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lastRenderedPageBreak/>
        <w:t>Неполучение (несвоевременное получение) запрошенных документов (сведений, содержащихся в них) не может являться основанием для отказа в выдаче разрешения на ввод объекта в эксплуатацию.</w:t>
      </w:r>
    </w:p>
    <w:p w:rsidR="00CD38BE" w:rsidRDefault="00CD38BE" w:rsidP="00CD38BE">
      <w:pPr>
        <w:autoSpaceDE w:val="0"/>
        <w:autoSpaceDN w:val="0"/>
        <w:adjustRightInd w:val="0"/>
        <w:spacing w:after="0" w:line="360" w:lineRule="auto"/>
        <w:ind w:firstLine="709"/>
        <w:jc w:val="both"/>
        <w:rPr>
          <w:szCs w:val="28"/>
        </w:rPr>
      </w:pPr>
      <w:r>
        <w:rPr>
          <w:szCs w:val="28"/>
          <w:lang w:eastAsia="ru-RU"/>
        </w:rPr>
        <w:t>Результатами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r>
        <w:rPr>
          <w:szCs w:val="28"/>
        </w:rPr>
        <w:t>.</w:t>
      </w:r>
    </w:p>
    <w:p w:rsidR="00CD38BE" w:rsidRDefault="00CD38BE" w:rsidP="00CD38BE">
      <w:pPr>
        <w:autoSpaceDE w:val="0"/>
        <w:autoSpaceDN w:val="0"/>
        <w:adjustRightInd w:val="0"/>
        <w:spacing w:after="0" w:line="360" w:lineRule="auto"/>
        <w:ind w:firstLine="709"/>
        <w:jc w:val="both"/>
        <w:rPr>
          <w:szCs w:val="28"/>
        </w:rPr>
      </w:pPr>
      <w:r>
        <w:rPr>
          <w:szCs w:val="28"/>
        </w:rPr>
        <w:t xml:space="preserve">Максимальный срок выполнения </w:t>
      </w:r>
      <w:r w:rsidR="007C6553">
        <w:rPr>
          <w:szCs w:val="28"/>
        </w:rPr>
        <w:t>действий не может превышать 2 дней</w:t>
      </w:r>
      <w:r>
        <w:rPr>
          <w:szCs w:val="28"/>
        </w:rPr>
        <w:t>.</w:t>
      </w:r>
    </w:p>
    <w:p w:rsidR="00CD38BE" w:rsidRDefault="00CD38BE" w:rsidP="00CD38BE">
      <w:pPr>
        <w:autoSpaceDE w:val="0"/>
        <w:autoSpaceDN w:val="0"/>
        <w:adjustRightInd w:val="0"/>
        <w:spacing w:after="0" w:line="360" w:lineRule="auto"/>
        <w:ind w:firstLine="720"/>
        <w:jc w:val="center"/>
        <w:outlineLvl w:val="0"/>
        <w:rPr>
          <w:b/>
          <w:szCs w:val="28"/>
        </w:rPr>
      </w:pPr>
      <w:r>
        <w:rPr>
          <w:b/>
          <w:szCs w:val="28"/>
        </w:rPr>
        <w:t>3.4.</w:t>
      </w:r>
      <w:r>
        <w:rPr>
          <w:b/>
          <w:szCs w:val="28"/>
        </w:rPr>
        <w:tab/>
        <w:t xml:space="preserve">Описание последовательности действий при </w:t>
      </w:r>
      <w:r>
        <w:rPr>
          <w:b/>
          <w:szCs w:val="28"/>
          <w:lang w:eastAsia="ru-RU"/>
        </w:rPr>
        <w:t>рассмотрении поступивших документов, проведении осмотра объекта капитального строительства</w:t>
      </w:r>
    </w:p>
    <w:p w:rsidR="00CD38BE" w:rsidRDefault="00CD38BE" w:rsidP="00CD38BE">
      <w:pPr>
        <w:autoSpaceDE w:val="0"/>
        <w:autoSpaceDN w:val="0"/>
        <w:adjustRightInd w:val="0"/>
        <w:spacing w:after="0" w:line="360" w:lineRule="auto"/>
        <w:ind w:firstLine="709"/>
        <w:jc w:val="both"/>
        <w:rPr>
          <w:szCs w:val="28"/>
        </w:rPr>
      </w:pPr>
      <w:r>
        <w:rPr>
          <w:szCs w:val="28"/>
        </w:rPr>
        <w:t>Поступившие и зарегистрированные в установленном порядке документы рассматривает специалист, ответственный за предоставление муниципальной услуги.</w:t>
      </w:r>
    </w:p>
    <w:p w:rsidR="00CD38BE" w:rsidRDefault="00CD38BE" w:rsidP="00CD38BE">
      <w:pPr>
        <w:autoSpaceDE w:val="0"/>
        <w:autoSpaceDN w:val="0"/>
        <w:adjustRightInd w:val="0"/>
        <w:spacing w:after="0" w:line="360" w:lineRule="auto"/>
        <w:ind w:firstLine="709"/>
        <w:jc w:val="both"/>
        <w:rPr>
          <w:szCs w:val="28"/>
          <w:lang w:eastAsia="ru-RU"/>
        </w:rPr>
      </w:pPr>
      <w:r>
        <w:rPr>
          <w:szCs w:val="28"/>
        </w:rPr>
        <w:t xml:space="preserve">Специалист, </w:t>
      </w:r>
      <w:r>
        <w:rPr>
          <w:szCs w:val="28"/>
          <w:lang w:eastAsia="ru-RU"/>
        </w:rPr>
        <w:t>ответственный за предоставление муниципальной услуги:</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проводит проверку правильности оформления документов и устанавливает наличие основания для отказа в предоставлении муниципальной услуги, предусмотренного абзацем 3 пункта 2.8 настоящего Административного регламента;</w:t>
      </w:r>
    </w:p>
    <w:p w:rsidR="00CD38BE" w:rsidRDefault="00CD38BE" w:rsidP="00CD38BE">
      <w:pPr>
        <w:autoSpaceDE w:val="0"/>
        <w:autoSpaceDN w:val="0"/>
        <w:adjustRightInd w:val="0"/>
        <w:spacing w:after="0" w:line="360" w:lineRule="auto"/>
        <w:ind w:firstLine="709"/>
        <w:jc w:val="both"/>
        <w:rPr>
          <w:szCs w:val="28"/>
        </w:rPr>
      </w:pPr>
      <w:r>
        <w:rPr>
          <w:szCs w:val="28"/>
          <w:lang w:eastAsia="ru-RU"/>
        </w:rPr>
        <w:t xml:space="preserve">в случае наличия указанного основания </w:t>
      </w:r>
      <w:r>
        <w:rPr>
          <w:szCs w:val="28"/>
        </w:rPr>
        <w:t>оформляет уведомление об отказе в предоставлении муниципальной услуги (приложение N 4 к настоящему Административному регламенту);</w:t>
      </w:r>
    </w:p>
    <w:p w:rsidR="00CD38BE" w:rsidRDefault="00CD38BE" w:rsidP="00CD38BE">
      <w:pPr>
        <w:autoSpaceDE w:val="0"/>
        <w:autoSpaceDN w:val="0"/>
        <w:adjustRightInd w:val="0"/>
        <w:spacing w:after="0" w:line="360" w:lineRule="auto"/>
        <w:ind w:firstLine="709"/>
        <w:jc w:val="both"/>
        <w:rPr>
          <w:szCs w:val="28"/>
        </w:rPr>
      </w:pPr>
      <w:r>
        <w:rPr>
          <w:szCs w:val="28"/>
        </w:rPr>
        <w:t>в случае отсутствия указанного основания осуществляет осмотр объекта капитального строительства.</w:t>
      </w:r>
    </w:p>
    <w:p w:rsidR="00CD38BE" w:rsidRDefault="00CD38BE" w:rsidP="00CD38BE">
      <w:pPr>
        <w:autoSpaceDE w:val="0"/>
        <w:autoSpaceDN w:val="0"/>
        <w:adjustRightInd w:val="0"/>
        <w:spacing w:after="0" w:line="360" w:lineRule="auto"/>
        <w:ind w:firstLine="709"/>
        <w:jc w:val="both"/>
        <w:rPr>
          <w:szCs w:val="28"/>
          <w:lang w:eastAsia="ru-RU"/>
        </w:rPr>
      </w:pPr>
      <w:proofErr w:type="gramStart"/>
      <w:r>
        <w:rPr>
          <w:szCs w:val="28"/>
          <w:lang w:eastAsia="ru-RU"/>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w:t>
      </w:r>
      <w:r>
        <w:rPr>
          <w:szCs w:val="28"/>
          <w:lang w:eastAsia="ru-RU"/>
        </w:rPr>
        <w:lastRenderedPageBreak/>
        <w:t>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w:t>
      </w:r>
      <w:proofErr w:type="gramEnd"/>
      <w:r>
        <w:rPr>
          <w:szCs w:val="28"/>
          <w:lang w:eastAsia="ru-RU"/>
        </w:rPr>
        <w:t xml:space="preserve">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не проводится.</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По результатам проверки наличия и правильности оформления документов, осмотра объекта капитального строительства специалист, ответственный за предоставление муниципальной услуги:</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устанавливает наличие оснований, указанных в абзацах 3 – 6 пункта 2.8 настоящего Административного регламента;</w:t>
      </w:r>
    </w:p>
    <w:p w:rsidR="00CD38BE" w:rsidRDefault="00CD38BE" w:rsidP="00CD38BE">
      <w:pPr>
        <w:autoSpaceDE w:val="0"/>
        <w:autoSpaceDN w:val="0"/>
        <w:adjustRightInd w:val="0"/>
        <w:spacing w:after="0" w:line="360" w:lineRule="auto"/>
        <w:ind w:firstLine="709"/>
        <w:jc w:val="both"/>
        <w:rPr>
          <w:szCs w:val="28"/>
        </w:rPr>
      </w:pPr>
      <w:r>
        <w:rPr>
          <w:szCs w:val="28"/>
          <w:lang w:eastAsia="ru-RU"/>
        </w:rPr>
        <w:t xml:space="preserve">в случае наличия указанных оснований </w:t>
      </w:r>
      <w:r>
        <w:rPr>
          <w:szCs w:val="28"/>
        </w:rPr>
        <w:t>оформляет уведомление об отказе в предоставлении муниципальной услуги;</w:t>
      </w:r>
    </w:p>
    <w:p w:rsidR="00CD38BE" w:rsidRDefault="00CD38BE" w:rsidP="00CD38BE">
      <w:pPr>
        <w:autoSpaceDE w:val="0"/>
        <w:autoSpaceDN w:val="0"/>
        <w:adjustRightInd w:val="0"/>
        <w:spacing w:after="0" w:line="360" w:lineRule="auto"/>
        <w:ind w:firstLine="709"/>
        <w:jc w:val="both"/>
        <w:rPr>
          <w:szCs w:val="28"/>
          <w:lang w:eastAsia="ru-RU"/>
        </w:rPr>
      </w:pPr>
      <w:r>
        <w:rPr>
          <w:szCs w:val="28"/>
        </w:rPr>
        <w:t>в случае отсутствия таких оснований оформляет разрешение на ввод объекта в эксплуатацию.</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Результатом выполнения административной процедуры является оформление разрешения на ввод объекта в эксплуатацию либо уведомления об отказе в предоставлении муниципальной услуги.</w:t>
      </w:r>
    </w:p>
    <w:p w:rsidR="00CD38BE" w:rsidRDefault="00CD38BE" w:rsidP="00CD38BE">
      <w:pPr>
        <w:autoSpaceDE w:val="0"/>
        <w:autoSpaceDN w:val="0"/>
        <w:adjustRightInd w:val="0"/>
        <w:spacing w:after="0" w:line="360" w:lineRule="auto"/>
        <w:ind w:firstLine="709"/>
        <w:jc w:val="both"/>
        <w:rPr>
          <w:szCs w:val="28"/>
        </w:rPr>
      </w:pPr>
      <w:r>
        <w:rPr>
          <w:szCs w:val="28"/>
        </w:rPr>
        <w:t>Максимальный срок выполнения д</w:t>
      </w:r>
      <w:r w:rsidR="007C6553">
        <w:rPr>
          <w:szCs w:val="28"/>
        </w:rPr>
        <w:t>ействий не может превышать 8 дней</w:t>
      </w:r>
      <w:r>
        <w:rPr>
          <w:szCs w:val="28"/>
        </w:rPr>
        <w:t>.</w:t>
      </w:r>
    </w:p>
    <w:p w:rsidR="00CD38BE" w:rsidRDefault="00CD38BE" w:rsidP="00CD38BE">
      <w:pPr>
        <w:autoSpaceDE w:val="0"/>
        <w:autoSpaceDN w:val="0"/>
        <w:adjustRightInd w:val="0"/>
        <w:spacing w:after="0" w:line="360" w:lineRule="auto"/>
        <w:ind w:firstLine="720"/>
        <w:jc w:val="center"/>
        <w:outlineLvl w:val="0"/>
        <w:rPr>
          <w:b/>
          <w:szCs w:val="28"/>
        </w:rPr>
      </w:pPr>
      <w:r>
        <w:rPr>
          <w:b/>
          <w:szCs w:val="28"/>
        </w:rPr>
        <w:t>3.5.</w:t>
      </w:r>
      <w:r>
        <w:rPr>
          <w:b/>
          <w:szCs w:val="28"/>
        </w:rPr>
        <w:tab/>
        <w:t xml:space="preserve">Описание последовательности действий при </w:t>
      </w:r>
      <w:r>
        <w:rPr>
          <w:b/>
        </w:rPr>
        <w:t>принятии решения администрацией о результате оказания муниципальной услуги</w:t>
      </w:r>
    </w:p>
    <w:p w:rsidR="00CD38BE" w:rsidRDefault="00CD38BE" w:rsidP="00CD38BE">
      <w:pPr>
        <w:autoSpaceDE w:val="0"/>
        <w:autoSpaceDN w:val="0"/>
        <w:adjustRightInd w:val="0"/>
        <w:spacing w:after="0" w:line="360" w:lineRule="auto"/>
        <w:ind w:firstLine="709"/>
        <w:jc w:val="both"/>
        <w:rPr>
          <w:szCs w:val="28"/>
        </w:rPr>
      </w:pPr>
      <w:r>
        <w:rPr>
          <w:szCs w:val="28"/>
        </w:rPr>
        <w:t>На основании проведенных административных процедур администрация принимает одно из следующих решений:</w:t>
      </w:r>
    </w:p>
    <w:p w:rsidR="00CD38BE" w:rsidRDefault="00CD38BE" w:rsidP="00CD38BE">
      <w:pPr>
        <w:autoSpaceDE w:val="0"/>
        <w:autoSpaceDN w:val="0"/>
        <w:adjustRightInd w:val="0"/>
        <w:spacing w:after="0" w:line="360" w:lineRule="auto"/>
        <w:ind w:firstLine="709"/>
        <w:jc w:val="both"/>
        <w:rPr>
          <w:szCs w:val="28"/>
        </w:rPr>
      </w:pPr>
      <w:r>
        <w:rPr>
          <w:szCs w:val="28"/>
        </w:rPr>
        <w:t>о выдаче заявителю разрешения на ввод объекта в эксплуатацию;</w:t>
      </w:r>
    </w:p>
    <w:p w:rsidR="00CD38BE" w:rsidRDefault="00CD38BE" w:rsidP="00CD38BE">
      <w:pPr>
        <w:autoSpaceDE w:val="0"/>
        <w:autoSpaceDN w:val="0"/>
        <w:adjustRightInd w:val="0"/>
        <w:spacing w:after="0" w:line="360" w:lineRule="auto"/>
        <w:ind w:firstLine="709"/>
        <w:jc w:val="both"/>
        <w:rPr>
          <w:szCs w:val="28"/>
        </w:rPr>
      </w:pPr>
      <w:r>
        <w:rPr>
          <w:szCs w:val="28"/>
        </w:rPr>
        <w:t>об отказе в предоставлении муниципальной услуги и направлении заявителю уведомления об отказе в предоставлении муниципальной услуги.</w:t>
      </w:r>
    </w:p>
    <w:p w:rsidR="00CD38BE" w:rsidRDefault="00CD38BE" w:rsidP="00CD38BE">
      <w:pPr>
        <w:pStyle w:val="ConsPlusNormal"/>
        <w:spacing w:line="360" w:lineRule="auto"/>
        <w:ind w:firstLine="539"/>
        <w:jc w:val="both"/>
        <w:rPr>
          <w:rFonts w:ascii="Times New Roman" w:hAnsi="Times New Roman" w:cs="Times New Roman"/>
          <w:sz w:val="28"/>
          <w:szCs w:val="28"/>
          <w:lang w:eastAsia="ru-RU"/>
        </w:rPr>
      </w:pPr>
      <w:proofErr w:type="gramStart"/>
      <w:r>
        <w:rPr>
          <w:rFonts w:ascii="Times New Roman" w:hAnsi="Times New Roman" w:cs="Times New Roman"/>
          <w:sz w:val="28"/>
          <w:szCs w:val="28"/>
        </w:rPr>
        <w:lastRenderedPageBreak/>
        <w:t xml:space="preserve">В случае </w:t>
      </w:r>
      <w:r>
        <w:rPr>
          <w:rFonts w:ascii="Times New Roman" w:hAnsi="Times New Roman" w:cs="Times New Roman"/>
          <w:sz w:val="28"/>
          <w:szCs w:val="28"/>
          <w:lang w:eastAsia="ru-RU"/>
        </w:rPr>
        <w:t>невыполнения заявителем требований, предусмотренных частью 18 статьи 51 Градостроительного кодекса Российской Федерации,</w:t>
      </w:r>
      <w:r>
        <w:rPr>
          <w:rFonts w:ascii="Times New Roman" w:hAnsi="Times New Roman" w:cs="Times New Roman"/>
          <w:sz w:val="28"/>
          <w:szCs w:val="28"/>
        </w:rPr>
        <w:t xml:space="preserve"> </w:t>
      </w:r>
      <w:r>
        <w:rPr>
          <w:rFonts w:ascii="Times New Roman" w:hAnsi="Times New Roman" w:cs="Times New Roman"/>
          <w:sz w:val="28"/>
          <w:szCs w:val="28"/>
          <w:lang w:eastAsia="ru-RU"/>
        </w:rPr>
        <w:t>разрешение на ввод объекта в эксплуатацию выдается только после передачи безвозмездно в администрацию,</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выдавшую разрешение на строительство,</w:t>
      </w:r>
      <w:r>
        <w:rPr>
          <w:rFonts w:ascii="Times New Roman" w:hAnsi="Times New Roman" w:cs="Times New Roman"/>
          <w:sz w:val="28"/>
          <w:szCs w:val="28"/>
          <w:lang w:eastAsia="ru-RU"/>
        </w:rPr>
        <w:t xml:space="preserve">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w:t>
      </w:r>
      <w:proofErr w:type="gramEnd"/>
      <w:r>
        <w:rPr>
          <w:rFonts w:ascii="Times New Roman" w:hAnsi="Times New Roman" w:cs="Times New Roman"/>
          <w:sz w:val="28"/>
          <w:szCs w:val="28"/>
          <w:lang w:eastAsia="ru-RU"/>
        </w:rPr>
        <w:t xml:space="preserve"> документации, </w:t>
      </w:r>
      <w:proofErr w:type="gramStart"/>
      <w:r>
        <w:rPr>
          <w:rFonts w:ascii="Times New Roman" w:hAnsi="Times New Roman" w:cs="Times New Roman"/>
          <w:sz w:val="28"/>
          <w:szCs w:val="28"/>
          <w:lang w:eastAsia="ru-RU"/>
        </w:rPr>
        <w:t>предусмотренных</w:t>
      </w:r>
      <w:proofErr w:type="gramEnd"/>
      <w:r>
        <w:rPr>
          <w:rFonts w:ascii="Times New Roman" w:hAnsi="Times New Roman" w:cs="Times New Roman"/>
          <w:sz w:val="28"/>
          <w:szCs w:val="28"/>
          <w:lang w:eastAsia="ru-RU"/>
        </w:rPr>
        <w:t xml:space="preserve"> пунктами 2, 8 – 10 и 11.1 части 12 статьи 48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CD38BE" w:rsidRDefault="00CD38BE" w:rsidP="00CD38BE">
      <w:pPr>
        <w:autoSpaceDE w:val="0"/>
        <w:autoSpaceDN w:val="0"/>
        <w:adjustRightInd w:val="0"/>
        <w:spacing w:after="0" w:line="360" w:lineRule="auto"/>
        <w:ind w:firstLine="709"/>
        <w:jc w:val="both"/>
        <w:rPr>
          <w:szCs w:val="28"/>
          <w:lang w:eastAsia="ru-RU"/>
        </w:rPr>
      </w:pPr>
      <w:proofErr w:type="gramStart"/>
      <w:r>
        <w:rPr>
          <w:szCs w:val="28"/>
          <w:lang w:eastAsia="ru-RU"/>
        </w:rPr>
        <w:t>Разрешение на ввод объекта в эксплуатацию (за исключением линейного объекта) выдается заявителю в случае, если в администрацию,</w:t>
      </w:r>
      <w:r>
        <w:rPr>
          <w:rFonts w:eastAsia="Times New Roman"/>
          <w:szCs w:val="28"/>
          <w:lang w:eastAsia="ru-RU"/>
        </w:rPr>
        <w:t xml:space="preserve"> выдавшую разрешение на строительство,</w:t>
      </w:r>
      <w:r>
        <w:rPr>
          <w:szCs w:val="28"/>
          <w:lang w:eastAsia="ru-RU"/>
        </w:rPr>
        <w:t xml:space="preserve">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roofErr w:type="gramEnd"/>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В случае представления документов через многофункциональный центр (при его наличии) разрешение на ввод объекта в эксплуатацию либо уведомление об отказе в предоставлении муниципальной услуги могут быть выданы (направлены) через многофункциональный центр.</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Результатами выполнения административной процедуры являются:</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выдача (направление) заявителю разрешения на ввод объекта в эксплуатацию;</w:t>
      </w:r>
    </w:p>
    <w:p w:rsidR="00CD38BE" w:rsidRDefault="00CD38BE" w:rsidP="00CD38BE">
      <w:pPr>
        <w:autoSpaceDE w:val="0"/>
        <w:autoSpaceDN w:val="0"/>
        <w:adjustRightInd w:val="0"/>
        <w:spacing w:after="0" w:line="360" w:lineRule="auto"/>
        <w:ind w:firstLine="709"/>
        <w:jc w:val="both"/>
        <w:rPr>
          <w:szCs w:val="28"/>
          <w:lang w:eastAsia="ru-RU"/>
        </w:rPr>
      </w:pPr>
      <w:r>
        <w:rPr>
          <w:szCs w:val="28"/>
          <w:lang w:eastAsia="ru-RU"/>
        </w:rPr>
        <w:t>выдача (направление) заявителю уведомления об отказе в предоставлении муниципальной услуги.</w:t>
      </w:r>
    </w:p>
    <w:p w:rsidR="00CD38BE" w:rsidRDefault="00CD38BE" w:rsidP="00CD38BE">
      <w:pPr>
        <w:autoSpaceDE w:val="0"/>
        <w:autoSpaceDN w:val="0"/>
        <w:adjustRightInd w:val="0"/>
        <w:spacing w:after="0" w:line="360" w:lineRule="auto"/>
        <w:ind w:firstLine="709"/>
        <w:jc w:val="both"/>
        <w:rPr>
          <w:szCs w:val="28"/>
        </w:rPr>
      </w:pPr>
      <w:r>
        <w:rPr>
          <w:szCs w:val="28"/>
        </w:rPr>
        <w:t xml:space="preserve">Максимальный срок выполнения </w:t>
      </w:r>
      <w:r w:rsidR="007C6553">
        <w:rPr>
          <w:szCs w:val="28"/>
        </w:rPr>
        <w:t>действий не может превышать 8 дней</w:t>
      </w:r>
      <w:r>
        <w:rPr>
          <w:szCs w:val="28"/>
        </w:rPr>
        <w:t>.</w:t>
      </w:r>
    </w:p>
    <w:p w:rsidR="00CD38BE" w:rsidRDefault="00CD38BE" w:rsidP="00CD38BE">
      <w:pPr>
        <w:spacing w:after="0" w:line="360" w:lineRule="auto"/>
        <w:ind w:firstLine="709"/>
        <w:jc w:val="center"/>
        <w:rPr>
          <w:b/>
          <w:bCs/>
          <w:color w:val="000000"/>
          <w:szCs w:val="28"/>
        </w:rPr>
      </w:pPr>
      <w:r>
        <w:rPr>
          <w:b/>
          <w:bCs/>
          <w:color w:val="000000"/>
          <w:szCs w:val="28"/>
        </w:rPr>
        <w:lastRenderedPageBreak/>
        <w:t xml:space="preserve">4. Формы </w:t>
      </w:r>
      <w:proofErr w:type="gramStart"/>
      <w:r>
        <w:rPr>
          <w:b/>
          <w:bCs/>
          <w:color w:val="000000"/>
          <w:szCs w:val="28"/>
        </w:rPr>
        <w:t>контроля за</w:t>
      </w:r>
      <w:proofErr w:type="gramEnd"/>
      <w:r>
        <w:rPr>
          <w:b/>
          <w:bCs/>
          <w:color w:val="000000"/>
          <w:szCs w:val="28"/>
        </w:rPr>
        <w:t xml:space="preserve"> исполнением административного регламента</w:t>
      </w:r>
    </w:p>
    <w:p w:rsidR="00CD38BE" w:rsidRDefault="00CD38BE" w:rsidP="00CD38BE">
      <w:pPr>
        <w:autoSpaceDE w:val="0"/>
        <w:autoSpaceDN w:val="0"/>
        <w:adjustRightInd w:val="0"/>
        <w:spacing w:after="0" w:line="360" w:lineRule="auto"/>
        <w:ind w:firstLine="709"/>
        <w:jc w:val="both"/>
        <w:rPr>
          <w:szCs w:val="28"/>
        </w:rPr>
      </w:pPr>
      <w:r>
        <w:rPr>
          <w:szCs w:val="28"/>
        </w:rPr>
        <w:t xml:space="preserve">4.1. </w:t>
      </w:r>
      <w:proofErr w:type="gramStart"/>
      <w:r>
        <w:rPr>
          <w:szCs w:val="28"/>
        </w:rPr>
        <w:t>Контроль за</w:t>
      </w:r>
      <w:proofErr w:type="gramEnd"/>
      <w:r>
        <w:rPr>
          <w:szCs w:val="28"/>
        </w:rP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CD38BE" w:rsidRDefault="00CD38BE" w:rsidP="00CD38BE">
      <w:pPr>
        <w:spacing w:after="0" w:line="360" w:lineRule="auto"/>
        <w:ind w:firstLine="709"/>
        <w:jc w:val="both"/>
        <w:rPr>
          <w:szCs w:val="28"/>
        </w:rPr>
      </w:pPr>
      <w:r>
        <w:rPr>
          <w:szCs w:val="28"/>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CD38BE" w:rsidRDefault="00CD38BE" w:rsidP="00CD38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 а также уполномоченное им должностное лицо, осуществляя контроль, вправе:</w:t>
      </w:r>
    </w:p>
    <w:p w:rsidR="00CD38BE" w:rsidRDefault="00CD38BE" w:rsidP="00CD38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контролировать соблюдение порядка и условий предоставления муниципальной услуги;</w:t>
      </w:r>
    </w:p>
    <w:p w:rsidR="00CD38BE" w:rsidRDefault="00CD38BE" w:rsidP="00CD38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D38BE" w:rsidRDefault="00CD38BE" w:rsidP="00CD38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CD38BE" w:rsidRDefault="00CD38BE" w:rsidP="00CD38BE">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CD38BE" w:rsidRDefault="00CD38BE" w:rsidP="00CD38BE">
      <w:pPr>
        <w:autoSpaceDE w:val="0"/>
        <w:autoSpaceDN w:val="0"/>
        <w:adjustRightInd w:val="0"/>
        <w:spacing w:after="0" w:line="360" w:lineRule="auto"/>
        <w:ind w:firstLine="709"/>
        <w:jc w:val="both"/>
        <w:rPr>
          <w:szCs w:val="28"/>
        </w:rPr>
      </w:pPr>
      <w:r>
        <w:rPr>
          <w:szCs w:val="28"/>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w:t>
      </w:r>
      <w:r w:rsidR="007C6553">
        <w:rPr>
          <w:szCs w:val="28"/>
        </w:rPr>
        <w:t>истрации, но не реже 1 раза в квартал</w:t>
      </w:r>
      <w:r>
        <w:rPr>
          <w:i/>
          <w:szCs w:val="28"/>
        </w:rPr>
        <w:t>.</w:t>
      </w:r>
    </w:p>
    <w:p w:rsidR="00CD38BE" w:rsidRDefault="00CD38BE" w:rsidP="00CD38BE">
      <w:pPr>
        <w:autoSpaceDE w:val="0"/>
        <w:autoSpaceDN w:val="0"/>
        <w:adjustRightInd w:val="0"/>
        <w:spacing w:after="0" w:line="360" w:lineRule="auto"/>
        <w:ind w:firstLine="709"/>
        <w:jc w:val="both"/>
        <w:rPr>
          <w:szCs w:val="28"/>
        </w:rPr>
      </w:pPr>
      <w:r>
        <w:rPr>
          <w:szCs w:val="28"/>
        </w:rPr>
        <w:t>4.2. Ответственность специалистов закрепляется в их должностных регламентах (инструкциях).</w:t>
      </w:r>
    </w:p>
    <w:p w:rsidR="00CD38BE" w:rsidRDefault="00CD38BE" w:rsidP="00CD38BE">
      <w:pPr>
        <w:spacing w:after="0" w:line="360" w:lineRule="auto"/>
        <w:ind w:firstLine="709"/>
        <w:jc w:val="both"/>
        <w:rPr>
          <w:szCs w:val="28"/>
        </w:rPr>
      </w:pPr>
      <w:r>
        <w:rPr>
          <w:szCs w:val="28"/>
        </w:rPr>
        <w:t>4.3. Физические</w:t>
      </w:r>
      <w:r>
        <w:rPr>
          <w:color w:val="000000"/>
          <w:szCs w:val="28"/>
        </w:rPr>
        <w:t xml:space="preserve"> и юридические лица</w:t>
      </w:r>
      <w:r>
        <w:rPr>
          <w:szCs w:val="28"/>
        </w:rPr>
        <w:t xml:space="preserve"> могут принимать участие в электронных опросах, форумах и анкетировании по вопросам </w:t>
      </w:r>
      <w:r>
        <w:rPr>
          <w:szCs w:val="28"/>
        </w:rPr>
        <w:lastRenderedPageBreak/>
        <w:t>удовлетворенности полнотой и качеством предоставления муниципальной услуги, соблюдения положений настоящего Административного регламента.</w:t>
      </w:r>
    </w:p>
    <w:p w:rsidR="00CD38BE" w:rsidRDefault="00CD38BE" w:rsidP="00CD38BE">
      <w:pPr>
        <w:spacing w:after="0" w:line="360" w:lineRule="auto"/>
        <w:ind w:firstLine="709"/>
        <w:jc w:val="center"/>
        <w:rPr>
          <w:b/>
          <w:bCs/>
          <w:color w:val="000000"/>
          <w:szCs w:val="28"/>
        </w:rPr>
      </w:pPr>
      <w:r>
        <w:rPr>
          <w:b/>
          <w:bCs/>
          <w:color w:val="000000"/>
          <w:szCs w:val="28"/>
        </w:rPr>
        <w:t xml:space="preserve">5. </w:t>
      </w:r>
      <w:r>
        <w:rPr>
          <w:b/>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D38BE" w:rsidRDefault="00CD38BE" w:rsidP="00CD38BE">
      <w:pPr>
        <w:autoSpaceDE w:val="0"/>
        <w:autoSpaceDN w:val="0"/>
        <w:adjustRightInd w:val="0"/>
        <w:spacing w:line="360" w:lineRule="auto"/>
        <w:ind w:firstLine="709"/>
        <w:jc w:val="both"/>
        <w:rPr>
          <w:szCs w:val="28"/>
        </w:rPr>
      </w:pPr>
      <w:r>
        <w:rPr>
          <w:szCs w:val="28"/>
        </w:rPr>
        <w:t xml:space="preserve">5.1. В соответствии со </w:t>
      </w:r>
      <w:hyperlink r:id="rId11" w:history="1">
        <w:r>
          <w:rPr>
            <w:rStyle w:val="a7"/>
            <w:szCs w:val="28"/>
            <w:u w:val="none"/>
          </w:rPr>
          <w:t>статьями 11.1</w:t>
        </w:r>
      </w:hyperlink>
      <w:r>
        <w:rPr>
          <w:szCs w:val="28"/>
        </w:rPr>
        <w:t xml:space="preserve">, </w:t>
      </w:r>
      <w:hyperlink r:id="rId12" w:history="1">
        <w:r>
          <w:rPr>
            <w:rStyle w:val="a7"/>
            <w:szCs w:val="28"/>
            <w:u w:val="none"/>
          </w:rPr>
          <w:t>11.2</w:t>
        </w:r>
      </w:hyperlink>
      <w:r>
        <w:rPr>
          <w:szCs w:val="28"/>
        </w:rPr>
        <w:t xml:space="preserve"> Федерального закона от 27.07.2010 N 210-ФЗ "Об организации предоставления государственных и муниципальных услуг" заявитель вправе обжаловать решение и (или) действие (бездействие) </w:t>
      </w:r>
      <w:r>
        <w:rPr>
          <w:szCs w:val="28"/>
          <w:lang w:eastAsia="ru-RU"/>
        </w:rPr>
        <w:t>органа, предоставляющего муниципальную услугу</w:t>
      </w:r>
      <w:r>
        <w:rPr>
          <w:szCs w:val="28"/>
        </w:rPr>
        <w:t>, должностных лиц, ответственных за осуществление административных процедур при предоставлении муниципальной услуги, либо муниципальных служащих.</w:t>
      </w:r>
    </w:p>
    <w:p w:rsidR="00CD38BE" w:rsidRDefault="00CD38BE" w:rsidP="00CD38BE">
      <w:pPr>
        <w:autoSpaceDE w:val="0"/>
        <w:autoSpaceDN w:val="0"/>
        <w:adjustRightInd w:val="0"/>
        <w:spacing w:line="360" w:lineRule="auto"/>
        <w:ind w:firstLine="709"/>
        <w:jc w:val="both"/>
        <w:rPr>
          <w:szCs w:val="28"/>
        </w:rPr>
      </w:pPr>
      <w:r>
        <w:rPr>
          <w:szCs w:val="28"/>
        </w:rPr>
        <w:t>5.2. Заявитель может обратиться с жалобой, в том числе в случае:</w:t>
      </w:r>
    </w:p>
    <w:p w:rsidR="00CD38BE" w:rsidRDefault="00CD38BE" w:rsidP="00CD38BE">
      <w:pPr>
        <w:autoSpaceDE w:val="0"/>
        <w:autoSpaceDN w:val="0"/>
        <w:adjustRightInd w:val="0"/>
        <w:spacing w:line="360" w:lineRule="auto"/>
        <w:ind w:firstLine="709"/>
        <w:jc w:val="both"/>
        <w:rPr>
          <w:szCs w:val="28"/>
        </w:rPr>
      </w:pPr>
      <w:r>
        <w:rPr>
          <w:szCs w:val="28"/>
        </w:rPr>
        <w:t>нарушения срока регистрации запроса заявителя о предоставлении муниципальной услуги;</w:t>
      </w:r>
    </w:p>
    <w:p w:rsidR="00CD38BE" w:rsidRDefault="00CD38BE" w:rsidP="00CD38BE">
      <w:pPr>
        <w:autoSpaceDE w:val="0"/>
        <w:autoSpaceDN w:val="0"/>
        <w:adjustRightInd w:val="0"/>
        <w:spacing w:line="360" w:lineRule="auto"/>
        <w:ind w:firstLine="709"/>
        <w:jc w:val="both"/>
        <w:rPr>
          <w:szCs w:val="28"/>
        </w:rPr>
      </w:pPr>
      <w:r>
        <w:rPr>
          <w:szCs w:val="28"/>
        </w:rPr>
        <w:t>нарушения срока предоставления муниципальной услуги;</w:t>
      </w:r>
    </w:p>
    <w:p w:rsidR="00CD38BE" w:rsidRDefault="00CD38BE" w:rsidP="00CD38BE">
      <w:pPr>
        <w:autoSpaceDE w:val="0"/>
        <w:autoSpaceDN w:val="0"/>
        <w:adjustRightInd w:val="0"/>
        <w:spacing w:line="360" w:lineRule="auto"/>
        <w:ind w:firstLine="709"/>
        <w:jc w:val="both"/>
        <w:rPr>
          <w:szCs w:val="28"/>
        </w:rPr>
      </w:pPr>
      <w:r>
        <w:rPr>
          <w:szCs w:val="28"/>
        </w:rPr>
        <w:t>требования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CD38BE" w:rsidRDefault="00CD38BE" w:rsidP="00CD38BE">
      <w:pPr>
        <w:autoSpaceDE w:val="0"/>
        <w:autoSpaceDN w:val="0"/>
        <w:adjustRightInd w:val="0"/>
        <w:spacing w:line="360" w:lineRule="auto"/>
        <w:ind w:firstLine="709"/>
        <w:jc w:val="both"/>
        <w:rPr>
          <w:szCs w:val="28"/>
        </w:rPr>
      </w:pPr>
      <w:r>
        <w:rPr>
          <w:szCs w:val="28"/>
        </w:rPr>
        <w:t>отказа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D38BE" w:rsidRDefault="00CD38BE" w:rsidP="00CD38BE">
      <w:pPr>
        <w:autoSpaceDE w:val="0"/>
        <w:autoSpaceDN w:val="0"/>
        <w:adjustRightInd w:val="0"/>
        <w:spacing w:line="360" w:lineRule="auto"/>
        <w:ind w:firstLine="709"/>
        <w:jc w:val="both"/>
        <w:rPr>
          <w:szCs w:val="28"/>
        </w:rPr>
      </w:pPr>
      <w:r>
        <w:rPr>
          <w:szCs w:val="28"/>
        </w:rPr>
        <w:t>отказа в предоставлении муниципальной услуги, если основания отказа не предусмотрены нормативными правовыми актами Российской Федерации;</w:t>
      </w:r>
    </w:p>
    <w:p w:rsidR="00CD38BE" w:rsidRDefault="00CD38BE" w:rsidP="00CD38BE">
      <w:pPr>
        <w:autoSpaceDE w:val="0"/>
        <w:autoSpaceDN w:val="0"/>
        <w:adjustRightInd w:val="0"/>
        <w:spacing w:line="360" w:lineRule="auto"/>
        <w:ind w:firstLine="709"/>
        <w:jc w:val="both"/>
        <w:rPr>
          <w:szCs w:val="28"/>
        </w:rPr>
      </w:pPr>
      <w:r>
        <w:rPr>
          <w:szCs w:val="28"/>
        </w:rPr>
        <w:lastRenderedPageBreak/>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w:t>
      </w:r>
    </w:p>
    <w:p w:rsidR="00CD38BE" w:rsidRDefault="00CD38BE" w:rsidP="00CD38BE">
      <w:pPr>
        <w:autoSpaceDE w:val="0"/>
        <w:autoSpaceDN w:val="0"/>
        <w:adjustRightInd w:val="0"/>
        <w:spacing w:line="360" w:lineRule="auto"/>
        <w:ind w:firstLine="709"/>
        <w:jc w:val="both"/>
        <w:rPr>
          <w:szCs w:val="28"/>
        </w:rPr>
      </w:pPr>
      <w:proofErr w:type="gramStart"/>
      <w:r>
        <w:rPr>
          <w:szCs w:val="28"/>
        </w:rPr>
        <w:t xml:space="preserve">отказа </w:t>
      </w:r>
      <w:r>
        <w:rPr>
          <w:szCs w:val="28"/>
          <w:lang w:eastAsia="ru-RU"/>
        </w:rPr>
        <w:t>органа, предоставляющего муниципальную услугу</w:t>
      </w:r>
      <w:r>
        <w:rPr>
          <w:szCs w:val="28"/>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CD38BE" w:rsidRDefault="00CD38BE" w:rsidP="00CD38BE">
      <w:pPr>
        <w:autoSpaceDE w:val="0"/>
        <w:autoSpaceDN w:val="0"/>
        <w:adjustRightInd w:val="0"/>
        <w:spacing w:line="360" w:lineRule="auto"/>
        <w:ind w:firstLine="709"/>
        <w:jc w:val="both"/>
        <w:rPr>
          <w:szCs w:val="28"/>
        </w:rPr>
      </w:pPr>
      <w:r>
        <w:rPr>
          <w:szCs w:val="28"/>
        </w:rPr>
        <w:t xml:space="preserve">5.3. Жалоба подается в </w:t>
      </w:r>
      <w:r>
        <w:rPr>
          <w:szCs w:val="28"/>
          <w:lang w:eastAsia="ru-RU"/>
        </w:rPr>
        <w:t>орган, предоставляющий муниципальную услугу</w:t>
      </w:r>
      <w:r>
        <w:rPr>
          <w:szCs w:val="28"/>
        </w:rPr>
        <w:t>.</w:t>
      </w:r>
    </w:p>
    <w:p w:rsidR="00CD38BE" w:rsidRDefault="00CD38BE" w:rsidP="00CD38BE">
      <w:pPr>
        <w:autoSpaceDE w:val="0"/>
        <w:autoSpaceDN w:val="0"/>
        <w:adjustRightInd w:val="0"/>
        <w:spacing w:line="360" w:lineRule="auto"/>
        <w:ind w:firstLine="709"/>
        <w:jc w:val="both"/>
        <w:rPr>
          <w:szCs w:val="28"/>
        </w:rPr>
      </w:pPr>
      <w:r>
        <w:rPr>
          <w:szCs w:val="28"/>
        </w:rPr>
        <w:t xml:space="preserve">5.4. В </w:t>
      </w:r>
      <w:r>
        <w:rPr>
          <w:szCs w:val="28"/>
          <w:lang w:eastAsia="ru-RU"/>
        </w:rPr>
        <w:t>органе, предоставляющем муниципальную услугу,</w:t>
      </w:r>
      <w:r>
        <w:rPr>
          <w:szCs w:val="28"/>
        </w:rPr>
        <w:t xml:space="preserve"> определяются уполномоченные должностные лица, которые обеспечивают:</w:t>
      </w:r>
    </w:p>
    <w:p w:rsidR="00CD38BE" w:rsidRDefault="00CD38BE" w:rsidP="00CD38BE">
      <w:pPr>
        <w:autoSpaceDE w:val="0"/>
        <w:autoSpaceDN w:val="0"/>
        <w:adjustRightInd w:val="0"/>
        <w:spacing w:line="360" w:lineRule="auto"/>
        <w:ind w:firstLine="709"/>
        <w:jc w:val="both"/>
        <w:rPr>
          <w:szCs w:val="28"/>
        </w:rPr>
      </w:pPr>
      <w:r>
        <w:rPr>
          <w:szCs w:val="28"/>
        </w:rPr>
        <w:t>прием и регистрацию жалоб в соответствии с требованиями настоящего Административного регламента;</w:t>
      </w:r>
    </w:p>
    <w:p w:rsidR="00CD38BE" w:rsidRDefault="00CD38BE" w:rsidP="00CD38BE">
      <w:pPr>
        <w:autoSpaceDE w:val="0"/>
        <w:autoSpaceDN w:val="0"/>
        <w:adjustRightInd w:val="0"/>
        <w:spacing w:line="360" w:lineRule="auto"/>
        <w:ind w:firstLine="709"/>
        <w:jc w:val="both"/>
        <w:rPr>
          <w:szCs w:val="28"/>
        </w:rPr>
      </w:pPr>
      <w:r>
        <w:rPr>
          <w:szCs w:val="28"/>
        </w:rPr>
        <w:t>рассмотрение жалоб.</w:t>
      </w:r>
    </w:p>
    <w:p w:rsidR="00CD38BE" w:rsidRDefault="00CD38BE" w:rsidP="00CD38BE">
      <w:pPr>
        <w:autoSpaceDE w:val="0"/>
        <w:autoSpaceDN w:val="0"/>
        <w:adjustRightInd w:val="0"/>
        <w:spacing w:line="360" w:lineRule="auto"/>
        <w:ind w:firstLine="709"/>
        <w:jc w:val="both"/>
        <w:rPr>
          <w:szCs w:val="28"/>
        </w:rPr>
      </w:pPr>
      <w:r>
        <w:rPr>
          <w:szCs w:val="28"/>
        </w:rPr>
        <w:t xml:space="preserve">5.5. Жалоба подается в </w:t>
      </w:r>
      <w:r>
        <w:rPr>
          <w:szCs w:val="28"/>
          <w:lang w:eastAsia="ru-RU"/>
        </w:rPr>
        <w:t>орган, предоставляющий муниципальную услугу,</w:t>
      </w:r>
      <w:r>
        <w:rPr>
          <w:szCs w:val="28"/>
        </w:rPr>
        <w:t xml:space="preserve"> в письменной форме на бумажном носителе, в том числе при личном приеме заявителя, или в электронном виде.</w:t>
      </w:r>
    </w:p>
    <w:p w:rsidR="00CD38BE" w:rsidRDefault="00CD38BE" w:rsidP="00CD38BE">
      <w:pPr>
        <w:autoSpaceDE w:val="0"/>
        <w:autoSpaceDN w:val="0"/>
        <w:adjustRightInd w:val="0"/>
        <w:spacing w:line="360" w:lineRule="auto"/>
        <w:ind w:firstLine="709"/>
        <w:jc w:val="both"/>
        <w:rPr>
          <w:szCs w:val="28"/>
        </w:rPr>
      </w:pPr>
      <w:r>
        <w:rPr>
          <w:szCs w:val="28"/>
        </w:rPr>
        <w:t>5.6. Жалоба должна содержать:</w:t>
      </w:r>
    </w:p>
    <w:p w:rsidR="00CD38BE" w:rsidRDefault="00CD38BE" w:rsidP="00CD38BE">
      <w:pPr>
        <w:autoSpaceDE w:val="0"/>
        <w:autoSpaceDN w:val="0"/>
        <w:adjustRightInd w:val="0"/>
        <w:spacing w:line="360" w:lineRule="auto"/>
        <w:ind w:firstLine="709"/>
        <w:jc w:val="both"/>
        <w:rPr>
          <w:szCs w:val="28"/>
        </w:rPr>
      </w:pPr>
      <w:r>
        <w:rPr>
          <w:szCs w:val="28"/>
        </w:rPr>
        <w:t xml:space="preserve">наименование </w:t>
      </w:r>
      <w:r>
        <w:rPr>
          <w:szCs w:val="28"/>
          <w:lang w:eastAsia="ru-RU"/>
        </w:rPr>
        <w:t>органа, предоставляющего муниципальную услугу</w:t>
      </w:r>
      <w:r>
        <w:rPr>
          <w:szCs w:val="28"/>
        </w:rPr>
        <w:t xml:space="preserve">, сведения о должностном лице </w:t>
      </w:r>
      <w:r>
        <w:rPr>
          <w:szCs w:val="28"/>
          <w:lang w:eastAsia="ru-RU"/>
        </w:rPr>
        <w:t>органа, предоставляющего муниципальную услугу</w:t>
      </w:r>
      <w:r>
        <w:rPr>
          <w:szCs w:val="28"/>
        </w:rPr>
        <w:t xml:space="preserve"> либо муниципального служащего Кировской области, решения и действия (бездействие) которых обжалуются;</w:t>
      </w:r>
    </w:p>
    <w:p w:rsidR="00CD38BE" w:rsidRDefault="00CD38BE" w:rsidP="00CD38BE">
      <w:pPr>
        <w:autoSpaceDE w:val="0"/>
        <w:autoSpaceDN w:val="0"/>
        <w:adjustRightInd w:val="0"/>
        <w:spacing w:line="360" w:lineRule="auto"/>
        <w:ind w:firstLine="709"/>
        <w:jc w:val="both"/>
        <w:rPr>
          <w:szCs w:val="28"/>
        </w:rPr>
      </w:pPr>
      <w:proofErr w:type="gramStart"/>
      <w:r>
        <w:rPr>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Pr>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38BE" w:rsidRDefault="00CD38BE" w:rsidP="00CD38BE">
      <w:pPr>
        <w:autoSpaceDE w:val="0"/>
        <w:autoSpaceDN w:val="0"/>
        <w:adjustRightInd w:val="0"/>
        <w:spacing w:line="360" w:lineRule="auto"/>
        <w:ind w:firstLine="709"/>
        <w:jc w:val="both"/>
        <w:rPr>
          <w:szCs w:val="28"/>
        </w:rPr>
      </w:pPr>
      <w:r>
        <w:rPr>
          <w:szCs w:val="28"/>
        </w:rPr>
        <w:t xml:space="preserve">сведения об обжалуемых решениях и действиях (бездействии) </w:t>
      </w:r>
      <w:r>
        <w:rPr>
          <w:szCs w:val="28"/>
          <w:lang w:eastAsia="ru-RU"/>
        </w:rPr>
        <w:t>органа, предоставляющего муниципальную услугу</w:t>
      </w:r>
      <w:r>
        <w:rPr>
          <w:szCs w:val="28"/>
        </w:rPr>
        <w:t>, его должностного лица либо муниципального служащего Кировской области;</w:t>
      </w:r>
    </w:p>
    <w:p w:rsidR="00CD38BE" w:rsidRDefault="00CD38BE" w:rsidP="00CD38BE">
      <w:pPr>
        <w:autoSpaceDE w:val="0"/>
        <w:autoSpaceDN w:val="0"/>
        <w:adjustRightInd w:val="0"/>
        <w:spacing w:line="360" w:lineRule="auto"/>
        <w:ind w:firstLine="709"/>
        <w:jc w:val="both"/>
        <w:rPr>
          <w:szCs w:val="28"/>
        </w:rPr>
      </w:pPr>
      <w:r>
        <w:rPr>
          <w:szCs w:val="28"/>
        </w:rPr>
        <w:t xml:space="preserve">доводы, на основании которых заявитель не согласен с решением и действиями (бездействием) </w:t>
      </w:r>
      <w:r>
        <w:rPr>
          <w:szCs w:val="28"/>
          <w:lang w:eastAsia="ru-RU"/>
        </w:rPr>
        <w:t>органа, предоставляющего муниципальную услугу</w:t>
      </w:r>
      <w:r>
        <w:rPr>
          <w:szCs w:val="28"/>
        </w:rPr>
        <w:t>, его должностного лица либо муниципального служащего Кировской области. Заявителем могут быть представлены документы (при наличии), подтверждающие доводы заявителя, либо их копии.</w:t>
      </w:r>
    </w:p>
    <w:p w:rsidR="00CD38BE" w:rsidRDefault="00CD38BE" w:rsidP="00CD38BE">
      <w:pPr>
        <w:autoSpaceDE w:val="0"/>
        <w:autoSpaceDN w:val="0"/>
        <w:adjustRightInd w:val="0"/>
        <w:spacing w:line="360" w:lineRule="auto"/>
        <w:ind w:firstLine="709"/>
        <w:jc w:val="both"/>
        <w:rPr>
          <w:szCs w:val="28"/>
        </w:rPr>
      </w:pPr>
      <w:r>
        <w:rPr>
          <w:szCs w:val="28"/>
        </w:rPr>
        <w:t xml:space="preserve">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Cs w:val="28"/>
        </w:rPr>
        <w:t>представлена</w:t>
      </w:r>
      <w:proofErr w:type="gramEnd"/>
      <w:r>
        <w:rPr>
          <w:szCs w:val="28"/>
        </w:rPr>
        <w:t>:</w:t>
      </w:r>
    </w:p>
    <w:p w:rsidR="00CD38BE" w:rsidRDefault="00CD38BE" w:rsidP="00CD38BE">
      <w:pPr>
        <w:autoSpaceDE w:val="0"/>
        <w:autoSpaceDN w:val="0"/>
        <w:adjustRightInd w:val="0"/>
        <w:spacing w:line="360" w:lineRule="auto"/>
        <w:ind w:firstLine="709"/>
        <w:jc w:val="both"/>
        <w:rPr>
          <w:szCs w:val="28"/>
        </w:rPr>
      </w:pPr>
      <w:r>
        <w:rPr>
          <w:szCs w:val="28"/>
        </w:rPr>
        <w:t>оформленная в соответствии с законодательством Российской Федерации доверенность (для физических лиц);</w:t>
      </w:r>
    </w:p>
    <w:p w:rsidR="00CD38BE" w:rsidRDefault="00CD38BE" w:rsidP="00CD38BE">
      <w:pPr>
        <w:autoSpaceDE w:val="0"/>
        <w:autoSpaceDN w:val="0"/>
        <w:adjustRightInd w:val="0"/>
        <w:spacing w:line="360" w:lineRule="auto"/>
        <w:ind w:firstLine="709"/>
        <w:jc w:val="both"/>
        <w:rPr>
          <w:szCs w:val="28"/>
        </w:rPr>
      </w:pPr>
      <w:r>
        <w:rPr>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D38BE" w:rsidRDefault="00CD38BE" w:rsidP="00CD38BE">
      <w:pPr>
        <w:autoSpaceDE w:val="0"/>
        <w:autoSpaceDN w:val="0"/>
        <w:adjustRightInd w:val="0"/>
        <w:spacing w:line="360" w:lineRule="auto"/>
        <w:ind w:firstLine="709"/>
        <w:jc w:val="both"/>
        <w:rPr>
          <w:szCs w:val="28"/>
        </w:rPr>
      </w:pPr>
      <w:r>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D38BE" w:rsidRDefault="00CD38BE" w:rsidP="00CD38BE">
      <w:pPr>
        <w:autoSpaceDE w:val="0"/>
        <w:autoSpaceDN w:val="0"/>
        <w:adjustRightInd w:val="0"/>
        <w:spacing w:line="360" w:lineRule="auto"/>
        <w:ind w:firstLine="709"/>
        <w:jc w:val="both"/>
        <w:rPr>
          <w:szCs w:val="28"/>
        </w:rPr>
      </w:pPr>
      <w:r>
        <w:rPr>
          <w:szCs w:val="28"/>
        </w:rPr>
        <w:t xml:space="preserve">5.8. Прием жалоб в письменной форме осуществляется </w:t>
      </w:r>
      <w:r>
        <w:rPr>
          <w:szCs w:val="28"/>
          <w:lang w:eastAsia="ru-RU"/>
        </w:rPr>
        <w:t>органом, предоставляющим муниципальную услугу,</w:t>
      </w:r>
      <w:r>
        <w:rPr>
          <w:szCs w:val="28"/>
        </w:rPr>
        <w:t xml:space="preserve"> в месте предоставления </w:t>
      </w:r>
      <w:r>
        <w:rPr>
          <w:szCs w:val="28"/>
        </w:rPr>
        <w:lastRenderedPageBreak/>
        <w:t>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CD38BE" w:rsidRDefault="00CD38BE" w:rsidP="00CD38BE">
      <w:pPr>
        <w:autoSpaceDE w:val="0"/>
        <w:autoSpaceDN w:val="0"/>
        <w:adjustRightInd w:val="0"/>
        <w:spacing w:line="360" w:lineRule="auto"/>
        <w:ind w:firstLine="709"/>
        <w:jc w:val="both"/>
        <w:rPr>
          <w:szCs w:val="28"/>
        </w:rPr>
      </w:pPr>
      <w:r>
        <w:rPr>
          <w:szCs w:val="28"/>
        </w:rPr>
        <w:t>5.9. Время приема жалоб совпадает со временем предоставления муниципальной услуги.</w:t>
      </w:r>
    </w:p>
    <w:p w:rsidR="00CD38BE" w:rsidRDefault="00CD38BE" w:rsidP="00CD38BE">
      <w:pPr>
        <w:autoSpaceDE w:val="0"/>
        <w:autoSpaceDN w:val="0"/>
        <w:adjustRightInd w:val="0"/>
        <w:spacing w:line="360" w:lineRule="auto"/>
        <w:ind w:firstLine="709"/>
        <w:jc w:val="both"/>
        <w:rPr>
          <w:szCs w:val="28"/>
        </w:rPr>
      </w:pPr>
      <w:r>
        <w:rPr>
          <w:szCs w:val="28"/>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D38BE" w:rsidRDefault="00CD38BE" w:rsidP="00CD38BE">
      <w:pPr>
        <w:autoSpaceDE w:val="0"/>
        <w:autoSpaceDN w:val="0"/>
        <w:adjustRightInd w:val="0"/>
        <w:spacing w:line="360" w:lineRule="auto"/>
        <w:ind w:firstLine="709"/>
        <w:jc w:val="both"/>
        <w:rPr>
          <w:szCs w:val="28"/>
        </w:rPr>
      </w:pPr>
      <w:r>
        <w:rPr>
          <w:szCs w:val="28"/>
        </w:rPr>
        <w:t>5.11. Жалоба в письменной форме может быть также направлена по почте.</w:t>
      </w:r>
    </w:p>
    <w:p w:rsidR="00CD38BE" w:rsidRDefault="00CD38BE" w:rsidP="00CD38BE">
      <w:pPr>
        <w:autoSpaceDE w:val="0"/>
        <w:autoSpaceDN w:val="0"/>
        <w:adjustRightInd w:val="0"/>
        <w:spacing w:line="360" w:lineRule="auto"/>
        <w:ind w:firstLine="709"/>
        <w:jc w:val="both"/>
        <w:rPr>
          <w:szCs w:val="28"/>
        </w:rPr>
      </w:pPr>
      <w:r>
        <w:rPr>
          <w:szCs w:val="28"/>
        </w:rPr>
        <w:t>5.12. В электронном виде жалоба может быть подана заявителем посредством:</w:t>
      </w:r>
    </w:p>
    <w:p w:rsidR="00CD38BE" w:rsidRDefault="00CD38BE" w:rsidP="00CD38BE">
      <w:pPr>
        <w:autoSpaceDE w:val="0"/>
        <w:autoSpaceDN w:val="0"/>
        <w:adjustRightInd w:val="0"/>
        <w:spacing w:line="360" w:lineRule="auto"/>
        <w:ind w:firstLine="709"/>
        <w:jc w:val="both"/>
        <w:rPr>
          <w:szCs w:val="28"/>
        </w:rPr>
      </w:pPr>
      <w:r>
        <w:rPr>
          <w:szCs w:val="28"/>
        </w:rPr>
        <w:t xml:space="preserve">сети Интернет, включая официальный сайт </w:t>
      </w:r>
      <w:r>
        <w:rPr>
          <w:szCs w:val="28"/>
          <w:lang w:eastAsia="ru-RU"/>
        </w:rPr>
        <w:t>органа, предоставляющего муниципальную услугу;</w:t>
      </w:r>
    </w:p>
    <w:p w:rsidR="00CD38BE" w:rsidRDefault="00CD38BE" w:rsidP="00CD38BE">
      <w:pPr>
        <w:autoSpaceDE w:val="0"/>
        <w:autoSpaceDN w:val="0"/>
        <w:adjustRightInd w:val="0"/>
        <w:spacing w:line="360" w:lineRule="auto"/>
        <w:ind w:firstLine="709"/>
        <w:jc w:val="both"/>
        <w:rPr>
          <w:szCs w:val="28"/>
        </w:rPr>
      </w:pPr>
      <w:r>
        <w:rPr>
          <w:szCs w:val="28"/>
        </w:rPr>
        <w:t>федеральной государственной информационной системы "Единый портал государственных и муниципальных услуг (функций)" (далее - Единый портал);</w:t>
      </w:r>
    </w:p>
    <w:p w:rsidR="00CD38BE" w:rsidRDefault="00CD38BE" w:rsidP="00CD38BE">
      <w:pPr>
        <w:autoSpaceDE w:val="0"/>
        <w:autoSpaceDN w:val="0"/>
        <w:adjustRightInd w:val="0"/>
        <w:spacing w:line="360" w:lineRule="auto"/>
        <w:ind w:firstLine="709"/>
        <w:jc w:val="both"/>
        <w:rPr>
          <w:szCs w:val="28"/>
        </w:rPr>
      </w:pPr>
      <w:r>
        <w:rPr>
          <w:szCs w:val="28"/>
        </w:rPr>
        <w:t>информационной системы "Портал государственных и муниципальных услуг Кировской области".</w:t>
      </w:r>
    </w:p>
    <w:p w:rsidR="00CD38BE" w:rsidRDefault="00CD38BE" w:rsidP="00CD38BE">
      <w:pPr>
        <w:autoSpaceDE w:val="0"/>
        <w:autoSpaceDN w:val="0"/>
        <w:adjustRightInd w:val="0"/>
        <w:spacing w:line="360" w:lineRule="auto"/>
        <w:ind w:firstLine="709"/>
        <w:jc w:val="both"/>
        <w:rPr>
          <w:szCs w:val="28"/>
        </w:rPr>
      </w:pPr>
      <w:r>
        <w:rPr>
          <w:szCs w:val="28"/>
        </w:rPr>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D38BE" w:rsidRDefault="00CD38BE" w:rsidP="00CD38BE">
      <w:pPr>
        <w:autoSpaceDE w:val="0"/>
        <w:autoSpaceDN w:val="0"/>
        <w:adjustRightInd w:val="0"/>
        <w:spacing w:line="360" w:lineRule="auto"/>
        <w:ind w:firstLine="709"/>
        <w:jc w:val="both"/>
        <w:rPr>
          <w:szCs w:val="28"/>
        </w:rPr>
      </w:pPr>
      <w:r>
        <w:rPr>
          <w:szCs w:val="28"/>
        </w:rPr>
        <w:lastRenderedPageBreak/>
        <w:t>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CD38BE" w:rsidRDefault="00CD38BE" w:rsidP="00CD38BE">
      <w:pPr>
        <w:autoSpaceDE w:val="0"/>
        <w:autoSpaceDN w:val="0"/>
        <w:adjustRightInd w:val="0"/>
        <w:spacing w:line="360" w:lineRule="auto"/>
        <w:ind w:firstLine="709"/>
        <w:jc w:val="both"/>
        <w:rPr>
          <w:szCs w:val="28"/>
        </w:rPr>
      </w:pPr>
      <w:r>
        <w:rPr>
          <w:szCs w:val="28"/>
        </w:rPr>
        <w:t xml:space="preserve">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w:t>
      </w:r>
      <w:r>
        <w:rPr>
          <w:szCs w:val="28"/>
          <w:lang w:eastAsia="ru-RU"/>
        </w:rPr>
        <w:t>орган, предоставляющий муниципальную услугу</w:t>
      </w:r>
      <w:r>
        <w:rPr>
          <w:szCs w:val="28"/>
        </w:rPr>
        <w:t xml:space="preserve"> не позднее следующего рабочего дня со дня поступления жалобы.</w:t>
      </w:r>
    </w:p>
    <w:p w:rsidR="00CD38BE" w:rsidRDefault="00CD38BE" w:rsidP="00CD38BE">
      <w:pPr>
        <w:autoSpaceDE w:val="0"/>
        <w:autoSpaceDN w:val="0"/>
        <w:adjustRightInd w:val="0"/>
        <w:spacing w:line="360" w:lineRule="auto"/>
        <w:ind w:firstLine="709"/>
        <w:jc w:val="both"/>
        <w:rPr>
          <w:szCs w:val="28"/>
        </w:rPr>
      </w:pPr>
      <w:r>
        <w:rPr>
          <w:szCs w:val="28"/>
        </w:rPr>
        <w:t>5.15. Ответ по результатам рассмотрения жалобы подписывается уполномоченным на рассмотрение жалоб должностным лицом</w:t>
      </w:r>
      <w:r>
        <w:rPr>
          <w:szCs w:val="28"/>
          <w:lang w:eastAsia="ru-RU"/>
        </w:rPr>
        <w:t xml:space="preserve"> органа, предоставляющего муниципальную услугу</w:t>
      </w:r>
      <w:r>
        <w:rPr>
          <w:szCs w:val="28"/>
        </w:rPr>
        <w:t>.</w:t>
      </w:r>
    </w:p>
    <w:p w:rsidR="00CD38BE" w:rsidRDefault="00CD38BE" w:rsidP="00CD38BE">
      <w:pPr>
        <w:autoSpaceDE w:val="0"/>
        <w:autoSpaceDN w:val="0"/>
        <w:adjustRightInd w:val="0"/>
        <w:spacing w:line="360" w:lineRule="auto"/>
        <w:ind w:firstLine="709"/>
        <w:jc w:val="both"/>
        <w:rPr>
          <w:szCs w:val="28"/>
        </w:rPr>
      </w:pPr>
      <w:r>
        <w:rPr>
          <w:szCs w:val="28"/>
        </w:rPr>
        <w:t xml:space="preserve">5.16. Жалоба, поступившая в </w:t>
      </w:r>
      <w:r>
        <w:rPr>
          <w:szCs w:val="28"/>
          <w:lang w:eastAsia="ru-RU"/>
        </w:rPr>
        <w:t>орган, предоставляющий муниципальную услугу</w:t>
      </w:r>
      <w:r>
        <w:rPr>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CD38BE" w:rsidRDefault="00CD38BE" w:rsidP="00CD38BE">
      <w:pPr>
        <w:autoSpaceDE w:val="0"/>
        <w:autoSpaceDN w:val="0"/>
        <w:adjustRightInd w:val="0"/>
        <w:spacing w:line="360" w:lineRule="auto"/>
        <w:ind w:firstLine="709"/>
        <w:jc w:val="both"/>
        <w:rPr>
          <w:szCs w:val="28"/>
        </w:rPr>
      </w:pPr>
      <w:r>
        <w:rPr>
          <w:szCs w:val="28"/>
        </w:rPr>
        <w:t xml:space="preserve">5.17. В случае обжалования отказа </w:t>
      </w:r>
      <w:r>
        <w:rPr>
          <w:szCs w:val="28"/>
          <w:lang w:eastAsia="ru-RU"/>
        </w:rPr>
        <w:t>органа, предоставляющего муниципальную услугу</w:t>
      </w:r>
      <w:r>
        <w:rPr>
          <w:szCs w:val="28"/>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CD38BE" w:rsidRDefault="00CD38BE" w:rsidP="00CD38BE">
      <w:pPr>
        <w:autoSpaceDE w:val="0"/>
        <w:autoSpaceDN w:val="0"/>
        <w:adjustRightInd w:val="0"/>
        <w:spacing w:line="360" w:lineRule="auto"/>
        <w:ind w:firstLine="709"/>
        <w:jc w:val="both"/>
        <w:rPr>
          <w:szCs w:val="28"/>
        </w:rPr>
      </w:pPr>
      <w:r>
        <w:rPr>
          <w:szCs w:val="28"/>
        </w:rPr>
        <w:t>5.18. Приостановление рассмотрения жалобы не допускается.</w:t>
      </w:r>
    </w:p>
    <w:p w:rsidR="00CD38BE" w:rsidRDefault="00CD38BE" w:rsidP="00CD38BE">
      <w:pPr>
        <w:autoSpaceDE w:val="0"/>
        <w:autoSpaceDN w:val="0"/>
        <w:adjustRightInd w:val="0"/>
        <w:spacing w:line="360" w:lineRule="auto"/>
        <w:ind w:firstLine="709"/>
        <w:jc w:val="both"/>
        <w:rPr>
          <w:szCs w:val="28"/>
        </w:rPr>
      </w:pPr>
      <w:r>
        <w:rPr>
          <w:szCs w:val="28"/>
        </w:rPr>
        <w:lastRenderedPageBreak/>
        <w:t xml:space="preserve">5.19. По результатам рассмотрения жалобы в соответствии с </w:t>
      </w:r>
      <w:hyperlink r:id="rId13" w:history="1">
        <w:r>
          <w:rPr>
            <w:rStyle w:val="a7"/>
            <w:szCs w:val="28"/>
            <w:u w:val="none"/>
          </w:rPr>
          <w:t>частью 7 статьи 11.2</w:t>
        </w:r>
      </w:hyperlink>
      <w:r>
        <w:rPr>
          <w:szCs w:val="28"/>
        </w:rPr>
        <w:t xml:space="preserve"> Федерального закона от 27.07.2010 N 210-ФЗ "Об организации предоставления государственных и муниципальных услуг" </w:t>
      </w:r>
      <w:r>
        <w:rPr>
          <w:szCs w:val="28"/>
          <w:lang w:eastAsia="ru-RU"/>
        </w:rPr>
        <w:t>орган, предоставляющий муниципальную услугу,</w:t>
      </w:r>
      <w:r>
        <w:rPr>
          <w:szCs w:val="28"/>
        </w:rPr>
        <w:t xml:space="preserve"> принимает решение об удовлетворении жалобы либо об отказе в ее удовлетворении.</w:t>
      </w:r>
    </w:p>
    <w:p w:rsidR="00CD38BE" w:rsidRDefault="00CD38BE" w:rsidP="00CD38BE">
      <w:pPr>
        <w:autoSpaceDE w:val="0"/>
        <w:autoSpaceDN w:val="0"/>
        <w:adjustRightInd w:val="0"/>
        <w:spacing w:line="360" w:lineRule="auto"/>
        <w:ind w:firstLine="709"/>
        <w:jc w:val="both"/>
        <w:rPr>
          <w:szCs w:val="28"/>
        </w:rPr>
      </w:pPr>
      <w:r>
        <w:rPr>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CD38BE" w:rsidRDefault="00CD38BE" w:rsidP="00CD38BE">
      <w:pPr>
        <w:autoSpaceDE w:val="0"/>
        <w:autoSpaceDN w:val="0"/>
        <w:adjustRightInd w:val="0"/>
        <w:spacing w:line="360" w:lineRule="auto"/>
        <w:ind w:firstLine="709"/>
        <w:jc w:val="both"/>
        <w:rPr>
          <w:szCs w:val="28"/>
        </w:rPr>
      </w:pPr>
      <w:r>
        <w:rPr>
          <w:szCs w:val="28"/>
        </w:rPr>
        <w:t>5.20. Ответ по результатам рассмотрения жалобы направляется заявителю не позднее дня, следующего за днем принятия решения, в письменной форме.</w:t>
      </w:r>
    </w:p>
    <w:p w:rsidR="00CD38BE" w:rsidRDefault="00CD38BE" w:rsidP="00CD38BE">
      <w:pPr>
        <w:autoSpaceDE w:val="0"/>
        <w:autoSpaceDN w:val="0"/>
        <w:adjustRightInd w:val="0"/>
        <w:spacing w:line="360" w:lineRule="auto"/>
        <w:ind w:firstLine="709"/>
        <w:jc w:val="both"/>
        <w:rPr>
          <w:szCs w:val="28"/>
        </w:rPr>
      </w:pPr>
      <w:r>
        <w:rPr>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департамента, вид которой установлен законодательством Российской Федерации.</w:t>
      </w:r>
    </w:p>
    <w:p w:rsidR="00CD38BE" w:rsidRDefault="00CD38BE" w:rsidP="00CD38BE">
      <w:pPr>
        <w:autoSpaceDE w:val="0"/>
        <w:autoSpaceDN w:val="0"/>
        <w:adjustRightInd w:val="0"/>
        <w:spacing w:line="360" w:lineRule="auto"/>
        <w:ind w:firstLine="709"/>
        <w:jc w:val="both"/>
        <w:rPr>
          <w:szCs w:val="28"/>
        </w:rPr>
      </w:pPr>
      <w:r>
        <w:rPr>
          <w:szCs w:val="28"/>
        </w:rPr>
        <w:t xml:space="preserve">5.21. Заявитель вправе обжаловать принятое по жалобе решение </w:t>
      </w:r>
      <w:r>
        <w:rPr>
          <w:szCs w:val="28"/>
          <w:lang w:eastAsia="ru-RU"/>
        </w:rPr>
        <w:t>органа, предоставляющего муниципальную услугу,</w:t>
      </w:r>
      <w:r>
        <w:rPr>
          <w:szCs w:val="28"/>
        </w:rPr>
        <w:t xml:space="preserve"> вышестоящему органу (при его наличии) или в судебном порядке в соответствии с законодательством Российской Федерации.</w:t>
      </w:r>
    </w:p>
    <w:p w:rsidR="00CD38BE" w:rsidRDefault="00CD38BE" w:rsidP="00CD38BE">
      <w:pPr>
        <w:autoSpaceDE w:val="0"/>
        <w:autoSpaceDN w:val="0"/>
        <w:adjustRightInd w:val="0"/>
        <w:spacing w:line="360" w:lineRule="auto"/>
        <w:ind w:firstLine="709"/>
        <w:jc w:val="both"/>
        <w:rPr>
          <w:szCs w:val="28"/>
        </w:rPr>
      </w:pPr>
      <w:r>
        <w:rPr>
          <w:szCs w:val="28"/>
        </w:rPr>
        <w:t xml:space="preserve">5.22.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w:t>
      </w:r>
      <w:r>
        <w:rPr>
          <w:szCs w:val="28"/>
        </w:rPr>
        <w:lastRenderedPageBreak/>
        <w:t>указанных документов и материалов могут быть направлены заявителю по его письменному ходатайству.</w:t>
      </w:r>
    </w:p>
    <w:p w:rsidR="00CD38BE" w:rsidRDefault="00CD38BE" w:rsidP="00CD38BE">
      <w:pPr>
        <w:autoSpaceDE w:val="0"/>
        <w:autoSpaceDN w:val="0"/>
        <w:adjustRightInd w:val="0"/>
        <w:spacing w:line="360" w:lineRule="auto"/>
        <w:ind w:firstLine="709"/>
        <w:jc w:val="both"/>
        <w:rPr>
          <w:szCs w:val="28"/>
        </w:rPr>
      </w:pPr>
      <w:r>
        <w:rPr>
          <w:szCs w:val="28"/>
        </w:rPr>
        <w:t xml:space="preserve">5.23. Информация о порядке подачи и рассмотрения жалобы размещается на Едином портале или Региональном портале, а также может быть сообщена заявителю при личном обращении, с использованием почтовой, телефонной связи, </w:t>
      </w:r>
      <w:r w:rsidR="007C6553">
        <w:rPr>
          <w:szCs w:val="28"/>
        </w:rPr>
        <w:t>посредством электронной почты.</w:t>
      </w:r>
    </w:p>
    <w:p w:rsidR="00CD38BE" w:rsidRDefault="00CD38BE" w:rsidP="00CD38BE">
      <w:pPr>
        <w:autoSpaceDE w:val="0"/>
        <w:autoSpaceDN w:val="0"/>
        <w:adjustRightInd w:val="0"/>
        <w:spacing w:line="360" w:lineRule="auto"/>
        <w:ind w:firstLine="709"/>
        <w:jc w:val="both"/>
        <w:rPr>
          <w:szCs w:val="28"/>
        </w:rPr>
      </w:pPr>
      <w:r>
        <w:rPr>
          <w:szCs w:val="28"/>
        </w:rPr>
        <w:t xml:space="preserve">5.24.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Pr>
            <w:rStyle w:val="a7"/>
            <w:szCs w:val="28"/>
            <w:u w:val="none"/>
          </w:rPr>
          <w:t>статьей 5.63</w:t>
        </w:r>
      </w:hyperlink>
      <w:r>
        <w:rPr>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D38BE" w:rsidRDefault="00CD38BE" w:rsidP="00CD38BE">
      <w:pPr>
        <w:autoSpaceDE w:val="0"/>
        <w:autoSpaceDN w:val="0"/>
        <w:adjustRightInd w:val="0"/>
        <w:spacing w:line="360" w:lineRule="auto"/>
        <w:ind w:firstLine="709"/>
        <w:jc w:val="both"/>
        <w:rPr>
          <w:szCs w:val="28"/>
        </w:rPr>
      </w:pPr>
      <w:proofErr w:type="gramStart"/>
      <w:r>
        <w:rPr>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history="1">
        <w:r>
          <w:rPr>
            <w:rStyle w:val="a7"/>
            <w:szCs w:val="28"/>
            <w:u w:val="none"/>
          </w:rPr>
          <w:t>статьей 7.2.1</w:t>
        </w:r>
      </w:hyperlink>
      <w:r>
        <w:rPr>
          <w:szCs w:val="28"/>
        </w:rPr>
        <w:t xml:space="preserve"> Закона Кировской области от 04.12.2007 N 200-ЗО "Об административной ответственности в Кировской области", должностное лицо, уполномоченное на рассмотрение жалоб, незамедлительно направляет соответствующие материалы в уполномоченный орган исполнительной власти Кировской области в сфере развития и использования информационных технологий в государственном управлении.</w:t>
      </w:r>
      <w:proofErr w:type="gramEnd"/>
    </w:p>
    <w:p w:rsidR="00CD38BE" w:rsidRDefault="00CD38BE" w:rsidP="00CD38BE">
      <w:pPr>
        <w:autoSpaceDE w:val="0"/>
        <w:autoSpaceDN w:val="0"/>
        <w:adjustRightInd w:val="0"/>
        <w:spacing w:line="360" w:lineRule="auto"/>
        <w:ind w:firstLine="709"/>
        <w:jc w:val="both"/>
        <w:rPr>
          <w:szCs w:val="28"/>
        </w:rPr>
      </w:pPr>
      <w:r>
        <w:rPr>
          <w:szCs w:val="28"/>
        </w:rPr>
        <w:t xml:space="preserve">5.25. В случае если в жалобе не </w:t>
      </w:r>
      <w:proofErr w:type="gramStart"/>
      <w:r>
        <w:rPr>
          <w:szCs w:val="28"/>
        </w:rPr>
        <w:t>указаны</w:t>
      </w:r>
      <w:proofErr w:type="gramEnd"/>
      <w:r>
        <w:rPr>
          <w:szCs w:val="28"/>
        </w:rPr>
        <w:t xml:space="preserve"> фамилия гражданина, подавшего жалобу, или почтовый адрес, по которому должен быть направлен ответ, ответ на жалобу не дается.</w:t>
      </w:r>
    </w:p>
    <w:p w:rsidR="00CD38BE" w:rsidRDefault="00CD38BE" w:rsidP="00CD38BE">
      <w:pPr>
        <w:autoSpaceDE w:val="0"/>
        <w:autoSpaceDN w:val="0"/>
        <w:adjustRightInd w:val="0"/>
        <w:spacing w:line="360" w:lineRule="auto"/>
        <w:ind w:firstLine="709"/>
        <w:jc w:val="both"/>
        <w:rPr>
          <w:szCs w:val="28"/>
        </w:rPr>
      </w:pPr>
      <w:r>
        <w:rPr>
          <w:szCs w:val="28"/>
        </w:rPr>
        <w:t xml:space="preserve">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w:t>
      </w:r>
      <w:r>
        <w:rPr>
          <w:szCs w:val="28"/>
        </w:rPr>
        <w:lastRenderedPageBreak/>
        <w:t>вправе оставить жалобу без ответа по существу и сообщить заявителю о недопустимости злоупотребления правом.</w:t>
      </w:r>
    </w:p>
    <w:p w:rsidR="00CD38BE" w:rsidRDefault="00CD38BE" w:rsidP="00CD38BE">
      <w:pPr>
        <w:autoSpaceDE w:val="0"/>
        <w:autoSpaceDN w:val="0"/>
        <w:adjustRightInd w:val="0"/>
        <w:spacing w:line="360" w:lineRule="auto"/>
        <w:ind w:firstLine="709"/>
        <w:jc w:val="both"/>
        <w:rPr>
          <w:szCs w:val="28"/>
        </w:rPr>
      </w:pPr>
      <w:r>
        <w:rPr>
          <w:szCs w:val="28"/>
        </w:rPr>
        <w:t xml:space="preserve">В случае если текст жалобы не поддается прочтению, ответ на жалобу не </w:t>
      </w:r>
      <w:proofErr w:type="gramStart"/>
      <w:r>
        <w:rPr>
          <w:szCs w:val="28"/>
        </w:rPr>
        <w:t>дается</w:t>
      </w:r>
      <w:proofErr w:type="gramEnd"/>
      <w:r>
        <w:rPr>
          <w:szCs w:val="28"/>
        </w:rPr>
        <w:t xml:space="preserve">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CD38BE" w:rsidRDefault="00CD38BE" w:rsidP="00CD38BE">
      <w:pPr>
        <w:autoSpaceDE w:val="0"/>
        <w:spacing w:line="360" w:lineRule="auto"/>
        <w:jc w:val="center"/>
        <w:rPr>
          <w:szCs w:val="28"/>
        </w:rPr>
      </w:pPr>
      <w:r>
        <w:rPr>
          <w:szCs w:val="28"/>
        </w:rPr>
        <w:t>_____________</w:t>
      </w:r>
    </w:p>
    <w:p w:rsidR="00CD38BE" w:rsidRDefault="00CD38BE" w:rsidP="00CD38BE">
      <w:pPr>
        <w:pStyle w:val="1"/>
        <w:pageBreakBefore/>
        <w:numPr>
          <w:ilvl w:val="0"/>
          <w:numId w:val="0"/>
        </w:numPr>
        <w:tabs>
          <w:tab w:val="left" w:pos="-4111"/>
        </w:tabs>
        <w:spacing w:before="0" w:after="0"/>
        <w:ind w:left="4956" w:right="-6"/>
        <w:rPr>
          <w:b w:val="0"/>
          <w:kern w:val="28"/>
          <w:sz w:val="28"/>
          <w:szCs w:val="28"/>
        </w:rPr>
      </w:pPr>
      <w:r>
        <w:rPr>
          <w:b w:val="0"/>
          <w:kern w:val="28"/>
          <w:sz w:val="28"/>
          <w:szCs w:val="28"/>
        </w:rPr>
        <w:lastRenderedPageBreak/>
        <w:t>Приложение № 1</w:t>
      </w:r>
    </w:p>
    <w:p w:rsidR="00CD38BE" w:rsidRDefault="00CD38BE" w:rsidP="00CD38BE">
      <w:pPr>
        <w:pStyle w:val="1"/>
        <w:numPr>
          <w:ilvl w:val="0"/>
          <w:numId w:val="0"/>
        </w:numPr>
        <w:tabs>
          <w:tab w:val="left" w:pos="-4111"/>
        </w:tabs>
        <w:spacing w:before="0" w:after="720"/>
        <w:ind w:left="4956" w:right="-6"/>
        <w:rPr>
          <w:b w:val="0"/>
          <w:kern w:val="28"/>
          <w:sz w:val="28"/>
          <w:szCs w:val="28"/>
        </w:rPr>
      </w:pPr>
      <w:r>
        <w:rPr>
          <w:b w:val="0"/>
          <w:kern w:val="28"/>
          <w:sz w:val="28"/>
          <w:szCs w:val="28"/>
        </w:rPr>
        <w:t xml:space="preserve">к административному регламенту </w:t>
      </w:r>
    </w:p>
    <w:p w:rsidR="00CD38BE" w:rsidRDefault="00CD38BE" w:rsidP="00CD38BE">
      <w:pPr>
        <w:pStyle w:val="ConsPlusNonformat"/>
      </w:pPr>
      <w:r>
        <w:t xml:space="preserve">                                    В администрацию </w:t>
      </w:r>
      <w:proofErr w:type="gramStart"/>
      <w:r>
        <w:t>муниципального</w:t>
      </w:r>
      <w:proofErr w:type="gramEnd"/>
    </w:p>
    <w:p w:rsidR="00CD38BE" w:rsidRDefault="00CD38BE" w:rsidP="00CD38BE">
      <w:pPr>
        <w:pStyle w:val="ConsPlusNonformat"/>
      </w:pPr>
      <w:r>
        <w:t xml:space="preserve">                                    образования ____________________________</w:t>
      </w:r>
    </w:p>
    <w:p w:rsidR="00CD38BE" w:rsidRDefault="00CD38BE" w:rsidP="00CD38BE">
      <w:pPr>
        <w:pStyle w:val="ConsPlusNonformat"/>
      </w:pPr>
      <w:r>
        <w:t xml:space="preserve">                                    (должность, Ф.И.О. руководителя органа)</w:t>
      </w:r>
    </w:p>
    <w:p w:rsidR="00CD38BE" w:rsidRDefault="00CD38BE" w:rsidP="00CD38BE">
      <w:pPr>
        <w:pStyle w:val="ConsPlusNonformat"/>
      </w:pPr>
      <w:r>
        <w:t xml:space="preserve">                                    _______________________________________</w:t>
      </w:r>
    </w:p>
    <w:p w:rsidR="00CD38BE" w:rsidRDefault="00CD38BE" w:rsidP="00CD38BE">
      <w:pPr>
        <w:pStyle w:val="ConsPlusNonformat"/>
      </w:pPr>
      <w:r>
        <w:t xml:space="preserve">                                    от ____________________________________</w:t>
      </w:r>
    </w:p>
    <w:p w:rsidR="00CD38BE" w:rsidRDefault="00CD38BE" w:rsidP="00CD38BE">
      <w:pPr>
        <w:pStyle w:val="ConsPlusNonformat"/>
      </w:pPr>
      <w:r>
        <w:t xml:space="preserve">                                           </w:t>
      </w:r>
      <w:proofErr w:type="gramStart"/>
      <w:r>
        <w:t>(ФИО заявителя; наименование</w:t>
      </w:r>
      <w:proofErr w:type="gramEnd"/>
    </w:p>
    <w:p w:rsidR="00CD38BE" w:rsidRDefault="00CD38BE" w:rsidP="00CD38BE">
      <w:pPr>
        <w:pStyle w:val="ConsPlusNonformat"/>
      </w:pPr>
      <w:r>
        <w:t xml:space="preserve">                                    _______________________________________</w:t>
      </w:r>
    </w:p>
    <w:p w:rsidR="00CD38BE" w:rsidRDefault="00CD38BE" w:rsidP="00CD38BE">
      <w:pPr>
        <w:pStyle w:val="ConsPlusNonformat"/>
      </w:pPr>
      <w:r>
        <w:t xml:space="preserve">                                           организации, должность</w:t>
      </w:r>
    </w:p>
    <w:p w:rsidR="00CD38BE" w:rsidRDefault="00CD38BE" w:rsidP="00CD38BE">
      <w:pPr>
        <w:pStyle w:val="ConsPlusNonformat"/>
      </w:pPr>
      <w:r>
        <w:t xml:space="preserve">                                             руководителя, ИНН)</w:t>
      </w:r>
    </w:p>
    <w:p w:rsidR="00CD38BE" w:rsidRDefault="00CD38BE" w:rsidP="00CD38BE">
      <w:pPr>
        <w:pStyle w:val="ConsPlusNonformat"/>
        <w:outlineLvl w:val="0"/>
      </w:pPr>
    </w:p>
    <w:p w:rsidR="00CD38BE" w:rsidRDefault="00CD38BE" w:rsidP="00CD38BE">
      <w:pPr>
        <w:pStyle w:val="ConsPlusNonformat"/>
      </w:pPr>
      <w:r>
        <w:t xml:space="preserve">                                    Почтовый индекс, адрес ________________</w:t>
      </w:r>
    </w:p>
    <w:p w:rsidR="00CD38BE" w:rsidRDefault="00CD38BE" w:rsidP="00CD38BE">
      <w:pPr>
        <w:pStyle w:val="ConsPlusNonformat"/>
      </w:pPr>
      <w:r>
        <w:t xml:space="preserve">                                    _______________________________________</w:t>
      </w:r>
    </w:p>
    <w:p w:rsidR="00CD38BE" w:rsidRDefault="00CD38BE" w:rsidP="00CD38BE">
      <w:pPr>
        <w:pStyle w:val="ConsPlusNonformat"/>
      </w:pPr>
      <w:r>
        <w:t xml:space="preserve">                                    телефон _______________________________</w:t>
      </w:r>
    </w:p>
    <w:p w:rsidR="00CD38BE" w:rsidRDefault="00CD38BE" w:rsidP="00CD38BE">
      <w:pPr>
        <w:pStyle w:val="ConsPlusNonformat"/>
        <w:ind w:firstLine="4320"/>
      </w:pPr>
      <w:r>
        <w:t>Адрес электронной почты _______________</w:t>
      </w:r>
    </w:p>
    <w:p w:rsidR="00CD38BE" w:rsidRDefault="00CD38BE" w:rsidP="00CD38BE">
      <w:pPr>
        <w:pStyle w:val="ConsPlusNonformat"/>
        <w:ind w:firstLine="4320"/>
      </w:pPr>
      <w:r>
        <w:t>____________________</w:t>
      </w:r>
    </w:p>
    <w:p w:rsidR="00CD38BE" w:rsidRDefault="00CD38BE" w:rsidP="00CD38BE">
      <w:pPr>
        <w:pStyle w:val="ConsPlusNonformat"/>
      </w:pPr>
    </w:p>
    <w:p w:rsidR="00CD38BE" w:rsidRDefault="00CD38BE" w:rsidP="00CD38BE">
      <w:pPr>
        <w:pStyle w:val="ConsPlusNonformat"/>
      </w:pPr>
    </w:p>
    <w:p w:rsidR="00CD38BE" w:rsidRDefault="00CD38BE" w:rsidP="00CD38BE">
      <w:pPr>
        <w:pStyle w:val="ConsPlusNonformat"/>
      </w:pPr>
      <w:r>
        <w:t xml:space="preserve">                                 ЗАЯВЛЕНИЕ</w:t>
      </w:r>
    </w:p>
    <w:p w:rsidR="00CD38BE" w:rsidRDefault="00CD38BE" w:rsidP="00CD38BE">
      <w:pPr>
        <w:pStyle w:val="ConsPlusNonformat"/>
        <w:jc w:val="center"/>
      </w:pPr>
      <w:r>
        <w:t>о выдаче разрешения на ввод объекта в эксплуатацию</w:t>
      </w:r>
    </w:p>
    <w:p w:rsidR="00CD38BE" w:rsidRDefault="00CD38BE" w:rsidP="00CD38BE">
      <w:pPr>
        <w:pStyle w:val="ConsPlusNonformat"/>
      </w:pPr>
    </w:p>
    <w:p w:rsidR="00CD38BE" w:rsidRDefault="00CD38BE" w:rsidP="00CD38BE">
      <w:pPr>
        <w:pStyle w:val="ConsPlusNonformat"/>
      </w:pPr>
      <w:r>
        <w:t>Прошу выдать разрешение на ввод объекта в эксплуатацию_______________________</w:t>
      </w:r>
    </w:p>
    <w:p w:rsidR="00CD38BE" w:rsidRDefault="00CD38BE" w:rsidP="00CD38BE">
      <w:pPr>
        <w:pStyle w:val="ConsPlusNonformat"/>
      </w:pPr>
    </w:p>
    <w:p w:rsidR="00CD38BE" w:rsidRDefault="00CD38BE" w:rsidP="00CD38BE">
      <w:pPr>
        <w:pStyle w:val="ConsPlusNonformat"/>
      </w:pPr>
      <w:r>
        <w:t>_____________________________________________________________________________</w:t>
      </w:r>
    </w:p>
    <w:p w:rsidR="00CD38BE" w:rsidRDefault="00CD38BE" w:rsidP="00CD38BE">
      <w:pPr>
        <w:autoSpaceDE w:val="0"/>
        <w:autoSpaceDN w:val="0"/>
        <w:adjustRightInd w:val="0"/>
        <w:spacing w:after="0" w:line="240" w:lineRule="auto"/>
        <w:ind w:firstLine="540"/>
        <w:jc w:val="both"/>
      </w:pPr>
      <w:r>
        <w:t xml:space="preserve">             </w:t>
      </w:r>
      <w:r>
        <w:rPr>
          <w:sz w:val="20"/>
          <w:szCs w:val="20"/>
        </w:rPr>
        <w:t>(</w:t>
      </w:r>
      <w:r>
        <w:rPr>
          <w:rFonts w:ascii="Courier New" w:hAnsi="Courier New" w:cs="Courier New"/>
          <w:sz w:val="20"/>
          <w:szCs w:val="20"/>
        </w:rPr>
        <w:t>наименование объекта капитального строительства</w:t>
      </w:r>
      <w:r>
        <w:t xml:space="preserve"> </w:t>
      </w:r>
      <w:r>
        <w:rPr>
          <w:rFonts w:ascii="Courier New" w:eastAsia="Times New Roman" w:hAnsi="Courier New" w:cs="Courier New"/>
          <w:sz w:val="20"/>
          <w:szCs w:val="20"/>
          <w:lang w:eastAsia="ru-RU"/>
        </w:rPr>
        <w:t>в соответствии с утвержденной застройщиком или заказчиком проектной документацией; кадастровый номер объекта указывается в отношении учтенного в государственном кадастре недвижимости реконструируемого объекта</w:t>
      </w:r>
      <w:r>
        <w:rPr>
          <w:sz w:val="20"/>
          <w:szCs w:val="20"/>
        </w:rPr>
        <w:t>)</w:t>
      </w:r>
    </w:p>
    <w:p w:rsidR="00CD38BE" w:rsidRDefault="00CD38BE" w:rsidP="00CD38BE">
      <w:pPr>
        <w:pStyle w:val="ConsPlusNonformat"/>
      </w:pPr>
      <w:r>
        <w:t>_____________________________________________________________________________</w:t>
      </w:r>
    </w:p>
    <w:p w:rsidR="00CD38BE" w:rsidRDefault="00CD38BE" w:rsidP="00CD38BE">
      <w:pPr>
        <w:pStyle w:val="ConsPlusNonformat"/>
      </w:pPr>
    </w:p>
    <w:p w:rsidR="00CD38BE" w:rsidRDefault="00CD38BE" w:rsidP="00CD38BE">
      <w:pPr>
        <w:pStyle w:val="ConsPlusNonformat"/>
      </w:pPr>
      <w:r>
        <w:t>Адрес (местоположение) объекта: _____________________________________________</w:t>
      </w:r>
    </w:p>
    <w:p w:rsidR="00CD38BE" w:rsidRDefault="00CD38BE" w:rsidP="00CD38BE">
      <w:pPr>
        <w:autoSpaceDE w:val="0"/>
        <w:autoSpaceDN w:val="0"/>
        <w:adjustRightInd w:val="0"/>
        <w:spacing w:after="0" w:line="240" w:lineRule="auto"/>
        <w:ind w:firstLine="540"/>
        <w:jc w:val="both"/>
        <w:rPr>
          <w:rFonts w:eastAsia="Times New Roman"/>
          <w:sz w:val="20"/>
          <w:szCs w:val="20"/>
          <w:lang w:eastAsia="ru-RU"/>
        </w:rPr>
      </w:pPr>
      <w:r>
        <w:t xml:space="preserve">                                      </w:t>
      </w:r>
      <w:r>
        <w:rPr>
          <w:sz w:val="20"/>
          <w:szCs w:val="20"/>
        </w:rPr>
        <w:t>(</w:t>
      </w:r>
      <w:r>
        <w:rPr>
          <w:rFonts w:ascii="Courier New" w:eastAsia="Times New Roman" w:hAnsi="Courier New" w:cs="Courier New"/>
          <w:sz w:val="20"/>
          <w:szCs w:val="20"/>
          <w:lang w:eastAsia="ru-RU"/>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Pr>
          <w:rFonts w:eastAsia="Times New Roman"/>
          <w:sz w:val="20"/>
          <w:szCs w:val="20"/>
          <w:lang w:eastAsia="ru-RU"/>
        </w:rPr>
        <w:t>)</w:t>
      </w:r>
    </w:p>
    <w:p w:rsidR="00CD38BE" w:rsidRDefault="00CD38BE" w:rsidP="00CD38BE">
      <w:pPr>
        <w:pStyle w:val="ConsPlusNonformat"/>
      </w:pPr>
    </w:p>
    <w:p w:rsidR="00CD38BE" w:rsidRDefault="00CD38BE" w:rsidP="00CD38BE">
      <w:pPr>
        <w:pStyle w:val="ConsPlusNonformat"/>
      </w:pPr>
      <w:r>
        <w:t>_____________________________________________________________________________</w:t>
      </w:r>
    </w:p>
    <w:p w:rsidR="00CD38BE" w:rsidRDefault="00CD38BE" w:rsidP="00CD38BE">
      <w:pPr>
        <w:pStyle w:val="ConsPlusNonformat"/>
      </w:pPr>
      <w:r>
        <w:t xml:space="preserve">  </w:t>
      </w:r>
    </w:p>
    <w:p w:rsidR="00CD38BE" w:rsidRDefault="00CD38BE" w:rsidP="00CD38BE">
      <w:pPr>
        <w:pStyle w:val="ConsPlusNonformat"/>
      </w:pPr>
      <w:r>
        <w:t>_____________________________________________________________________________</w:t>
      </w:r>
    </w:p>
    <w:p w:rsidR="00CD38BE" w:rsidRDefault="00CD38BE" w:rsidP="00CD38BE">
      <w:pPr>
        <w:pStyle w:val="ConsPlusNonformat"/>
      </w:pPr>
    </w:p>
    <w:p w:rsidR="00CD38BE" w:rsidRDefault="00CD38BE" w:rsidP="00CD38BE">
      <w:pPr>
        <w:autoSpaceDE w:val="0"/>
        <w:autoSpaceDN w:val="0"/>
        <w:adjustRightInd w:val="0"/>
        <w:spacing w:after="0" w:line="240" w:lineRule="auto"/>
        <w:jc w:val="both"/>
        <w:rPr>
          <w:rFonts w:eastAsia="Times New Roman"/>
          <w:szCs w:val="28"/>
          <w:lang w:eastAsia="ru-RU"/>
        </w:rPr>
      </w:pPr>
      <w:proofErr w:type="gramStart"/>
      <w:r>
        <w:rPr>
          <w:rFonts w:ascii="Courier New" w:eastAsia="Times New Roman" w:hAnsi="Courier New" w:cs="Courier New"/>
          <w:sz w:val="20"/>
          <w:szCs w:val="20"/>
          <w:lang w:eastAsia="ru-RU"/>
        </w:rPr>
        <w:t>Кадастровый номер земельного участка (земельных участков), на котором (которых), над или под которым (которыми) расположено здание, сооружение_____</w:t>
      </w:r>
      <w:proofErr w:type="gramEnd"/>
    </w:p>
    <w:p w:rsidR="00CD38BE" w:rsidRDefault="00CD38BE" w:rsidP="00CD38BE">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w:t>
      </w:r>
    </w:p>
    <w:p w:rsidR="00CD38BE" w:rsidRDefault="00CD38BE" w:rsidP="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CD38BE" w:rsidRDefault="00CD38BE" w:rsidP="00CD38BE">
      <w:pPr>
        <w:autoSpaceDE w:val="0"/>
        <w:autoSpaceDN w:val="0"/>
        <w:adjustRightInd w:val="0"/>
        <w:spacing w:after="0" w:line="240" w:lineRule="auto"/>
        <w:jc w:val="both"/>
        <w:rPr>
          <w:rFonts w:ascii="Courier New" w:eastAsia="Times New Roman" w:hAnsi="Courier New" w:cs="Courier New"/>
          <w:sz w:val="20"/>
          <w:szCs w:val="20"/>
          <w:lang w:eastAsia="ru-RU"/>
        </w:rPr>
      </w:pPr>
    </w:p>
    <w:p w:rsidR="00CD38BE" w:rsidRDefault="00CD38BE" w:rsidP="00CD38BE">
      <w:pPr>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w:t>
      </w:r>
    </w:p>
    <w:p w:rsidR="00CD38BE" w:rsidRDefault="00CD38BE" w:rsidP="00CD38BE">
      <w:pPr>
        <w:autoSpaceDE w:val="0"/>
        <w:autoSpaceDN w:val="0"/>
        <w:adjustRightInd w:val="0"/>
        <w:spacing w:after="0" w:line="240" w:lineRule="auto"/>
        <w:jc w:val="both"/>
        <w:rPr>
          <w:rFonts w:ascii="Courier New" w:eastAsia="Times New Roman" w:hAnsi="Courier New" w:cs="Courier New"/>
          <w:sz w:val="20"/>
          <w:szCs w:val="20"/>
          <w:lang w:eastAsia="ru-RU"/>
        </w:rPr>
      </w:pPr>
    </w:p>
    <w:p w:rsidR="00CD38BE" w:rsidRDefault="00CD38BE" w:rsidP="00CD38BE">
      <w:pPr>
        <w:pStyle w:val="ConsPlusNonformat"/>
      </w:pPr>
      <w:r>
        <w:t>Строительный адрес___________________________________________________________</w:t>
      </w:r>
    </w:p>
    <w:p w:rsidR="00CD38BE" w:rsidRDefault="00CD38BE" w:rsidP="00CD38B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(Указывается только в отношении объектов капитального строительства, разрешение на строительство которых выдано до вступления в силу </w:t>
      </w:r>
      <w:hyperlink r:id="rId16" w:history="1">
        <w:r>
          <w:rPr>
            <w:rStyle w:val="a7"/>
            <w:rFonts w:ascii="Courier New" w:eastAsia="Times New Roman" w:hAnsi="Courier New" w:cs="Courier New"/>
            <w:sz w:val="20"/>
            <w:szCs w:val="20"/>
            <w:u w:val="none"/>
            <w:lang w:eastAsia="ru-RU"/>
          </w:rPr>
          <w:t>постановления</w:t>
        </w:r>
      </w:hyperlink>
      <w:r>
        <w:rPr>
          <w:rFonts w:ascii="Courier New" w:eastAsia="Times New Roman" w:hAnsi="Courier New" w:cs="Courier New"/>
          <w:sz w:val="20"/>
          <w:szCs w:val="20"/>
          <w:lang w:eastAsia="ru-RU"/>
        </w:rPr>
        <w:t xml:space="preserve"> Правительства Российской Федерации от 19.11.2014 N 1221 "Об утверждении Правил присвоения, изменения и аннулирования адресов")</w:t>
      </w:r>
    </w:p>
    <w:p w:rsidR="00CD38BE" w:rsidRDefault="00CD38BE" w:rsidP="00CD38BE">
      <w:pPr>
        <w:pStyle w:val="ConsPlusNonformat"/>
        <w:rPr>
          <w:vertAlign w:val="superscript"/>
        </w:rPr>
      </w:pPr>
    </w:p>
    <w:p w:rsidR="00CD38BE" w:rsidRDefault="00CD38BE" w:rsidP="00CD38BE">
      <w:pPr>
        <w:pStyle w:val="ConsPlusNonformat"/>
      </w:pPr>
      <w:r>
        <w:t>_____________________________________________________________________________</w:t>
      </w:r>
    </w:p>
    <w:p w:rsidR="00CD38BE" w:rsidRDefault="00CD38BE" w:rsidP="00CD38BE">
      <w:pPr>
        <w:pStyle w:val="ConsPlusNonformat"/>
      </w:pPr>
    </w:p>
    <w:p w:rsidR="00CD38BE" w:rsidRDefault="00CD38BE" w:rsidP="00CD38BE">
      <w:pPr>
        <w:pStyle w:val="ConsPlusNonformat"/>
      </w:pPr>
      <w:r>
        <w:t>_____________________________________________________________________________</w:t>
      </w:r>
    </w:p>
    <w:p w:rsidR="00CD38BE" w:rsidRDefault="00CD38BE" w:rsidP="00CD38BE">
      <w:pPr>
        <w:pStyle w:val="ConsPlusNonformat"/>
      </w:pPr>
    </w:p>
    <w:p w:rsidR="00CD38BE" w:rsidRDefault="00CD38BE" w:rsidP="00CD38BE">
      <w:pPr>
        <w:pStyle w:val="ConsPlusNonformat"/>
      </w:pPr>
    </w:p>
    <w:p w:rsidR="00CD38BE" w:rsidRDefault="00CD38BE" w:rsidP="00CD38BE">
      <w:pPr>
        <w:pStyle w:val="ConsPlusNonformat"/>
      </w:pPr>
      <w:proofErr w:type="gramStart"/>
      <w:r>
        <w:t>Сведения об объекте капитального строительства (в отношении линейных объектов допускается заполнение не всех граф раздела:</w:t>
      </w:r>
      <w:proofErr w:type="gramEnd"/>
    </w:p>
    <w:p w:rsidR="00CD38BE" w:rsidRDefault="00CD38BE" w:rsidP="00CD38BE">
      <w:pPr>
        <w:pStyle w:val="ConsPlusNonformat"/>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29"/>
        <w:gridCol w:w="1294"/>
        <w:gridCol w:w="1531"/>
        <w:gridCol w:w="1474"/>
      </w:tblGrid>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Наименование показателя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Единица измерения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 проекту</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Фактически</w:t>
            </w:r>
          </w:p>
        </w:tc>
      </w:tr>
      <w:tr w:rsidR="00CD38BE" w:rsidTr="00CD38BE">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outlineLvl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1. Общие показатели вводимого в эксплуатацию объекта</w:t>
            </w: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Строительный объем - всего</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том числе надземной части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Общая площадь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Площадь нежилых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Площадь встроенно-пристроенных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Количество зданий, сооружений </w:t>
            </w:r>
          </w:p>
          <w:p w:rsidR="00CD38BE" w:rsidRDefault="00CD38B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"Реквизиты технического плана (технических планов)")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outlineLvl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2. Объекты непроизводственного назначения</w:t>
            </w:r>
          </w:p>
        </w:tc>
      </w:tr>
      <w:tr w:rsidR="00CD38BE" w:rsidTr="00CD38BE">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outlineLvl w:val="1"/>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2.1. </w:t>
            </w:r>
            <w:proofErr w:type="gramStart"/>
            <w:r>
              <w:rPr>
                <w:rFonts w:ascii="Courier New" w:eastAsia="Times New Roman" w:hAnsi="Courier New" w:cs="Courier New"/>
                <w:sz w:val="20"/>
                <w:szCs w:val="20"/>
                <w:lang w:eastAsia="ru-RU"/>
              </w:rPr>
              <w:t>Нежилые объекты (объекты здравоохранения, образования, культуры, отдыха, спорта и т.д.)</w:t>
            </w:r>
            <w:proofErr w:type="gramEnd"/>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Количество мест</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Количество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Вместимость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в том числе </w:t>
            </w:r>
            <w:proofErr w:type="gramStart"/>
            <w:r>
              <w:rPr>
                <w:rFonts w:ascii="Courier New" w:eastAsia="Times New Roman" w:hAnsi="Courier New" w:cs="Courier New"/>
                <w:sz w:val="20"/>
                <w:szCs w:val="20"/>
                <w:lang w:eastAsia="ru-RU"/>
              </w:rPr>
              <w:t>подземных</w:t>
            </w:r>
            <w:proofErr w:type="gramEnd"/>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CD38BE" w:rsidRDefault="00CD38BE">
            <w:pPr>
              <w:spacing w:after="0" w:line="240" w:lineRule="auto"/>
              <w:rPr>
                <w:rFonts w:ascii="Courier New" w:eastAsia="Times New Roman" w:hAnsi="Courier New" w:cs="Courier New"/>
                <w:sz w:val="20"/>
                <w:szCs w:val="20"/>
                <w:lang w:eastAsia="ru-RU"/>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CD38BE" w:rsidRDefault="00CD38BE">
            <w:pPr>
              <w:spacing w:after="0" w:line="240" w:lineRule="auto"/>
              <w:rPr>
                <w:rFonts w:ascii="Courier New" w:eastAsia="Times New Roman" w:hAnsi="Courier New" w:cs="Courier New"/>
                <w:sz w:val="20"/>
                <w:szCs w:val="20"/>
                <w:lang w:eastAsia="ru-RU"/>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CD38BE" w:rsidRDefault="00CD38BE">
            <w:pPr>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Иные показатели </w:t>
            </w:r>
          </w:p>
          <w:p w:rsidR="00CD38BE" w:rsidRDefault="00CD38B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(указываются дополнительные </w:t>
            </w:r>
            <w:r>
              <w:rPr>
                <w:rFonts w:ascii="Courier New" w:eastAsia="Times New Roman" w:hAnsi="Courier New" w:cs="Courier New"/>
                <w:sz w:val="20"/>
                <w:szCs w:val="20"/>
                <w:lang w:eastAsia="ru-RU"/>
              </w:rPr>
              <w:lastRenderedPageBreak/>
              <w:t>характеристики объекта капитального строительства необходимые для осуществления государственного кадастрового учета)</w:t>
            </w:r>
          </w:p>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outlineLvl w:val="1"/>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2.2. Объекты жилищного фонда</w:t>
            </w: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Общая площадь жилых помещений (за исключением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Общая площадь нежилых помещений, в том числе площадь общего имущества в многоквартирном доме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шт.</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в том числе </w:t>
            </w:r>
            <w:proofErr w:type="gramStart"/>
            <w:r>
              <w:rPr>
                <w:rFonts w:ascii="Courier New" w:eastAsia="Times New Roman" w:hAnsi="Courier New" w:cs="Courier New"/>
                <w:sz w:val="20"/>
                <w:szCs w:val="20"/>
                <w:lang w:eastAsia="ru-RU"/>
              </w:rPr>
              <w:t>подземных</w:t>
            </w:r>
            <w:proofErr w:type="gramEnd"/>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CD38BE" w:rsidRDefault="00CD38BE">
            <w:pPr>
              <w:spacing w:after="0" w:line="240" w:lineRule="auto"/>
              <w:rPr>
                <w:rFonts w:ascii="Courier New" w:eastAsia="Times New Roman" w:hAnsi="Courier New" w:cs="Courier New"/>
                <w:sz w:val="20"/>
                <w:szCs w:val="20"/>
                <w:lang w:eastAsia="ru-RU"/>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CD38BE" w:rsidRDefault="00CD38BE">
            <w:pPr>
              <w:spacing w:after="0" w:line="240" w:lineRule="auto"/>
              <w:rPr>
                <w:rFonts w:ascii="Courier New" w:eastAsia="Times New Roman" w:hAnsi="Courier New" w:cs="Courier New"/>
                <w:sz w:val="20"/>
                <w:szCs w:val="20"/>
                <w:lang w:eastAsia="ru-RU"/>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CD38BE" w:rsidRDefault="00CD38BE">
            <w:pPr>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Количество секций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секций</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Количество квартир/общая площадь, всего</w:t>
            </w:r>
          </w:p>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том числе: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1-комнатные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2-комнатные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3-комнатные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более чем 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Общая площадь жилых помещений (с учетом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Иные показатели </w:t>
            </w:r>
          </w:p>
          <w:p w:rsidR="00CD38BE" w:rsidRDefault="00CD38B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(указываются дополнительные характеристики объекта капитального строительства необходимые для осуществления государственного кадастрового учета)</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outlineLvl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3. Объекты производственного назначения</w:t>
            </w:r>
          </w:p>
        </w:tc>
      </w:tr>
      <w:tr w:rsidR="00CD38BE" w:rsidTr="00CD38BE">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Наименование объекта капитального строительства в соответствии с проектной документацией:</w:t>
            </w: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Тип объекта</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Мощность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Производительность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Иные показатели </w:t>
            </w:r>
          </w:p>
          <w:p w:rsidR="00CD38BE" w:rsidRDefault="00CD38B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(указываются дополнительные характеристики объекта капитального строительства необходимые для осуществления государственного кадастрового учета)</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outlineLvl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4. Линейные объекты</w:t>
            </w: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Категория (класс)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Протяженность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Мощность (пропускная способность, грузооборот, интенсивность движения)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Диаметры и количество трубопроводов, характеристики материалов труб</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Тип (КЛ, </w:t>
            </w:r>
            <w:proofErr w:type="gramStart"/>
            <w:r>
              <w:rPr>
                <w:rFonts w:ascii="Courier New" w:eastAsia="Times New Roman" w:hAnsi="Courier New" w:cs="Courier New"/>
                <w:sz w:val="20"/>
                <w:szCs w:val="20"/>
                <w:lang w:eastAsia="ru-RU"/>
              </w:rPr>
              <w:t>ВЛ</w:t>
            </w:r>
            <w:proofErr w:type="gramEnd"/>
            <w:r>
              <w:rPr>
                <w:rFonts w:ascii="Courier New" w:eastAsia="Times New Roman" w:hAnsi="Courier New" w:cs="Courier New"/>
                <w:sz w:val="20"/>
                <w:szCs w:val="20"/>
                <w:lang w:eastAsia="ru-RU"/>
              </w:rPr>
              <w:t>, КВЛ), уровень напряжения линий электропередачи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Перечень конструктивных элементов, оказывающих влияние на безопасность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Иные показатели </w:t>
            </w:r>
          </w:p>
          <w:p w:rsidR="00CD38BE" w:rsidRDefault="00CD38B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(указываются дополнительные характеристики объекта капитального строительства необходимые для осуществления государственного кадастрового учета)</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5. Соответствие требованиям энергетической эффективности и требованиям оснащенности приборами учета используемых энергетических ресурсов (в отношении линейных объектов допускается заполнение не всех граф раздела)</w:t>
            </w:r>
          </w:p>
          <w:p w:rsidR="00CD38BE" w:rsidRDefault="00CD38BE">
            <w:pPr>
              <w:autoSpaceDE w:val="0"/>
              <w:autoSpaceDN w:val="0"/>
              <w:adjustRightInd w:val="0"/>
              <w:spacing w:after="0" w:line="240" w:lineRule="auto"/>
              <w:jc w:val="center"/>
              <w:outlineLvl w:val="0"/>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Класс </w:t>
            </w:r>
            <w:proofErr w:type="spellStart"/>
            <w:r>
              <w:rPr>
                <w:rFonts w:ascii="Courier New" w:eastAsia="Times New Roman" w:hAnsi="Courier New" w:cs="Courier New"/>
                <w:sz w:val="20"/>
                <w:szCs w:val="20"/>
                <w:lang w:eastAsia="ru-RU"/>
              </w:rPr>
              <w:t>энергоэффективности</w:t>
            </w:r>
            <w:proofErr w:type="spellEnd"/>
            <w:r>
              <w:rPr>
                <w:rFonts w:ascii="Courier New" w:eastAsia="Times New Roman" w:hAnsi="Courier New" w:cs="Courier New"/>
                <w:sz w:val="20"/>
                <w:szCs w:val="20"/>
                <w:lang w:eastAsia="ru-RU"/>
              </w:rPr>
              <w:t xml:space="preserve"> здания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Удельный расход тепловой энергии на 1 кв. м площади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кВт * ч/м</w:t>
            </w:r>
            <w:proofErr w:type="gramStart"/>
            <w:r>
              <w:rPr>
                <w:rFonts w:ascii="Courier New" w:eastAsia="Times New Roman" w:hAnsi="Courier New" w:cs="Courier New"/>
                <w:sz w:val="20"/>
                <w:szCs w:val="20"/>
                <w:lang w:eastAsia="ru-RU"/>
              </w:rPr>
              <w:t>2</w:t>
            </w:r>
            <w:proofErr w:type="gramEnd"/>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Материалы утепления наружных ограждающих </w:t>
            </w:r>
            <w:r>
              <w:rPr>
                <w:rFonts w:ascii="Courier New" w:eastAsia="Times New Roman" w:hAnsi="Courier New" w:cs="Courier New"/>
                <w:sz w:val="20"/>
                <w:szCs w:val="20"/>
                <w:lang w:eastAsia="ru-RU"/>
              </w:rPr>
              <w:lastRenderedPageBreak/>
              <w:t>конструкций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r w:rsidR="00CD38BE" w:rsidTr="00CD38B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Заполнение световых проемов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38BE" w:rsidRDefault="00CD38BE">
            <w:pPr>
              <w:autoSpaceDE w:val="0"/>
              <w:autoSpaceDN w:val="0"/>
              <w:adjustRightInd w:val="0"/>
              <w:spacing w:after="0" w:line="240" w:lineRule="auto"/>
              <w:rPr>
                <w:rFonts w:ascii="Courier New" w:eastAsia="Times New Roman" w:hAnsi="Courier New" w:cs="Courier New"/>
                <w:sz w:val="20"/>
                <w:szCs w:val="20"/>
                <w:lang w:eastAsia="ru-RU"/>
              </w:rPr>
            </w:pPr>
          </w:p>
        </w:tc>
      </w:tr>
    </w:tbl>
    <w:p w:rsidR="00CD38BE" w:rsidRDefault="00CD38BE" w:rsidP="00CD38BE">
      <w:pPr>
        <w:pStyle w:val="ConsPlusNonformat"/>
      </w:pPr>
    </w:p>
    <w:p w:rsidR="00CD38BE" w:rsidRDefault="00CD38BE" w:rsidP="00CD38BE">
      <w:pPr>
        <w:pStyle w:val="ConsPlusNonformat"/>
      </w:pPr>
      <w:r>
        <w:t>Реквизиты технического плана (технических планов)____________________________</w:t>
      </w:r>
    </w:p>
    <w:p w:rsidR="00CD38BE" w:rsidRDefault="00CD38BE" w:rsidP="00CD38BE">
      <w:pPr>
        <w:pStyle w:val="ConsPlusNonformat"/>
      </w:pPr>
    </w:p>
    <w:p w:rsidR="00CD38BE" w:rsidRDefault="00CD38BE" w:rsidP="00CD38BE">
      <w:pPr>
        <w:pStyle w:val="ConsPlusNonformat"/>
      </w:pPr>
      <w:r>
        <w:t>_____________________________________________________________________________</w:t>
      </w:r>
    </w:p>
    <w:p w:rsidR="00CD38BE" w:rsidRDefault="00CD38BE" w:rsidP="00CD38BE">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roofErr w:type="gramStart"/>
      <w:r>
        <w:rPr>
          <w:sz w:val="20"/>
          <w:szCs w:val="20"/>
        </w:rPr>
        <w:t>(</w:t>
      </w:r>
      <w:r>
        <w:rPr>
          <w:rFonts w:ascii="Courier New" w:eastAsia="Times New Roman" w:hAnsi="Courier New" w:cs="Courier New"/>
          <w:sz w:val="20"/>
          <w:szCs w:val="20"/>
          <w:lang w:eastAsia="ru-RU"/>
        </w:rPr>
        <w:t>дата подготовки технического плана; фамилия, имя, отчество (при наличии) кадастрового инженера, его подготовившего; 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roofErr w:type="gramEnd"/>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roofErr w:type="gramEnd"/>
    </w:p>
    <w:p w:rsidR="00CD38BE" w:rsidRDefault="00CD38BE" w:rsidP="00CD38BE">
      <w:pPr>
        <w:pStyle w:val="ConsPlusNonformat"/>
      </w:pPr>
    </w:p>
    <w:p w:rsidR="00CD38BE" w:rsidRDefault="00CD38BE" w:rsidP="00CD38BE">
      <w:pPr>
        <w:pStyle w:val="ConsPlusNonformat"/>
        <w:jc w:val="both"/>
      </w:pPr>
      <w:r>
        <w:t xml:space="preserve">            </w:t>
      </w:r>
    </w:p>
    <w:p w:rsidR="00CD38BE" w:rsidRDefault="00CD38BE" w:rsidP="00CD38BE">
      <w:pPr>
        <w:pStyle w:val="ConsPlusNonformat"/>
      </w:pPr>
    </w:p>
    <w:p w:rsidR="00CD38BE" w:rsidRDefault="00CD38BE" w:rsidP="00CD38BE">
      <w:pPr>
        <w:pStyle w:val="ConsPlusNonformat"/>
      </w:pPr>
      <w:r>
        <w:t xml:space="preserve">    К настоящему заявлению прилагаются: ___________________________________</w:t>
      </w:r>
    </w:p>
    <w:p w:rsidR="00CD38BE" w:rsidRDefault="00CD38BE" w:rsidP="00CD38BE">
      <w:pPr>
        <w:pStyle w:val="ConsPlusNonformat"/>
      </w:pPr>
      <w:r>
        <w:t>___________________________________________________________________________</w:t>
      </w:r>
    </w:p>
    <w:p w:rsidR="00CD38BE" w:rsidRDefault="00CD38BE" w:rsidP="00CD38BE">
      <w:pPr>
        <w:pStyle w:val="ConsPlusNonformat"/>
      </w:pPr>
      <w:r>
        <w:t xml:space="preserve">    </w:t>
      </w:r>
      <w:proofErr w:type="gramStart"/>
      <w:r>
        <w:t xml:space="preserve">(документы в соответствии со </w:t>
      </w:r>
      <w:hyperlink r:id="rId17" w:history="1">
        <w:r>
          <w:rPr>
            <w:rStyle w:val="a7"/>
            <w:u w:val="none"/>
          </w:rPr>
          <w:t>статьей 55</w:t>
        </w:r>
      </w:hyperlink>
      <w:r>
        <w:t xml:space="preserve"> Градостроительного кодекса</w:t>
      </w:r>
      <w:proofErr w:type="gramEnd"/>
    </w:p>
    <w:p w:rsidR="00CD38BE" w:rsidRDefault="00CD38BE" w:rsidP="00CD38BE">
      <w:pPr>
        <w:pStyle w:val="ConsPlusNonformat"/>
      </w:pPr>
      <w:r>
        <w:t>___________________________________________________________________________</w:t>
      </w:r>
    </w:p>
    <w:p w:rsidR="00CD38BE" w:rsidRDefault="00CD38BE" w:rsidP="00CD38BE">
      <w:pPr>
        <w:pStyle w:val="ConsPlusNonformat"/>
      </w:pPr>
      <w:r>
        <w:t xml:space="preserve">                           </w:t>
      </w:r>
      <w:proofErr w:type="gramStart"/>
      <w:r>
        <w:t>Российской Федерации)</w:t>
      </w:r>
      <w:proofErr w:type="gramEnd"/>
    </w:p>
    <w:p w:rsidR="00CD38BE" w:rsidRDefault="00CD38BE" w:rsidP="00CD38BE">
      <w:pPr>
        <w:pStyle w:val="ConsPlusNonformat"/>
      </w:pPr>
      <w:r>
        <w:t>___________________________________________________________________________</w:t>
      </w:r>
    </w:p>
    <w:p w:rsidR="00CD38BE" w:rsidRDefault="00CD38BE" w:rsidP="00CD38BE">
      <w:pPr>
        <w:pStyle w:val="ConsPlusNonformat"/>
        <w:outlineLvl w:val="0"/>
      </w:pPr>
    </w:p>
    <w:p w:rsidR="00CD38BE" w:rsidRDefault="00CD38BE" w:rsidP="00CD38BE">
      <w:pPr>
        <w:pStyle w:val="ConsPlusNonformat"/>
      </w:pPr>
      <w:r>
        <w:t>"____"______________20____г.</w:t>
      </w:r>
    </w:p>
    <w:p w:rsidR="00CD38BE" w:rsidRDefault="00CD38BE" w:rsidP="00CD38BE">
      <w:pPr>
        <w:pStyle w:val="ConsPlusNonformat"/>
      </w:pPr>
      <w:r>
        <w:t xml:space="preserve">                                          Подпись заявителя, печать</w:t>
      </w:r>
    </w:p>
    <w:p w:rsidR="00CD38BE" w:rsidRDefault="00CD38BE" w:rsidP="00CD38BE">
      <w:pPr>
        <w:ind w:left="709"/>
        <w:jc w:val="both"/>
        <w:rPr>
          <w:b/>
          <w:szCs w:val="28"/>
        </w:rPr>
      </w:pPr>
    </w:p>
    <w:p w:rsidR="00CD38BE" w:rsidRDefault="00CD38BE" w:rsidP="00CD38BE">
      <w:pPr>
        <w:ind w:left="709"/>
        <w:jc w:val="center"/>
        <w:rPr>
          <w:b/>
          <w:szCs w:val="28"/>
        </w:rPr>
      </w:pPr>
      <w:r>
        <w:rPr>
          <w:b/>
          <w:szCs w:val="28"/>
        </w:rPr>
        <w:t>____________</w:t>
      </w:r>
    </w:p>
    <w:p w:rsidR="00CD38BE" w:rsidRDefault="00CD38BE" w:rsidP="00CD38BE">
      <w:pPr>
        <w:ind w:left="709"/>
        <w:jc w:val="both"/>
        <w:rPr>
          <w:b/>
          <w:szCs w:val="28"/>
        </w:rPr>
      </w:pPr>
    </w:p>
    <w:p w:rsidR="00CD38BE" w:rsidRDefault="00CD38BE" w:rsidP="00CD38BE">
      <w:pPr>
        <w:ind w:left="709"/>
        <w:jc w:val="both"/>
        <w:rPr>
          <w:b/>
          <w:szCs w:val="28"/>
        </w:rPr>
      </w:pPr>
    </w:p>
    <w:p w:rsidR="00CD38BE" w:rsidRDefault="00CD38BE" w:rsidP="00CD38BE">
      <w:pPr>
        <w:ind w:left="709"/>
        <w:jc w:val="both"/>
        <w:rPr>
          <w:b/>
          <w:szCs w:val="28"/>
        </w:rPr>
      </w:pPr>
    </w:p>
    <w:p w:rsidR="00CD38BE" w:rsidRDefault="00CD38BE" w:rsidP="00CD38BE">
      <w:pPr>
        <w:ind w:left="709"/>
        <w:jc w:val="both"/>
        <w:rPr>
          <w:b/>
          <w:szCs w:val="28"/>
        </w:rPr>
      </w:pPr>
    </w:p>
    <w:p w:rsidR="00CD38BE" w:rsidRDefault="00CD38BE" w:rsidP="00CD38BE">
      <w:pPr>
        <w:ind w:left="709"/>
        <w:jc w:val="both"/>
        <w:rPr>
          <w:b/>
          <w:szCs w:val="28"/>
        </w:rPr>
      </w:pPr>
    </w:p>
    <w:p w:rsidR="00CD38BE" w:rsidRDefault="00CD38BE" w:rsidP="00CD38BE">
      <w:pPr>
        <w:ind w:left="709"/>
        <w:jc w:val="both"/>
        <w:rPr>
          <w:b/>
          <w:szCs w:val="28"/>
        </w:rPr>
      </w:pPr>
    </w:p>
    <w:p w:rsidR="00CD38BE" w:rsidRDefault="00CD38BE" w:rsidP="00CD38BE">
      <w:pPr>
        <w:ind w:left="709"/>
        <w:jc w:val="both"/>
        <w:rPr>
          <w:b/>
          <w:szCs w:val="28"/>
        </w:rPr>
      </w:pPr>
    </w:p>
    <w:p w:rsidR="00CD38BE" w:rsidRDefault="00CD38BE" w:rsidP="00CD38BE">
      <w:pPr>
        <w:ind w:left="709"/>
        <w:jc w:val="both"/>
        <w:rPr>
          <w:b/>
          <w:szCs w:val="28"/>
        </w:rPr>
      </w:pPr>
    </w:p>
    <w:p w:rsidR="00CD38BE" w:rsidRDefault="00CD38BE" w:rsidP="00CD38BE">
      <w:pPr>
        <w:ind w:left="709"/>
        <w:jc w:val="both"/>
        <w:rPr>
          <w:b/>
          <w:szCs w:val="28"/>
        </w:rPr>
      </w:pPr>
    </w:p>
    <w:p w:rsidR="00CD38BE" w:rsidRDefault="00CD38BE" w:rsidP="00CD38BE">
      <w:pPr>
        <w:ind w:left="709"/>
        <w:jc w:val="both"/>
        <w:rPr>
          <w:b/>
          <w:szCs w:val="28"/>
        </w:rPr>
      </w:pPr>
    </w:p>
    <w:p w:rsidR="00CD38BE" w:rsidRDefault="00CD38BE" w:rsidP="00CD38BE">
      <w:pPr>
        <w:ind w:left="709"/>
        <w:jc w:val="both"/>
        <w:rPr>
          <w:b/>
          <w:szCs w:val="28"/>
        </w:rPr>
      </w:pPr>
    </w:p>
    <w:p w:rsidR="00CD38BE" w:rsidRDefault="00CD38BE" w:rsidP="00CD38BE">
      <w:pPr>
        <w:ind w:left="709"/>
        <w:jc w:val="both"/>
        <w:rPr>
          <w:b/>
          <w:szCs w:val="28"/>
        </w:rPr>
      </w:pPr>
    </w:p>
    <w:p w:rsidR="00CD38BE" w:rsidRDefault="00CD38BE" w:rsidP="00CD38BE">
      <w:pPr>
        <w:ind w:left="709"/>
        <w:jc w:val="both"/>
        <w:rPr>
          <w:b/>
          <w:szCs w:val="28"/>
        </w:rPr>
      </w:pPr>
    </w:p>
    <w:p w:rsidR="00CD38BE" w:rsidRDefault="00CD38BE" w:rsidP="00CD38BE">
      <w:pPr>
        <w:ind w:left="709"/>
        <w:jc w:val="both"/>
        <w:rPr>
          <w:b/>
          <w:szCs w:val="28"/>
        </w:rPr>
      </w:pPr>
    </w:p>
    <w:p w:rsidR="00CD38BE" w:rsidRDefault="00CD38BE" w:rsidP="00CD38BE">
      <w:pPr>
        <w:pStyle w:val="1"/>
        <w:numPr>
          <w:ilvl w:val="0"/>
          <w:numId w:val="0"/>
        </w:numPr>
        <w:tabs>
          <w:tab w:val="left" w:pos="-4111"/>
        </w:tabs>
        <w:spacing w:before="0" w:after="0"/>
        <w:ind w:left="4956" w:right="-6"/>
        <w:rPr>
          <w:b w:val="0"/>
          <w:kern w:val="28"/>
          <w:sz w:val="28"/>
          <w:szCs w:val="28"/>
        </w:rPr>
      </w:pPr>
      <w:r>
        <w:rPr>
          <w:b w:val="0"/>
          <w:kern w:val="28"/>
          <w:sz w:val="28"/>
          <w:szCs w:val="28"/>
        </w:rPr>
        <w:t xml:space="preserve">Приложение </w:t>
      </w:r>
      <w:r>
        <w:rPr>
          <w:b w:val="0"/>
          <w:kern w:val="28"/>
          <w:sz w:val="28"/>
          <w:szCs w:val="28"/>
          <w:lang w:val="en-US"/>
        </w:rPr>
        <w:t>N</w:t>
      </w:r>
      <w:r>
        <w:rPr>
          <w:b w:val="0"/>
          <w:kern w:val="28"/>
          <w:sz w:val="28"/>
          <w:szCs w:val="28"/>
        </w:rPr>
        <w:t xml:space="preserve"> 2</w:t>
      </w:r>
    </w:p>
    <w:p w:rsidR="00CD38BE" w:rsidRDefault="00CD38BE" w:rsidP="00CD38BE">
      <w:pPr>
        <w:pStyle w:val="1"/>
        <w:numPr>
          <w:ilvl w:val="0"/>
          <w:numId w:val="0"/>
        </w:numPr>
        <w:tabs>
          <w:tab w:val="left" w:pos="-4111"/>
        </w:tabs>
        <w:spacing w:before="0" w:after="720"/>
        <w:ind w:left="4956" w:right="-6"/>
        <w:rPr>
          <w:b w:val="0"/>
          <w:sz w:val="28"/>
          <w:szCs w:val="28"/>
        </w:rPr>
      </w:pPr>
      <w:r>
        <w:rPr>
          <w:b w:val="0"/>
          <w:kern w:val="28"/>
          <w:sz w:val="28"/>
          <w:szCs w:val="28"/>
        </w:rPr>
        <w:t>к административному регламенту</w:t>
      </w:r>
      <w:r>
        <w:rPr>
          <w:b w:val="0"/>
          <w:sz w:val="28"/>
          <w:szCs w:val="28"/>
        </w:rPr>
        <w:t xml:space="preserve"> </w:t>
      </w:r>
    </w:p>
    <w:p w:rsidR="00CD38BE" w:rsidRDefault="00CD38BE" w:rsidP="00CD38BE">
      <w:pPr>
        <w:spacing w:after="0" w:line="240" w:lineRule="auto"/>
        <w:jc w:val="center"/>
        <w:rPr>
          <w:b/>
          <w:caps/>
          <w:kern w:val="28"/>
          <w:szCs w:val="28"/>
        </w:rPr>
      </w:pPr>
      <w:r>
        <w:rPr>
          <w:b/>
          <w:caps/>
          <w:kern w:val="28"/>
          <w:szCs w:val="28"/>
        </w:rPr>
        <w:t xml:space="preserve">Блок-схема </w:t>
      </w:r>
    </w:p>
    <w:p w:rsidR="00CD38BE" w:rsidRDefault="00CD38BE" w:rsidP="00CD38BE">
      <w:pPr>
        <w:spacing w:after="0" w:line="240" w:lineRule="auto"/>
        <w:jc w:val="center"/>
        <w:rPr>
          <w:rFonts w:eastAsia="Times New Roman"/>
          <w:szCs w:val="28"/>
          <w:lang w:eastAsia="ru-RU"/>
        </w:rPr>
      </w:pPr>
      <w:r>
        <w:rPr>
          <w:b/>
          <w:szCs w:val="28"/>
        </w:rPr>
        <w:t xml:space="preserve">последовательности административных процедур при предоставлении муниципальной услуги </w:t>
      </w:r>
      <w:r>
        <w:rPr>
          <w:b/>
          <w:color w:val="000000"/>
          <w:szCs w:val="28"/>
        </w:rPr>
        <w:t>«</w:t>
      </w:r>
      <w:r>
        <w:rPr>
          <w:b/>
        </w:rPr>
        <w:t>Выдача разрешения на ввод объекта в эксплуатацию на территории муниципального образования</w:t>
      </w:r>
      <w:r>
        <w:rPr>
          <w:rFonts w:eastAsia="Times New Roman"/>
          <w:szCs w:val="28"/>
          <w:lang w:eastAsia="ru-RU"/>
        </w:rPr>
        <w:t>»</w:t>
      </w: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1405890</wp:posOffset>
                </wp:positionH>
                <wp:positionV relativeFrom="paragraph">
                  <wp:posOffset>1025525</wp:posOffset>
                </wp:positionV>
                <wp:extent cx="2895600" cy="285750"/>
                <wp:effectExtent l="5715" t="6350" r="13335" b="1270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85750"/>
                        </a:xfrm>
                        <a:prstGeom prst="rect">
                          <a:avLst/>
                        </a:prstGeom>
                        <a:solidFill>
                          <a:srgbClr val="FFFFFF"/>
                        </a:solidFill>
                        <a:ln w="9525">
                          <a:solidFill>
                            <a:srgbClr val="000000"/>
                          </a:solidFill>
                          <a:miter lim="800000"/>
                          <a:headEnd/>
                          <a:tailEnd/>
                        </a:ln>
                      </wps:spPr>
                      <wps:txbx>
                        <w:txbxContent>
                          <w:p w:rsidR="00CD38BE" w:rsidRDefault="00CD38BE" w:rsidP="00CD38BE">
                            <w:pPr>
                              <w:spacing w:after="0" w:line="240" w:lineRule="auto"/>
                              <w:jc w:val="center"/>
                              <w:rPr>
                                <w:sz w:val="24"/>
                                <w:szCs w:val="24"/>
                              </w:rPr>
                            </w:pPr>
                            <w:r>
                              <w:rPr>
                                <w:sz w:val="24"/>
                                <w:szCs w:val="24"/>
                              </w:rPr>
                              <w:t>Прием 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left:0;text-align:left;margin-left:110.7pt;margin-top:80.75pt;width:228pt;height: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">
                <v:textbox>
                  <w:txbxContent>
                    <w:p w:rsidR="00CD38BE" w:rsidRDefault="00CD38BE" w:rsidP="00CD38BE">
                      <w:pPr>
                        <w:spacing w:after="0" w:line="240" w:lineRule="auto"/>
                        <w:jc w:val="center"/>
                        <w:rPr>
                          <w:sz w:val="24"/>
                          <w:szCs w:val="24"/>
                        </w:rPr>
                      </w:pPr>
                      <w:r>
                        <w:rPr>
                          <w:sz w:val="24"/>
                          <w:szCs w:val="24"/>
                        </w:rPr>
                        <w:t>Прием и регистрация документов</w:t>
                      </w:r>
                    </w:p>
                  </w:txbxContent>
                </v:textbox>
              </v:rect>
            </w:pict>
          </mc:Fallback>
        </mc:AlternateContent>
      </w: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3248025</wp:posOffset>
                </wp:positionH>
                <wp:positionV relativeFrom="paragraph">
                  <wp:posOffset>3985260</wp:posOffset>
                </wp:positionV>
                <wp:extent cx="2000250" cy="485775"/>
                <wp:effectExtent l="9525" t="13335" r="9525" b="571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85775"/>
                        </a:xfrm>
                        <a:prstGeom prst="rect">
                          <a:avLst/>
                        </a:prstGeom>
                        <a:solidFill>
                          <a:srgbClr val="FFFFFF"/>
                        </a:solidFill>
                        <a:ln w="9525">
                          <a:solidFill>
                            <a:srgbClr val="000000"/>
                          </a:solidFill>
                          <a:miter lim="800000"/>
                          <a:headEnd/>
                          <a:tailEnd/>
                        </a:ln>
                      </wps:spPr>
                      <wps:txbx>
                        <w:txbxContent>
                          <w:p w:rsidR="00CD38BE" w:rsidRDefault="00CD38BE" w:rsidP="00CD38BE">
                            <w:pPr>
                              <w:spacing w:after="0" w:line="240" w:lineRule="auto"/>
                              <w:jc w:val="center"/>
                              <w:rPr>
                                <w:sz w:val="24"/>
                                <w:szCs w:val="24"/>
                              </w:rPr>
                            </w:pPr>
                            <w:r>
                              <w:rPr>
                                <w:sz w:val="24"/>
                                <w:szCs w:val="24"/>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7" style="position:absolute;left:0;text-align:left;margin-left:255.75pt;margin-top:313.8pt;width:157.5pt;height:3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">
                <v:textbox>
                  <w:txbxContent>
                    <w:p w:rsidR="00CD38BE" w:rsidRDefault="00CD38BE" w:rsidP="00CD38BE">
                      <w:pPr>
                        <w:spacing w:after="0" w:line="240" w:lineRule="auto"/>
                        <w:jc w:val="center"/>
                        <w:rPr>
                          <w:sz w:val="24"/>
                          <w:szCs w:val="24"/>
                        </w:rPr>
                      </w:pPr>
                      <w:r>
                        <w:rPr>
                          <w:sz w:val="24"/>
                          <w:szCs w:val="24"/>
                        </w:rPr>
                        <w:t>Отказ в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1706880</wp:posOffset>
                </wp:positionH>
                <wp:positionV relativeFrom="paragraph">
                  <wp:posOffset>1306830</wp:posOffset>
                </wp:positionV>
                <wp:extent cx="758190" cy="490220"/>
                <wp:effectExtent l="40005" t="11430" r="11430" b="508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190" cy="490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134.4pt;margin-top:102.9pt;width:59.7pt;height:38.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">
                <v:stroke endarrow="block"/>
              </v:shape>
            </w:pict>
          </mc:Fallback>
        </mc:AlternateContent>
      </w: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2868930</wp:posOffset>
                </wp:positionH>
                <wp:positionV relativeFrom="paragraph">
                  <wp:posOffset>1306830</wp:posOffset>
                </wp:positionV>
                <wp:extent cx="0" cy="1372870"/>
                <wp:effectExtent l="59055" t="11430" r="55245" b="158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2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25.9pt;margin-top:102.9pt;width:0;height:10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3635375</wp:posOffset>
                </wp:positionH>
                <wp:positionV relativeFrom="paragraph">
                  <wp:posOffset>1777365</wp:posOffset>
                </wp:positionV>
                <wp:extent cx="1461135" cy="676910"/>
                <wp:effectExtent l="6350" t="5715" r="8890" b="1270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676910"/>
                        </a:xfrm>
                        <a:prstGeom prst="rect">
                          <a:avLst/>
                        </a:prstGeom>
                        <a:solidFill>
                          <a:srgbClr val="FFFFFF"/>
                        </a:solidFill>
                        <a:ln w="9525">
                          <a:solidFill>
                            <a:srgbClr val="000000"/>
                          </a:solidFill>
                          <a:miter lim="800000"/>
                          <a:headEnd/>
                          <a:tailEnd/>
                        </a:ln>
                      </wps:spPr>
                      <wps:txbx>
                        <w:txbxContent>
                          <w:p w:rsidR="00CD38BE" w:rsidRDefault="00CD38BE" w:rsidP="00CD38BE">
                            <w:pPr>
                              <w:spacing w:after="0" w:line="240" w:lineRule="auto"/>
                              <w:jc w:val="center"/>
                              <w:rPr>
                                <w:sz w:val="24"/>
                                <w:szCs w:val="24"/>
                              </w:rPr>
                            </w:pPr>
                            <w:r>
                              <w:rPr>
                                <w:sz w:val="24"/>
                                <w:szCs w:val="24"/>
                              </w:rPr>
                              <w:t>Отказ в приеме и регистрации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8" style="position:absolute;left:0;text-align:left;margin-left:286.25pt;margin-top:139.95pt;width:115.05pt;height:5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">
                <v:textbox>
                  <w:txbxContent>
                    <w:p w:rsidR="00CD38BE" w:rsidRDefault="00CD38BE" w:rsidP="00CD38BE">
                      <w:pPr>
                        <w:spacing w:after="0" w:line="240" w:lineRule="auto"/>
                        <w:jc w:val="center"/>
                        <w:rPr>
                          <w:sz w:val="24"/>
                          <w:szCs w:val="24"/>
                        </w:rPr>
                      </w:pPr>
                      <w:r>
                        <w:rPr>
                          <w:sz w:val="24"/>
                          <w:szCs w:val="24"/>
                        </w:rPr>
                        <w:t>Отказ в приеме и регистрации документов</w:t>
                      </w:r>
                    </w:p>
                  </w:txbxContent>
                </v:textbox>
              </v:rect>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3248025</wp:posOffset>
                </wp:positionH>
                <wp:positionV relativeFrom="paragraph">
                  <wp:posOffset>1306830</wp:posOffset>
                </wp:positionV>
                <wp:extent cx="1053465" cy="479425"/>
                <wp:effectExtent l="9525" t="11430" r="41910" b="5207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3465" cy="479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55.75pt;margin-top:102.9pt;width:82.95pt;height:3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">
                <v:stroke endarrow="block"/>
              </v:shap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159385</wp:posOffset>
                </wp:positionH>
                <wp:positionV relativeFrom="paragraph">
                  <wp:posOffset>3985260</wp:posOffset>
                </wp:positionV>
                <wp:extent cx="2305685" cy="485775"/>
                <wp:effectExtent l="6985" t="13335" r="11430" b="571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685" cy="485775"/>
                        </a:xfrm>
                        <a:prstGeom prst="rect">
                          <a:avLst/>
                        </a:prstGeom>
                        <a:solidFill>
                          <a:srgbClr val="FFFFFF"/>
                        </a:solidFill>
                        <a:ln w="9525">
                          <a:solidFill>
                            <a:srgbClr val="000000"/>
                          </a:solidFill>
                          <a:miter lim="800000"/>
                          <a:headEnd/>
                          <a:tailEnd/>
                        </a:ln>
                      </wps:spPr>
                      <wps:txbx>
                        <w:txbxContent>
                          <w:p w:rsidR="00CD38BE" w:rsidRDefault="00CD38BE" w:rsidP="00CD38BE">
                            <w:pPr>
                              <w:spacing w:after="0" w:line="240" w:lineRule="auto"/>
                              <w:jc w:val="center"/>
                              <w:rPr>
                                <w:sz w:val="24"/>
                                <w:szCs w:val="24"/>
                              </w:rPr>
                            </w:pPr>
                            <w:r>
                              <w:rPr>
                                <w:sz w:val="24"/>
                                <w:szCs w:val="24"/>
                              </w:rPr>
                              <w:t>Выдача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9" style="position:absolute;left:0;text-align:left;margin-left:12.55pt;margin-top:313.8pt;width:181.5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">
                <v:textbox>
                  <w:txbxContent>
                    <w:p w:rsidR="00CD38BE" w:rsidRDefault="00CD38BE" w:rsidP="00CD38BE">
                      <w:pPr>
                        <w:spacing w:after="0" w:line="240" w:lineRule="auto"/>
                        <w:jc w:val="center"/>
                        <w:rPr>
                          <w:sz w:val="24"/>
                          <w:szCs w:val="24"/>
                        </w:rPr>
                      </w:pPr>
                      <w:r>
                        <w:rPr>
                          <w:sz w:val="24"/>
                          <w:szCs w:val="24"/>
                        </w:rPr>
                        <w:t>Выдача разрешения на ввод объекта в эксплуатацию</w:t>
                      </w:r>
                    </w:p>
                  </w:txbxContent>
                </v:textbox>
              </v:rect>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3247390</wp:posOffset>
                </wp:positionH>
                <wp:positionV relativeFrom="paragraph">
                  <wp:posOffset>3378200</wp:posOffset>
                </wp:positionV>
                <wp:extent cx="987425" cy="620395"/>
                <wp:effectExtent l="8890" t="6350" r="41910" b="5905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7425" cy="620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55.7pt;margin-top:266pt;width:77.75pt;height:4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">
                <v:stroke endarrow="block"/>
              </v:shape>
            </w:pict>
          </mc:Fallback>
        </mc:AlternateContent>
      </w: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1290955</wp:posOffset>
                </wp:positionH>
                <wp:positionV relativeFrom="paragraph">
                  <wp:posOffset>2649220</wp:posOffset>
                </wp:positionV>
                <wp:extent cx="3148330" cy="742315"/>
                <wp:effectExtent l="5080" t="10795" r="8890" b="889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742315"/>
                        </a:xfrm>
                        <a:prstGeom prst="roundRect">
                          <a:avLst>
                            <a:gd name="adj" fmla="val 16667"/>
                          </a:avLst>
                        </a:prstGeom>
                        <a:solidFill>
                          <a:srgbClr val="FFFFFF"/>
                        </a:solidFill>
                        <a:ln w="9525">
                          <a:solidFill>
                            <a:srgbClr val="000000"/>
                          </a:solidFill>
                          <a:round/>
                          <a:headEnd/>
                          <a:tailEnd/>
                        </a:ln>
                      </wps:spPr>
                      <wps:txbx>
                        <w:txbxContent>
                          <w:p w:rsidR="00CD38BE" w:rsidRDefault="00CD38BE" w:rsidP="00CD38BE">
                            <w:pPr>
                              <w:jc w:val="center"/>
                              <w:rPr>
                                <w:sz w:val="24"/>
                                <w:szCs w:val="24"/>
                              </w:rPr>
                            </w:pPr>
                            <w:r>
                              <w:rPr>
                                <w:sz w:val="24"/>
                                <w:szCs w:val="24"/>
                                <w:lang w:eastAsia="ru-RU"/>
                              </w:rPr>
                              <w:t>Рассмотрение поступивших документов, проведение осмотра объекта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30" style="position:absolute;left:0;text-align:left;margin-left:101.65pt;margin-top:208.6pt;width:247.9pt;height:5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">
                <v:textbox>
                  <w:txbxContent>
                    <w:p w:rsidR="00CD38BE" w:rsidRDefault="00CD38BE" w:rsidP="00CD38BE">
                      <w:pPr>
                        <w:jc w:val="center"/>
                        <w:rPr>
                          <w:sz w:val="24"/>
                          <w:szCs w:val="24"/>
                        </w:rPr>
                      </w:pPr>
                      <w:r>
                        <w:rPr>
                          <w:sz w:val="24"/>
                          <w:szCs w:val="24"/>
                          <w:lang w:eastAsia="ru-RU"/>
                        </w:rPr>
                        <w:t>Рассмотрение поступивших документов, проведение осмотра объекта капитального строительства</w:t>
                      </w:r>
                    </w:p>
                  </w:txbxContent>
                </v:textbox>
              </v:roundrect>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2007235</wp:posOffset>
                </wp:positionH>
                <wp:positionV relativeFrom="paragraph">
                  <wp:posOffset>137160</wp:posOffset>
                </wp:positionV>
                <wp:extent cx="1716405" cy="370840"/>
                <wp:effectExtent l="6985" t="13335" r="10160" b="635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405" cy="370840"/>
                        </a:xfrm>
                        <a:prstGeom prst="ellipse">
                          <a:avLst/>
                        </a:prstGeom>
                        <a:solidFill>
                          <a:srgbClr val="FFFFFF"/>
                        </a:solidFill>
                        <a:ln w="9525">
                          <a:solidFill>
                            <a:srgbClr val="000000"/>
                          </a:solidFill>
                          <a:round/>
                          <a:headEnd/>
                          <a:tailEnd/>
                        </a:ln>
                      </wps:spPr>
                      <wps:txbx>
                        <w:txbxContent>
                          <w:p w:rsidR="00CD38BE" w:rsidRDefault="00CD38BE" w:rsidP="00CD38BE">
                            <w:pPr>
                              <w:jc w:val="center"/>
                              <w:rPr>
                                <w:sz w:val="24"/>
                                <w:szCs w:val="24"/>
                              </w:rPr>
                            </w:pPr>
                            <w:r>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31" style="position:absolute;left:0;text-align:left;margin-left:158.05pt;margin-top:10.8pt;width:135.15pt;height:2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">
                <v:textbox>
                  <w:txbxContent>
                    <w:p w:rsidR="00CD38BE" w:rsidRDefault="00CD38BE" w:rsidP="00CD38BE">
                      <w:pPr>
                        <w:jc w:val="center"/>
                        <w:rPr>
                          <w:sz w:val="24"/>
                          <w:szCs w:val="24"/>
                        </w:rPr>
                      </w:pPr>
                      <w:r>
                        <w:rPr>
                          <w:sz w:val="24"/>
                          <w:szCs w:val="24"/>
                        </w:rPr>
                        <w:t>Заявитель</w:t>
                      </w:r>
                    </w:p>
                  </w:txbxContent>
                </v:textbox>
              </v:oval>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2868930</wp:posOffset>
                </wp:positionH>
                <wp:positionV relativeFrom="paragraph">
                  <wp:posOffset>499110</wp:posOffset>
                </wp:positionV>
                <wp:extent cx="0" cy="539750"/>
                <wp:effectExtent l="59055" t="13335" r="55245" b="184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25.9pt;margin-top:39.3pt;width:0;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377190</wp:posOffset>
                </wp:positionH>
                <wp:positionV relativeFrom="paragraph">
                  <wp:posOffset>1788160</wp:posOffset>
                </wp:positionV>
                <wp:extent cx="2181225" cy="511175"/>
                <wp:effectExtent l="5715" t="6985" r="13335" b="571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511175"/>
                        </a:xfrm>
                        <a:prstGeom prst="rect">
                          <a:avLst/>
                        </a:prstGeom>
                        <a:solidFill>
                          <a:srgbClr val="FFFFFF"/>
                        </a:solidFill>
                        <a:ln w="9525">
                          <a:solidFill>
                            <a:srgbClr val="000000"/>
                          </a:solidFill>
                          <a:miter lim="800000"/>
                          <a:headEnd/>
                          <a:tailEnd/>
                        </a:ln>
                      </wps:spPr>
                      <wps:txbx>
                        <w:txbxContent>
                          <w:p w:rsidR="00CD38BE" w:rsidRDefault="00CD38BE" w:rsidP="00CD38BE">
                            <w:pPr>
                              <w:jc w:val="center"/>
                              <w:rPr>
                                <w:sz w:val="24"/>
                                <w:szCs w:val="24"/>
                              </w:rPr>
                            </w:pPr>
                            <w:r>
                              <w:rPr>
                                <w:sz w:val="24"/>
                                <w:szCs w:val="24"/>
                                <w:lang w:eastAsia="ru-RU"/>
                              </w:rP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2" style="position:absolute;left:0;text-align:left;margin-left:29.7pt;margin-top:140.8pt;width:171.75pt;height:4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">
                <v:textbox>
                  <w:txbxContent>
                    <w:p w:rsidR="00CD38BE" w:rsidRDefault="00CD38BE" w:rsidP="00CD38BE">
                      <w:pPr>
                        <w:jc w:val="center"/>
                        <w:rPr>
                          <w:sz w:val="24"/>
                          <w:szCs w:val="24"/>
                        </w:rPr>
                      </w:pPr>
                      <w:r>
                        <w:rPr>
                          <w:sz w:val="24"/>
                          <w:szCs w:val="24"/>
                          <w:lang w:eastAsia="ru-RU"/>
                        </w:rPr>
                        <w:t>Формирование и направление межведомственных запросов</w:t>
                      </w:r>
                    </w:p>
                  </w:txbxContent>
                </v:textbox>
              </v:rect>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1290955</wp:posOffset>
                </wp:positionH>
                <wp:positionV relativeFrom="paragraph">
                  <wp:posOffset>3378200</wp:posOffset>
                </wp:positionV>
                <wp:extent cx="1267460" cy="620395"/>
                <wp:effectExtent l="43180" t="6350" r="13335" b="590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7460" cy="620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1.65pt;margin-top:266pt;width:99.8pt;height:48.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">
                <v:stroke endarrow="block"/>
              </v:shape>
            </w:pict>
          </mc:Fallback>
        </mc:AlternateContent>
      </w: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2007235</wp:posOffset>
                </wp:positionH>
                <wp:positionV relativeFrom="paragraph">
                  <wp:posOffset>5173980</wp:posOffset>
                </wp:positionV>
                <wp:extent cx="1716405" cy="370840"/>
                <wp:effectExtent l="6985" t="11430" r="10160" b="8255"/>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405" cy="370840"/>
                        </a:xfrm>
                        <a:prstGeom prst="ellipse">
                          <a:avLst/>
                        </a:prstGeom>
                        <a:solidFill>
                          <a:srgbClr val="FFFFFF"/>
                        </a:solidFill>
                        <a:ln w="9525">
                          <a:solidFill>
                            <a:srgbClr val="000000"/>
                          </a:solidFill>
                          <a:round/>
                          <a:headEnd/>
                          <a:tailEnd/>
                        </a:ln>
                      </wps:spPr>
                      <wps:txbx>
                        <w:txbxContent>
                          <w:p w:rsidR="00CD38BE" w:rsidRDefault="00CD38BE" w:rsidP="00CD38BE">
                            <w:pPr>
                              <w:jc w:val="center"/>
                              <w:rPr>
                                <w:sz w:val="24"/>
                                <w:szCs w:val="24"/>
                              </w:rPr>
                            </w:pPr>
                            <w:r>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33" style="position:absolute;left:0;text-align:left;margin-left:158.05pt;margin-top:407.4pt;width:135.15pt;height:2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">
                <v:textbox>
                  <w:txbxContent>
                    <w:p w:rsidR="00CD38BE" w:rsidRDefault="00CD38BE" w:rsidP="00CD38BE">
                      <w:pPr>
                        <w:jc w:val="center"/>
                        <w:rPr>
                          <w:sz w:val="24"/>
                          <w:szCs w:val="24"/>
                        </w:rPr>
                      </w:pPr>
                      <w:r>
                        <w:rPr>
                          <w:sz w:val="24"/>
                          <w:szCs w:val="24"/>
                        </w:rPr>
                        <w:t>Заявитель</w:t>
                      </w:r>
                    </w:p>
                  </w:txbxContent>
                </v:textbox>
              </v:oval>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1290955</wp:posOffset>
                </wp:positionH>
                <wp:positionV relativeFrom="paragraph">
                  <wp:posOffset>4457700</wp:posOffset>
                </wp:positionV>
                <wp:extent cx="1019810" cy="675640"/>
                <wp:effectExtent l="5080" t="9525" r="41910" b="577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810" cy="675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01.65pt;margin-top:351pt;width:80.3pt;height:5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">
                <v:stroke endarrow="block"/>
              </v:shape>
            </w:pict>
          </mc:Fallback>
        </mc:AlternateContent>
      </w: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3358515</wp:posOffset>
                </wp:positionH>
                <wp:positionV relativeFrom="paragraph">
                  <wp:posOffset>4457700</wp:posOffset>
                </wp:positionV>
                <wp:extent cx="902335" cy="675640"/>
                <wp:effectExtent l="43815" t="9525" r="6350" b="577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2335" cy="675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64.45pt;margin-top:351pt;width:71.05pt;height:53.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">
                <v:stroke endarrow="block"/>
              </v:shape>
            </w:pict>
          </mc:Fallback>
        </mc:AlternateContent>
      </w: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1706880</wp:posOffset>
                </wp:positionH>
                <wp:positionV relativeFrom="paragraph">
                  <wp:posOffset>2286000</wp:posOffset>
                </wp:positionV>
                <wp:extent cx="432435" cy="371475"/>
                <wp:effectExtent l="11430" t="9525" r="51435" b="476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43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34.4pt;margin-top:180pt;width:34.0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">
                <v:stroke endarrow="block"/>
              </v:shape>
            </w:pict>
          </mc:Fallback>
        </mc:AlternateContent>
      </w: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autoSpaceDE w:val="0"/>
        <w:autoSpaceDN w:val="0"/>
        <w:adjustRightInd w:val="0"/>
        <w:spacing w:after="0" w:line="360" w:lineRule="auto"/>
        <w:ind w:firstLine="709"/>
        <w:jc w:val="both"/>
        <w:rPr>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spacing w:after="0" w:line="240" w:lineRule="auto"/>
        <w:jc w:val="center"/>
        <w:rPr>
          <w:rFonts w:eastAsia="Times New Roman" w:cs="Arial"/>
          <w:szCs w:val="28"/>
          <w:lang w:eastAsia="ru-RU"/>
        </w:rPr>
      </w:pPr>
    </w:p>
    <w:p w:rsidR="00CD38BE" w:rsidRDefault="00CD38BE" w:rsidP="00CD38BE">
      <w:pPr>
        <w:pStyle w:val="1"/>
        <w:numPr>
          <w:ilvl w:val="0"/>
          <w:numId w:val="0"/>
        </w:numPr>
        <w:tabs>
          <w:tab w:val="left" w:pos="-4111"/>
        </w:tabs>
        <w:spacing w:before="0" w:after="0"/>
        <w:ind w:left="4956" w:right="-6"/>
        <w:rPr>
          <w:b w:val="0"/>
          <w:kern w:val="28"/>
          <w:sz w:val="28"/>
          <w:szCs w:val="28"/>
        </w:rPr>
      </w:pPr>
      <w:r>
        <w:rPr>
          <w:b w:val="0"/>
          <w:kern w:val="28"/>
          <w:sz w:val="28"/>
          <w:szCs w:val="28"/>
        </w:rPr>
        <w:t xml:space="preserve">Приложение </w:t>
      </w:r>
      <w:r>
        <w:rPr>
          <w:b w:val="0"/>
          <w:kern w:val="28"/>
          <w:sz w:val="28"/>
          <w:szCs w:val="28"/>
          <w:lang w:val="en-US"/>
        </w:rPr>
        <w:t xml:space="preserve">N </w:t>
      </w:r>
      <w:r>
        <w:rPr>
          <w:b w:val="0"/>
          <w:kern w:val="28"/>
          <w:sz w:val="28"/>
          <w:szCs w:val="28"/>
        </w:rPr>
        <w:t>3</w:t>
      </w:r>
    </w:p>
    <w:p w:rsidR="00CD38BE" w:rsidRDefault="00CD38BE" w:rsidP="00CD38BE">
      <w:pPr>
        <w:pStyle w:val="1"/>
        <w:numPr>
          <w:ilvl w:val="0"/>
          <w:numId w:val="0"/>
        </w:numPr>
        <w:tabs>
          <w:tab w:val="left" w:pos="-4111"/>
        </w:tabs>
        <w:spacing w:before="0" w:after="0"/>
        <w:ind w:left="4956" w:right="-6"/>
        <w:rPr>
          <w:b w:val="0"/>
          <w:kern w:val="28"/>
          <w:sz w:val="28"/>
          <w:szCs w:val="28"/>
        </w:rPr>
      </w:pPr>
      <w:r>
        <w:rPr>
          <w:b w:val="0"/>
          <w:kern w:val="28"/>
          <w:sz w:val="28"/>
          <w:szCs w:val="28"/>
        </w:rPr>
        <w:t>к административному регламенту</w:t>
      </w:r>
    </w:p>
    <w:p w:rsidR="00CD38BE" w:rsidRDefault="00CD38BE" w:rsidP="00CD38BE">
      <w:pPr>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CD38BE" w:rsidTr="00CD38BE">
        <w:trPr>
          <w:trHeight w:val="2019"/>
        </w:trPr>
        <w:tc>
          <w:tcPr>
            <w:tcW w:w="4785" w:type="dxa"/>
            <w:tcBorders>
              <w:top w:val="single" w:sz="4" w:space="0" w:color="000000"/>
              <w:left w:val="single" w:sz="4" w:space="0" w:color="000000"/>
              <w:bottom w:val="single" w:sz="4" w:space="0" w:color="000000"/>
              <w:right w:val="single" w:sz="4" w:space="0" w:color="auto"/>
            </w:tcBorders>
            <w:vAlign w:val="center"/>
            <w:hideMark/>
          </w:tcPr>
          <w:p w:rsidR="00CD38BE" w:rsidRDefault="00CD38BE">
            <w:pPr>
              <w:spacing w:after="0" w:line="240" w:lineRule="auto"/>
              <w:jc w:val="center"/>
            </w:pPr>
            <w:r>
              <w:t>Исходящий штамп</w:t>
            </w:r>
          </w:p>
        </w:tc>
        <w:tc>
          <w:tcPr>
            <w:tcW w:w="4785" w:type="dxa"/>
            <w:tcBorders>
              <w:top w:val="nil"/>
              <w:left w:val="single" w:sz="4" w:space="0" w:color="auto"/>
              <w:bottom w:val="nil"/>
              <w:right w:val="nil"/>
            </w:tcBorders>
            <w:hideMark/>
          </w:tcPr>
          <w:p w:rsidR="00CD38BE" w:rsidRDefault="00CD38BE">
            <w:pPr>
              <w:tabs>
                <w:tab w:val="left" w:pos="4569"/>
              </w:tabs>
              <w:spacing w:after="0" w:line="240" w:lineRule="auto"/>
            </w:pPr>
            <w:r>
              <w:t>________________________________</w:t>
            </w:r>
          </w:p>
          <w:p w:rsidR="00CD38BE" w:rsidRDefault="00CD38BE">
            <w:pPr>
              <w:jc w:val="center"/>
              <w:rPr>
                <w:vertAlign w:val="superscript"/>
              </w:rPr>
            </w:pPr>
            <w:r>
              <w:rPr>
                <w:vertAlign w:val="superscript"/>
              </w:rPr>
              <w:t>Ф.И.О. гражданина, наименование юр. лица</w:t>
            </w:r>
          </w:p>
        </w:tc>
      </w:tr>
    </w:tbl>
    <w:p w:rsidR="00CD38BE" w:rsidRDefault="00CD38BE" w:rsidP="00CD38BE">
      <w:pPr>
        <w:spacing w:after="0" w:line="240" w:lineRule="auto"/>
      </w:pPr>
    </w:p>
    <w:p w:rsidR="00CD38BE" w:rsidRDefault="00CD38BE" w:rsidP="00CD38BE">
      <w:pPr>
        <w:spacing w:after="0" w:line="240" w:lineRule="auto"/>
        <w:jc w:val="center"/>
        <w:rPr>
          <w:b/>
        </w:rPr>
      </w:pPr>
      <w:r>
        <w:rPr>
          <w:b/>
        </w:rPr>
        <w:t xml:space="preserve">Уведомление об отказе в приеме документов </w:t>
      </w:r>
    </w:p>
    <w:p w:rsidR="00CD38BE" w:rsidRDefault="00CD38BE" w:rsidP="00CD38BE">
      <w:pPr>
        <w:spacing w:after="0" w:line="240" w:lineRule="auto"/>
        <w:jc w:val="center"/>
        <w:rPr>
          <w:b/>
        </w:rPr>
      </w:pPr>
      <w:r>
        <w:rPr>
          <w:b/>
        </w:rPr>
        <w:t>при предоставлении муниципальной услуги</w:t>
      </w:r>
    </w:p>
    <w:p w:rsidR="00CD38BE" w:rsidRDefault="00CD38BE" w:rsidP="00CD38BE">
      <w:pPr>
        <w:spacing w:after="0" w:line="240" w:lineRule="auto"/>
      </w:pPr>
    </w:p>
    <w:p w:rsidR="00CD38BE" w:rsidRDefault="00CD38BE" w:rsidP="00CD38BE">
      <w:pPr>
        <w:tabs>
          <w:tab w:val="left" w:pos="9354"/>
        </w:tabs>
        <w:spacing w:line="240" w:lineRule="auto"/>
        <w:ind w:firstLine="709"/>
        <w:jc w:val="both"/>
      </w:pPr>
      <w:r>
        <w:t xml:space="preserve">Настоящим уведомляем Вас о том, что документы, представленные для получения муниципальной услуги </w:t>
      </w:r>
      <w:r>
        <w:rPr>
          <w:color w:val="000000"/>
          <w:szCs w:val="28"/>
          <w:u w:val="single"/>
        </w:rPr>
        <w:t>«</w:t>
      </w:r>
      <w:r>
        <w:rPr>
          <w:u w:val="single"/>
        </w:rPr>
        <w:t>Выдача разрешения на ввод объекта в эксплуатацию на территории муниципального образования</w:t>
      </w:r>
      <w:r>
        <w:rPr>
          <w:rFonts w:eastAsia="Times New Roman"/>
          <w:szCs w:val="28"/>
          <w:u w:val="single"/>
          <w:lang w:eastAsia="ru-RU"/>
        </w:rPr>
        <w:t>»</w:t>
      </w:r>
      <w:r>
        <w:t xml:space="preserve">, не могут быть приняты по следующим основаниям: </w:t>
      </w:r>
    </w:p>
    <w:p w:rsidR="00CD38BE" w:rsidRDefault="00CD38BE" w:rsidP="00CD38BE">
      <w:pPr>
        <w:tabs>
          <w:tab w:val="left" w:pos="9354"/>
        </w:tabs>
        <w:spacing w:after="0" w:line="360" w:lineRule="auto"/>
        <w:jc w:val="both"/>
        <w:rPr>
          <w:u w:val="single"/>
        </w:rPr>
      </w:pPr>
      <w:r>
        <w:rPr>
          <w:u w:val="single"/>
        </w:rPr>
        <w:tab/>
      </w:r>
    </w:p>
    <w:p w:rsidR="00CD38BE" w:rsidRDefault="00CD38BE" w:rsidP="00CD38BE">
      <w:pPr>
        <w:tabs>
          <w:tab w:val="left" w:pos="9354"/>
        </w:tabs>
        <w:spacing w:after="0" w:line="360" w:lineRule="auto"/>
        <w:jc w:val="both"/>
        <w:rPr>
          <w:u w:val="single"/>
        </w:rPr>
      </w:pPr>
      <w:r>
        <w:rPr>
          <w:u w:val="single"/>
        </w:rPr>
        <w:tab/>
      </w:r>
    </w:p>
    <w:p w:rsidR="00CD38BE" w:rsidRDefault="00CD38BE" w:rsidP="00CD38BE">
      <w:pPr>
        <w:tabs>
          <w:tab w:val="left" w:pos="9354"/>
        </w:tabs>
        <w:spacing w:after="0" w:line="240" w:lineRule="auto"/>
        <w:jc w:val="both"/>
        <w:rPr>
          <w:u w:val="single"/>
        </w:rPr>
      </w:pPr>
      <w:r>
        <w:rPr>
          <w:u w:val="single"/>
        </w:rPr>
        <w:tab/>
      </w:r>
    </w:p>
    <w:p w:rsidR="00CD38BE" w:rsidRDefault="00CD38BE" w:rsidP="00CD38BE">
      <w:pPr>
        <w:tabs>
          <w:tab w:val="left" w:pos="9354"/>
        </w:tabs>
        <w:spacing w:after="0" w:line="240" w:lineRule="auto"/>
        <w:jc w:val="both"/>
      </w:pPr>
    </w:p>
    <w:p w:rsidR="00CD38BE" w:rsidRDefault="00CD38BE" w:rsidP="00CD38BE">
      <w:pPr>
        <w:spacing w:after="0" w:line="240" w:lineRule="auto"/>
      </w:pPr>
    </w:p>
    <w:p w:rsidR="00CD38BE" w:rsidRDefault="00CD38BE" w:rsidP="00CD38BE">
      <w:pPr>
        <w:spacing w:after="0" w:line="240" w:lineRule="auto"/>
        <w:ind w:firstLine="709"/>
        <w:jc w:val="both"/>
      </w:pPr>
      <w:r>
        <w:t>В случае устранения вышеуказанных оснований Вы имеете право повторно обратиться для получения муниципальной услуги.</w:t>
      </w:r>
    </w:p>
    <w:p w:rsidR="00CD38BE" w:rsidRDefault="00CD38BE" w:rsidP="00CD38BE">
      <w:pPr>
        <w:spacing w:after="0" w:line="240" w:lineRule="auto"/>
        <w:ind w:firstLine="709"/>
        <w:jc w:val="both"/>
      </w:pPr>
      <w:r>
        <w:t xml:space="preserve">В случае не согласия с принятым решением Вы имеете право на обжалование такого решения в досудебном (внесудебном) порядке, а также </w:t>
      </w:r>
      <w:r>
        <w:rPr>
          <w:szCs w:val="28"/>
        </w:rPr>
        <w:t>в судебном порядке в соответствии с законодательством Российской Федерации</w:t>
      </w:r>
      <w:r>
        <w:t>.</w:t>
      </w:r>
    </w:p>
    <w:p w:rsidR="00CD38BE" w:rsidRDefault="00CD38BE" w:rsidP="00CD38BE">
      <w:pPr>
        <w:spacing w:after="0" w:line="240" w:lineRule="auto"/>
      </w:pPr>
    </w:p>
    <w:p w:rsidR="00CD38BE" w:rsidRDefault="00CD38BE" w:rsidP="00CD38BE">
      <w:pPr>
        <w:spacing w:after="0" w:line="240" w:lineRule="auto"/>
      </w:pPr>
    </w:p>
    <w:p w:rsidR="00CD38BE" w:rsidRDefault="00CD38BE" w:rsidP="00CD38BE">
      <w:pPr>
        <w:spacing w:after="0" w:line="240" w:lineRule="auto"/>
      </w:pPr>
      <w:r>
        <w:t>Специалист, ответственный</w:t>
      </w:r>
    </w:p>
    <w:p w:rsidR="00CD38BE" w:rsidRDefault="00CD38BE" w:rsidP="00CD38BE">
      <w:pPr>
        <w:spacing w:after="0" w:line="240" w:lineRule="auto"/>
      </w:pPr>
      <w:r>
        <w:t>за прием и регистрацию</w:t>
      </w:r>
    </w:p>
    <w:p w:rsidR="00CD38BE" w:rsidRDefault="00CD38BE" w:rsidP="00CD38BE">
      <w:pPr>
        <w:spacing w:after="0" w:line="240" w:lineRule="auto"/>
      </w:pPr>
      <w:r>
        <w:t xml:space="preserve">документов                      </w:t>
      </w:r>
      <w:r>
        <w:tab/>
        <w:t>_______________</w:t>
      </w:r>
      <w:r>
        <w:tab/>
      </w:r>
      <w:r>
        <w:tab/>
        <w:t>___________________</w:t>
      </w:r>
    </w:p>
    <w:p w:rsidR="00CD38BE" w:rsidRDefault="00CD38BE" w:rsidP="00CD38BE">
      <w:pPr>
        <w:spacing w:after="0" w:line="240" w:lineRule="auto"/>
        <w:rPr>
          <w:vertAlign w:val="superscript"/>
        </w:rPr>
      </w:pPr>
      <w:r>
        <w:tab/>
      </w:r>
      <w:r>
        <w:tab/>
      </w:r>
      <w:r>
        <w:tab/>
      </w:r>
      <w:r>
        <w:tab/>
      </w:r>
      <w:r>
        <w:tab/>
        <w:t xml:space="preserve">           </w:t>
      </w:r>
      <w:r>
        <w:rPr>
          <w:vertAlign w:val="superscript"/>
        </w:rPr>
        <w:t>(подпись)</w:t>
      </w:r>
      <w:r>
        <w:rPr>
          <w:vertAlign w:val="superscript"/>
        </w:rPr>
        <w:tab/>
      </w:r>
      <w:r>
        <w:rPr>
          <w:vertAlign w:val="superscript"/>
        </w:rPr>
        <w:tab/>
      </w:r>
      <w:r>
        <w:rPr>
          <w:vertAlign w:val="superscript"/>
        </w:rPr>
        <w:tab/>
        <w:t xml:space="preserve">   (И.О. Фамилия)</w:t>
      </w:r>
    </w:p>
    <w:p w:rsidR="00CD38BE" w:rsidRDefault="00CD38BE" w:rsidP="00CD38BE">
      <w:pPr>
        <w:spacing w:after="0" w:line="240" w:lineRule="auto"/>
      </w:pPr>
    </w:p>
    <w:p w:rsidR="00CD38BE" w:rsidRDefault="00CD38BE" w:rsidP="00CD38BE">
      <w:pPr>
        <w:spacing w:after="0" w:line="240" w:lineRule="auto"/>
      </w:pPr>
    </w:p>
    <w:p w:rsidR="00CD38BE" w:rsidRDefault="00CD38BE" w:rsidP="00CD38BE">
      <w:pPr>
        <w:pStyle w:val="1"/>
        <w:numPr>
          <w:ilvl w:val="0"/>
          <w:numId w:val="0"/>
        </w:numPr>
        <w:tabs>
          <w:tab w:val="left" w:pos="-4111"/>
        </w:tabs>
        <w:spacing w:before="0" w:after="0"/>
        <w:ind w:left="4956" w:right="-6"/>
        <w:rPr>
          <w:b w:val="0"/>
          <w:kern w:val="28"/>
          <w:sz w:val="28"/>
          <w:szCs w:val="28"/>
        </w:rPr>
      </w:pPr>
    </w:p>
    <w:p w:rsidR="00CD38BE" w:rsidRDefault="00CD38BE" w:rsidP="00CD38BE">
      <w:pPr>
        <w:pStyle w:val="1"/>
        <w:numPr>
          <w:ilvl w:val="0"/>
          <w:numId w:val="0"/>
        </w:numPr>
        <w:tabs>
          <w:tab w:val="left" w:pos="-4111"/>
        </w:tabs>
        <w:spacing w:before="0" w:after="0"/>
        <w:ind w:left="4956" w:right="-6"/>
        <w:rPr>
          <w:b w:val="0"/>
          <w:kern w:val="28"/>
          <w:sz w:val="28"/>
          <w:szCs w:val="28"/>
        </w:rPr>
      </w:pPr>
    </w:p>
    <w:p w:rsidR="00CD38BE" w:rsidRDefault="00CD38BE" w:rsidP="00CD38BE">
      <w:pPr>
        <w:rPr>
          <w:rFonts w:ascii="Verdana" w:hAnsi="Verdana"/>
        </w:rPr>
      </w:pPr>
    </w:p>
    <w:p w:rsidR="00CD38BE" w:rsidRDefault="00CD38BE" w:rsidP="00CD38BE">
      <w:pPr>
        <w:rPr>
          <w:rFonts w:ascii="Verdana" w:hAnsi="Verdana"/>
        </w:rPr>
      </w:pPr>
    </w:p>
    <w:p w:rsidR="00CD38BE" w:rsidRDefault="00CD38BE" w:rsidP="00CD38BE">
      <w:pPr>
        <w:rPr>
          <w:rFonts w:ascii="Verdana" w:hAnsi="Verdana"/>
        </w:rPr>
      </w:pPr>
    </w:p>
    <w:p w:rsidR="00CD38BE" w:rsidRDefault="00CD38BE" w:rsidP="00CD38BE">
      <w:pPr>
        <w:spacing w:after="0" w:line="240" w:lineRule="auto"/>
        <w:jc w:val="both"/>
        <w:rPr>
          <w:b/>
          <w:kern w:val="28"/>
          <w:szCs w:val="28"/>
        </w:rPr>
      </w:pPr>
      <w:r>
        <w:rPr>
          <w:rFonts w:eastAsia="Times New Roman"/>
          <w:color w:val="000000"/>
          <w:szCs w:val="28"/>
          <w:lang w:eastAsia="ru-RU"/>
        </w:rPr>
        <w:t> </w:t>
      </w:r>
    </w:p>
    <w:p w:rsidR="00CD38BE" w:rsidRDefault="00CD38BE" w:rsidP="00CD38BE">
      <w:pPr>
        <w:pStyle w:val="1"/>
        <w:numPr>
          <w:ilvl w:val="0"/>
          <w:numId w:val="0"/>
        </w:numPr>
        <w:tabs>
          <w:tab w:val="left" w:pos="-4111"/>
        </w:tabs>
        <w:spacing w:before="0" w:after="0"/>
        <w:ind w:left="4956" w:right="-6"/>
        <w:rPr>
          <w:b w:val="0"/>
          <w:kern w:val="28"/>
          <w:sz w:val="28"/>
          <w:szCs w:val="28"/>
        </w:rPr>
      </w:pPr>
      <w:r>
        <w:rPr>
          <w:b w:val="0"/>
          <w:kern w:val="28"/>
          <w:sz w:val="28"/>
          <w:szCs w:val="28"/>
        </w:rPr>
        <w:t xml:space="preserve">Приложение </w:t>
      </w:r>
      <w:r>
        <w:rPr>
          <w:b w:val="0"/>
          <w:kern w:val="28"/>
          <w:sz w:val="28"/>
          <w:szCs w:val="28"/>
          <w:lang w:val="en-US"/>
        </w:rPr>
        <w:t>N</w:t>
      </w:r>
      <w:r>
        <w:rPr>
          <w:b w:val="0"/>
          <w:kern w:val="28"/>
          <w:sz w:val="28"/>
          <w:szCs w:val="28"/>
        </w:rPr>
        <w:t xml:space="preserve"> 4</w:t>
      </w:r>
    </w:p>
    <w:p w:rsidR="00CD38BE" w:rsidRDefault="00CD38BE" w:rsidP="00CD38BE">
      <w:pPr>
        <w:pStyle w:val="1"/>
        <w:numPr>
          <w:ilvl w:val="0"/>
          <w:numId w:val="0"/>
        </w:numPr>
        <w:tabs>
          <w:tab w:val="left" w:pos="-4111"/>
        </w:tabs>
        <w:spacing w:before="0" w:after="0"/>
        <w:ind w:left="4956" w:right="-6"/>
        <w:rPr>
          <w:rFonts w:ascii="Verdana" w:hAnsi="Verdana"/>
        </w:rPr>
      </w:pPr>
      <w:r>
        <w:rPr>
          <w:b w:val="0"/>
          <w:kern w:val="28"/>
          <w:sz w:val="28"/>
          <w:szCs w:val="28"/>
        </w:rPr>
        <w:t>к административному регламенту</w:t>
      </w:r>
    </w:p>
    <w:p w:rsidR="00CD38BE" w:rsidRDefault="00CD38BE" w:rsidP="00CD38BE">
      <w:pPr>
        <w:pStyle w:val="1"/>
        <w:numPr>
          <w:ilvl w:val="0"/>
          <w:numId w:val="0"/>
        </w:numPr>
        <w:tabs>
          <w:tab w:val="left" w:pos="-4111"/>
        </w:tabs>
        <w:spacing w:before="0" w:after="0"/>
        <w:ind w:left="4956" w:right="-6"/>
        <w:rPr>
          <w:b w:val="0"/>
          <w:kern w:val="28"/>
          <w:sz w:val="28"/>
          <w:szCs w:val="28"/>
        </w:rPr>
      </w:pPr>
    </w:p>
    <w:p w:rsidR="00CD38BE" w:rsidRDefault="00CD38BE" w:rsidP="00CD38BE">
      <w:pPr>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CD38BE" w:rsidTr="00CD38BE">
        <w:trPr>
          <w:trHeight w:val="2019"/>
        </w:trPr>
        <w:tc>
          <w:tcPr>
            <w:tcW w:w="4785" w:type="dxa"/>
            <w:tcBorders>
              <w:top w:val="single" w:sz="4" w:space="0" w:color="000000"/>
              <w:left w:val="single" w:sz="4" w:space="0" w:color="000000"/>
              <w:bottom w:val="single" w:sz="4" w:space="0" w:color="000000"/>
              <w:right w:val="single" w:sz="4" w:space="0" w:color="auto"/>
            </w:tcBorders>
            <w:vAlign w:val="center"/>
            <w:hideMark/>
          </w:tcPr>
          <w:p w:rsidR="00CD38BE" w:rsidRDefault="00CD38BE">
            <w:pPr>
              <w:spacing w:after="0" w:line="240" w:lineRule="auto"/>
              <w:jc w:val="center"/>
            </w:pPr>
            <w:r>
              <w:t>Исходящий штамп</w:t>
            </w:r>
          </w:p>
        </w:tc>
        <w:tc>
          <w:tcPr>
            <w:tcW w:w="4785" w:type="dxa"/>
            <w:tcBorders>
              <w:top w:val="nil"/>
              <w:left w:val="single" w:sz="4" w:space="0" w:color="auto"/>
              <w:bottom w:val="nil"/>
              <w:right w:val="nil"/>
            </w:tcBorders>
            <w:hideMark/>
          </w:tcPr>
          <w:p w:rsidR="00CD38BE" w:rsidRDefault="00CD38BE">
            <w:pPr>
              <w:tabs>
                <w:tab w:val="left" w:pos="4569"/>
              </w:tabs>
              <w:spacing w:after="0" w:line="240" w:lineRule="auto"/>
            </w:pPr>
            <w:r>
              <w:t>________________________________</w:t>
            </w:r>
          </w:p>
          <w:p w:rsidR="00CD38BE" w:rsidRDefault="00CD38BE">
            <w:pPr>
              <w:jc w:val="center"/>
              <w:rPr>
                <w:vertAlign w:val="superscript"/>
              </w:rPr>
            </w:pPr>
            <w:r>
              <w:rPr>
                <w:vertAlign w:val="superscript"/>
              </w:rPr>
              <w:t>Ф.И.О. гражданина, наименование юр. лица</w:t>
            </w:r>
          </w:p>
        </w:tc>
      </w:tr>
    </w:tbl>
    <w:p w:rsidR="00CD38BE" w:rsidRDefault="00CD38BE" w:rsidP="00CD38BE">
      <w:pPr>
        <w:spacing w:after="0" w:line="240" w:lineRule="auto"/>
      </w:pPr>
    </w:p>
    <w:p w:rsidR="00CD38BE" w:rsidRDefault="00CD38BE" w:rsidP="00CD38BE">
      <w:pPr>
        <w:spacing w:after="0" w:line="240" w:lineRule="auto"/>
        <w:jc w:val="center"/>
        <w:rPr>
          <w:b/>
        </w:rPr>
      </w:pPr>
      <w:r>
        <w:rPr>
          <w:b/>
        </w:rPr>
        <w:t>Уведомление об отказе</w:t>
      </w:r>
    </w:p>
    <w:p w:rsidR="00CD38BE" w:rsidRDefault="00CD38BE" w:rsidP="00CD38BE">
      <w:pPr>
        <w:spacing w:after="0" w:line="240" w:lineRule="auto"/>
        <w:jc w:val="center"/>
        <w:rPr>
          <w:b/>
        </w:rPr>
      </w:pPr>
      <w:r>
        <w:rPr>
          <w:b/>
        </w:rPr>
        <w:t>в предоставлении муниципальной услуги</w:t>
      </w:r>
    </w:p>
    <w:p w:rsidR="00CD38BE" w:rsidRDefault="00CD38BE" w:rsidP="00CD38BE">
      <w:pPr>
        <w:spacing w:after="0" w:line="240" w:lineRule="auto"/>
      </w:pPr>
    </w:p>
    <w:p w:rsidR="00CD38BE" w:rsidRDefault="00CD38BE" w:rsidP="00CD38BE">
      <w:pPr>
        <w:tabs>
          <w:tab w:val="left" w:pos="9354"/>
        </w:tabs>
        <w:spacing w:line="240" w:lineRule="auto"/>
        <w:ind w:firstLine="709"/>
        <w:jc w:val="both"/>
      </w:pPr>
      <w:r>
        <w:t xml:space="preserve">Настоящим уведомляем Вас о том, что муниципальная услуга </w:t>
      </w:r>
      <w:r>
        <w:rPr>
          <w:color w:val="000000"/>
          <w:szCs w:val="28"/>
          <w:u w:val="single"/>
        </w:rPr>
        <w:t>«</w:t>
      </w:r>
      <w:r>
        <w:rPr>
          <w:u w:val="single"/>
        </w:rPr>
        <w:t>Выдача разрешения на ввод объекта в эксплуатацию на территории муниципального образования</w:t>
      </w:r>
      <w:r>
        <w:rPr>
          <w:rFonts w:eastAsia="Times New Roman"/>
          <w:szCs w:val="28"/>
          <w:u w:val="single"/>
          <w:lang w:eastAsia="ru-RU"/>
        </w:rPr>
        <w:t>»</w:t>
      </w:r>
      <w:r>
        <w:t xml:space="preserve">, не может быть предоставлена по следующим основаниям: </w:t>
      </w:r>
    </w:p>
    <w:p w:rsidR="00CD38BE" w:rsidRDefault="00CD38BE" w:rsidP="00CD38BE">
      <w:pPr>
        <w:tabs>
          <w:tab w:val="left" w:pos="9354"/>
        </w:tabs>
        <w:spacing w:after="0" w:line="360" w:lineRule="auto"/>
        <w:jc w:val="both"/>
        <w:rPr>
          <w:u w:val="single"/>
        </w:rPr>
      </w:pPr>
      <w:r>
        <w:rPr>
          <w:u w:val="single"/>
        </w:rPr>
        <w:tab/>
      </w:r>
    </w:p>
    <w:p w:rsidR="00CD38BE" w:rsidRDefault="00CD38BE" w:rsidP="00CD38BE">
      <w:pPr>
        <w:tabs>
          <w:tab w:val="left" w:pos="9354"/>
        </w:tabs>
        <w:spacing w:after="0" w:line="360" w:lineRule="auto"/>
        <w:jc w:val="both"/>
        <w:rPr>
          <w:u w:val="single"/>
        </w:rPr>
      </w:pPr>
      <w:r>
        <w:rPr>
          <w:u w:val="single"/>
        </w:rPr>
        <w:tab/>
      </w:r>
    </w:p>
    <w:p w:rsidR="00CD38BE" w:rsidRDefault="00CD38BE" w:rsidP="00CD38BE">
      <w:pPr>
        <w:tabs>
          <w:tab w:val="left" w:pos="9354"/>
        </w:tabs>
        <w:spacing w:after="0" w:line="240" w:lineRule="auto"/>
        <w:jc w:val="both"/>
        <w:rPr>
          <w:u w:val="single"/>
        </w:rPr>
      </w:pPr>
      <w:r>
        <w:rPr>
          <w:u w:val="single"/>
        </w:rPr>
        <w:tab/>
      </w:r>
    </w:p>
    <w:p w:rsidR="00CD38BE" w:rsidRDefault="00CD38BE" w:rsidP="00CD38BE">
      <w:pPr>
        <w:tabs>
          <w:tab w:val="left" w:pos="9354"/>
        </w:tabs>
        <w:spacing w:after="0" w:line="240" w:lineRule="auto"/>
        <w:jc w:val="both"/>
      </w:pPr>
    </w:p>
    <w:p w:rsidR="00CD38BE" w:rsidRDefault="00CD38BE" w:rsidP="00CD38BE">
      <w:pPr>
        <w:spacing w:after="0" w:line="240" w:lineRule="auto"/>
      </w:pPr>
    </w:p>
    <w:p w:rsidR="00CD38BE" w:rsidRDefault="00CD38BE" w:rsidP="00CD38BE">
      <w:pPr>
        <w:spacing w:after="0" w:line="240" w:lineRule="auto"/>
        <w:ind w:firstLine="709"/>
        <w:jc w:val="both"/>
      </w:pPr>
      <w:r>
        <w:t xml:space="preserve">В случае не согласия с результатом оказания услуги Вы имеете право на обжалование принятого решения в досудебном (внесудебном) порядке, а также </w:t>
      </w:r>
      <w:r>
        <w:rPr>
          <w:szCs w:val="28"/>
        </w:rPr>
        <w:t>в судебном порядке в соответствии с законодательством Российской Федерации</w:t>
      </w:r>
      <w:r>
        <w:t>.</w:t>
      </w:r>
    </w:p>
    <w:p w:rsidR="00CD38BE" w:rsidRDefault="00CD38BE" w:rsidP="00CD38BE">
      <w:pPr>
        <w:spacing w:after="0" w:line="240" w:lineRule="auto"/>
      </w:pPr>
    </w:p>
    <w:p w:rsidR="00CD38BE" w:rsidRDefault="00CD38BE" w:rsidP="00CD38BE">
      <w:pPr>
        <w:spacing w:after="0" w:line="240" w:lineRule="auto"/>
      </w:pPr>
    </w:p>
    <w:p w:rsidR="00CD38BE" w:rsidRDefault="00CD38BE" w:rsidP="00CD38BE">
      <w:pPr>
        <w:spacing w:after="0" w:line="240" w:lineRule="auto"/>
      </w:pPr>
    </w:p>
    <w:p w:rsidR="00CD38BE" w:rsidRDefault="00CD38BE" w:rsidP="00CD38BE">
      <w:pPr>
        <w:spacing w:after="0" w:line="240" w:lineRule="auto"/>
      </w:pPr>
      <w:r>
        <w:t>Глава администрации</w:t>
      </w:r>
      <w:r>
        <w:tab/>
      </w:r>
      <w:r>
        <w:tab/>
        <w:t>_______________</w:t>
      </w:r>
      <w:r>
        <w:tab/>
      </w:r>
      <w:r>
        <w:tab/>
        <w:t>___________________</w:t>
      </w:r>
    </w:p>
    <w:p w:rsidR="00CD38BE" w:rsidRDefault="00CD38BE" w:rsidP="00CD38BE">
      <w:pPr>
        <w:spacing w:after="0" w:line="240" w:lineRule="auto"/>
        <w:rPr>
          <w:vertAlign w:val="superscript"/>
        </w:rPr>
      </w:pPr>
      <w:r>
        <w:tab/>
      </w:r>
      <w:r>
        <w:tab/>
      </w:r>
      <w:r>
        <w:tab/>
      </w:r>
      <w:r>
        <w:tab/>
      </w:r>
      <w:r>
        <w:tab/>
        <w:t xml:space="preserve">           </w:t>
      </w:r>
      <w:r>
        <w:rPr>
          <w:vertAlign w:val="superscript"/>
        </w:rPr>
        <w:t>(подпись)</w:t>
      </w:r>
      <w:r>
        <w:rPr>
          <w:vertAlign w:val="superscript"/>
        </w:rPr>
        <w:tab/>
      </w:r>
      <w:r>
        <w:rPr>
          <w:vertAlign w:val="superscript"/>
        </w:rPr>
        <w:tab/>
      </w:r>
      <w:r>
        <w:rPr>
          <w:vertAlign w:val="superscript"/>
        </w:rPr>
        <w:tab/>
        <w:t xml:space="preserve">   (И.О. Фамилия)</w:t>
      </w:r>
    </w:p>
    <w:p w:rsidR="00CD38BE" w:rsidRDefault="00CD38BE" w:rsidP="00CD38BE">
      <w:pPr>
        <w:pStyle w:val="1"/>
        <w:numPr>
          <w:ilvl w:val="0"/>
          <w:numId w:val="0"/>
        </w:numPr>
        <w:tabs>
          <w:tab w:val="left" w:pos="-4111"/>
        </w:tabs>
        <w:spacing w:before="0" w:after="0"/>
        <w:ind w:left="4956" w:right="-6"/>
        <w:rPr>
          <w:b w:val="0"/>
          <w:kern w:val="28"/>
          <w:sz w:val="28"/>
          <w:szCs w:val="28"/>
        </w:rPr>
      </w:pPr>
    </w:p>
    <w:p w:rsidR="00CD38BE" w:rsidRDefault="00CD38BE" w:rsidP="00CD38BE">
      <w:pPr>
        <w:rPr>
          <w:rFonts w:ascii="Verdana" w:hAnsi="Verdana"/>
        </w:rPr>
      </w:pPr>
    </w:p>
    <w:p w:rsidR="00CD38BE" w:rsidRDefault="00CD38BE" w:rsidP="00CD38BE">
      <w:pPr>
        <w:tabs>
          <w:tab w:val="left" w:pos="4005"/>
        </w:tabs>
        <w:spacing w:before="360" w:after="0"/>
        <w:jc w:val="center"/>
      </w:pPr>
    </w:p>
    <w:p w:rsidR="00CD38BE" w:rsidRDefault="00CD38BE" w:rsidP="00CD38BE">
      <w:pPr>
        <w:tabs>
          <w:tab w:val="left" w:pos="4005"/>
        </w:tabs>
        <w:spacing w:before="360" w:after="0"/>
        <w:jc w:val="center"/>
      </w:pPr>
      <w:r>
        <w:t>____________</w:t>
      </w:r>
    </w:p>
    <w:p w:rsidR="00CD38BE" w:rsidRDefault="00CD38BE" w:rsidP="00CD38BE"/>
    <w:p w:rsidR="00CD38BE" w:rsidRDefault="00CD38BE" w:rsidP="00CD38BE"/>
    <w:p w:rsidR="00CD38BE" w:rsidRDefault="00CD38BE"/>
    <w:sectPr w:rsidR="00CD38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D7D165B"/>
    <w:multiLevelType w:val="multilevel"/>
    <w:tmpl w:val="2AE60480"/>
    <w:lvl w:ilvl="0">
      <w:start w:val="1"/>
      <w:numFmt w:val="decimal"/>
      <w:pStyle w:val="1"/>
      <w:lvlText w:val="%1"/>
      <w:lvlJc w:val="left"/>
      <w:pPr>
        <w:tabs>
          <w:tab w:val="num" w:pos="1072"/>
        </w:tabs>
        <w:ind w:left="0" w:firstLine="709"/>
      </w:pPr>
    </w:lvl>
    <w:lvl w:ilvl="1">
      <w:start w:val="7"/>
      <w:numFmt w:val="decimal"/>
      <w:lvlRestart w:val="0"/>
      <w:pStyle w:val="2"/>
      <w:lvlText w:val="%1.%2"/>
      <w:lvlJc w:val="left"/>
      <w:pPr>
        <w:tabs>
          <w:tab w:val="num" w:pos="1429"/>
        </w:tabs>
        <w:ind w:left="0" w:firstLine="709"/>
      </w:pPr>
    </w:lvl>
    <w:lvl w:ilvl="2">
      <w:start w:val="1"/>
      <w:numFmt w:val="decimal"/>
      <w:lvlRestart w:val="0"/>
      <w:pStyle w:val="3"/>
      <w:lvlText w:val="%1.%2.%3"/>
      <w:lvlJc w:val="left"/>
      <w:pPr>
        <w:tabs>
          <w:tab w:val="num" w:pos="1840"/>
        </w:tabs>
        <w:ind w:left="411" w:firstLine="709"/>
      </w:pPr>
    </w:lvl>
    <w:lvl w:ilvl="3">
      <w:start w:val="1"/>
      <w:numFmt w:val="decimal"/>
      <w:pStyle w:val="4"/>
      <w:lvlText w:val="%1.%2.%3.%4"/>
      <w:lvlJc w:val="left"/>
      <w:pPr>
        <w:tabs>
          <w:tab w:val="num" w:pos="1588"/>
        </w:tabs>
        <w:ind w:left="0" w:firstLine="709"/>
      </w:pPr>
    </w:lvl>
    <w:lvl w:ilvl="4">
      <w:start w:val="1"/>
      <w:numFmt w:val="decimal"/>
      <w:lvlText w:val="%1.%2.%3.%4.%5"/>
      <w:lvlJc w:val="left"/>
      <w:pPr>
        <w:tabs>
          <w:tab w:val="num" w:pos="1276"/>
        </w:tabs>
        <w:ind w:left="1276" w:hanging="1276"/>
      </w:pPr>
    </w:lvl>
    <w:lvl w:ilvl="5">
      <w:start w:val="1"/>
      <w:numFmt w:val="decimal"/>
      <w:pStyle w:val="6"/>
      <w:lvlText w:val="%1.%2.%3.%4.%5.%6"/>
      <w:lvlJc w:val="left"/>
      <w:pPr>
        <w:tabs>
          <w:tab w:val="num" w:pos="1800"/>
        </w:tabs>
        <w:ind w:left="1418" w:hanging="1418"/>
      </w:pPr>
    </w:lvl>
    <w:lvl w:ilvl="6">
      <w:start w:val="1"/>
      <w:numFmt w:val="decimal"/>
      <w:pStyle w:val="7"/>
      <w:lvlText w:val="%1.%2.%3.%4.%5.%6.%7"/>
      <w:lvlJc w:val="left"/>
      <w:pPr>
        <w:tabs>
          <w:tab w:val="num" w:pos="1800"/>
        </w:tabs>
        <w:ind w:left="1559" w:hanging="1559"/>
      </w:pPr>
    </w:lvl>
    <w:lvl w:ilvl="7">
      <w:start w:val="1"/>
      <w:numFmt w:val="decimal"/>
      <w:pStyle w:val="8"/>
      <w:lvlText w:val="%1.%2.%3.%4.%5.%6.%7.%8"/>
      <w:lvlJc w:val="left"/>
      <w:pPr>
        <w:tabs>
          <w:tab w:val="num" w:pos="2160"/>
        </w:tabs>
        <w:ind w:left="1701" w:hanging="1701"/>
      </w:pPr>
    </w:lvl>
    <w:lvl w:ilvl="8">
      <w:start w:val="1"/>
      <w:numFmt w:val="decimal"/>
      <w:pStyle w:val="9"/>
      <w:lvlText w:val="%1.%2.%3.%4.%5.%6.%7.%8.%9"/>
      <w:lvlJc w:val="left"/>
      <w:pPr>
        <w:tabs>
          <w:tab w:val="num" w:pos="2520"/>
        </w:tabs>
        <w:ind w:left="1843" w:hanging="1843"/>
      </w:pPr>
    </w:lvl>
  </w:abstractNum>
  <w:num w:numId="1">
    <w:abstractNumId w:val="1"/>
  </w:num>
  <w:num w:numId="2">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B77"/>
    <w:rsid w:val="000C432B"/>
    <w:rsid w:val="001A58EB"/>
    <w:rsid w:val="00742B77"/>
    <w:rsid w:val="007C6553"/>
    <w:rsid w:val="009F47B0"/>
    <w:rsid w:val="00CC384D"/>
    <w:rsid w:val="00CD3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8BE"/>
    <w:rPr>
      <w:rFonts w:ascii="Times New Roman" w:eastAsia="Calibri" w:hAnsi="Times New Roman" w:cs="Times New Roman"/>
      <w:sz w:val="28"/>
    </w:rPr>
  </w:style>
  <w:style w:type="paragraph" w:styleId="1">
    <w:name w:val="heading 1"/>
    <w:basedOn w:val="a"/>
    <w:next w:val="a"/>
    <w:link w:val="10"/>
    <w:qFormat/>
    <w:rsid w:val="00CD38BE"/>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semiHidden/>
    <w:unhideWhenUsed/>
    <w:qFormat/>
    <w:rsid w:val="00CD38BE"/>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semiHidden/>
    <w:unhideWhenUsed/>
    <w:qFormat/>
    <w:rsid w:val="00CD38BE"/>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semiHidden/>
    <w:unhideWhenUsed/>
    <w:qFormat/>
    <w:rsid w:val="00CD38BE"/>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semiHidden/>
    <w:unhideWhenUsed/>
    <w:qFormat/>
    <w:rsid w:val="00CD38BE"/>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semiHidden/>
    <w:unhideWhenUsed/>
    <w:qFormat/>
    <w:rsid w:val="00CD38BE"/>
    <w:pPr>
      <w:keepNext/>
      <w:keepLines/>
      <w:numPr>
        <w:ilvl w:val="6"/>
        <w:numId w:val="1"/>
      </w:numPr>
      <w:tabs>
        <w:tab w:val="clear" w:pos="1800"/>
      </w:tabs>
      <w:spacing w:before="200" w:after="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CD38BE"/>
    <w:pPr>
      <w:keepNext/>
      <w:keepLines/>
      <w:numPr>
        <w:ilvl w:val="7"/>
        <w:numId w:val="1"/>
      </w:numPr>
      <w:tabs>
        <w:tab w:val="clear" w:pos="2160"/>
      </w:tab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CD38BE"/>
    <w:pPr>
      <w:keepNext/>
      <w:keepLines/>
      <w:numPr>
        <w:ilvl w:val="8"/>
        <w:numId w:val="1"/>
      </w:numPr>
      <w:tabs>
        <w:tab w:val="clear" w:pos="2520"/>
      </w:tab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8BE"/>
    <w:rPr>
      <w:rFonts w:ascii="Times New Roman" w:eastAsia="Times New Roman" w:hAnsi="Times New Roman" w:cs="Times New Roman"/>
      <w:b/>
      <w:bCs/>
      <w:kern w:val="32"/>
      <w:sz w:val="24"/>
      <w:szCs w:val="24"/>
    </w:rPr>
  </w:style>
  <w:style w:type="character" w:customStyle="1" w:styleId="20">
    <w:name w:val="Заголовок 2 Знак"/>
    <w:basedOn w:val="a0"/>
    <w:link w:val="2"/>
    <w:semiHidden/>
    <w:rsid w:val="00CD38BE"/>
    <w:rPr>
      <w:rFonts w:ascii="Times New Roman" w:eastAsia="Times New Roman" w:hAnsi="Times New Roman" w:cs="Times New Roman"/>
      <w:sz w:val="24"/>
      <w:szCs w:val="24"/>
    </w:rPr>
  </w:style>
  <w:style w:type="character" w:customStyle="1" w:styleId="30">
    <w:name w:val="Заголовок 3 Знак"/>
    <w:basedOn w:val="a0"/>
    <w:link w:val="3"/>
    <w:semiHidden/>
    <w:rsid w:val="00CD38BE"/>
    <w:rPr>
      <w:rFonts w:ascii="Times New Roman" w:eastAsia="Times New Roman" w:hAnsi="Times New Roman" w:cs="Times New Roman"/>
      <w:sz w:val="24"/>
      <w:szCs w:val="24"/>
    </w:rPr>
  </w:style>
  <w:style w:type="character" w:customStyle="1" w:styleId="40">
    <w:name w:val="Заголовок 4 Знак"/>
    <w:basedOn w:val="a0"/>
    <w:link w:val="4"/>
    <w:semiHidden/>
    <w:rsid w:val="00CD38BE"/>
    <w:rPr>
      <w:rFonts w:ascii="Times New Roman" w:eastAsia="Times New Roman" w:hAnsi="Times New Roman" w:cs="Times New Roman"/>
      <w:b/>
      <w:bCs/>
      <w:sz w:val="24"/>
      <w:szCs w:val="24"/>
    </w:rPr>
  </w:style>
  <w:style w:type="character" w:customStyle="1" w:styleId="60">
    <w:name w:val="Заголовок 6 Знак"/>
    <w:basedOn w:val="a0"/>
    <w:link w:val="6"/>
    <w:semiHidden/>
    <w:rsid w:val="00CD38BE"/>
    <w:rPr>
      <w:rFonts w:ascii="Calibri" w:eastAsia="Times New Roman" w:hAnsi="Calibri" w:cs="Calibri"/>
      <w:b/>
      <w:bCs/>
    </w:rPr>
  </w:style>
  <w:style w:type="character" w:customStyle="1" w:styleId="70">
    <w:name w:val="Заголовок 7 Знак"/>
    <w:basedOn w:val="a0"/>
    <w:link w:val="7"/>
    <w:semiHidden/>
    <w:rsid w:val="00CD38BE"/>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semiHidden/>
    <w:rsid w:val="00CD38B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CD38BE"/>
    <w:rPr>
      <w:rFonts w:asciiTheme="majorHAnsi" w:eastAsiaTheme="majorEastAsia" w:hAnsiTheme="majorHAnsi" w:cstheme="majorBidi"/>
      <w:i/>
      <w:iCs/>
      <w:color w:val="404040" w:themeColor="text1" w:themeTint="BF"/>
      <w:sz w:val="20"/>
      <w:szCs w:val="20"/>
    </w:rPr>
  </w:style>
  <w:style w:type="paragraph" w:styleId="a3">
    <w:name w:val="Normal (Web)"/>
    <w:aliases w:val="Знак"/>
    <w:basedOn w:val="a"/>
    <w:semiHidden/>
    <w:unhideWhenUsed/>
    <w:qFormat/>
    <w:rsid w:val="00CD38BE"/>
    <w:pPr>
      <w:shd w:val="clear" w:color="auto" w:fill="000080"/>
    </w:pPr>
    <w:rPr>
      <w:rFonts w:ascii="Tahoma" w:hAnsi="Tahoma" w:cs="Tahoma"/>
      <w:sz w:val="20"/>
      <w:szCs w:val="20"/>
    </w:rPr>
  </w:style>
  <w:style w:type="character" w:customStyle="1" w:styleId="31">
    <w:name w:val="Основной текст с отступом 3 Знак"/>
    <w:basedOn w:val="a0"/>
    <w:link w:val="32"/>
    <w:semiHidden/>
    <w:locked/>
    <w:rsid w:val="00CD38BE"/>
    <w:rPr>
      <w:rFonts w:ascii="Calibri" w:eastAsia="Calibri" w:hAnsi="Calibri"/>
      <w:sz w:val="16"/>
      <w:szCs w:val="16"/>
    </w:rPr>
  </w:style>
  <w:style w:type="paragraph" w:styleId="32">
    <w:name w:val="Body Text Indent 3"/>
    <w:basedOn w:val="a"/>
    <w:link w:val="31"/>
    <w:semiHidden/>
    <w:unhideWhenUsed/>
    <w:rsid w:val="00CD38BE"/>
    <w:pPr>
      <w:spacing w:after="120"/>
      <w:ind w:left="283"/>
    </w:pPr>
    <w:rPr>
      <w:rFonts w:ascii="Calibri" w:hAnsi="Calibri" w:cstheme="minorBidi"/>
      <w:sz w:val="16"/>
      <w:szCs w:val="16"/>
    </w:rPr>
  </w:style>
  <w:style w:type="character" w:customStyle="1" w:styleId="a4">
    <w:name w:val="Схема документа Знак"/>
    <w:basedOn w:val="a0"/>
    <w:link w:val="a5"/>
    <w:semiHidden/>
    <w:locked/>
    <w:rsid w:val="00CD38BE"/>
    <w:rPr>
      <w:rFonts w:ascii="Tahoma" w:eastAsia="Calibri" w:hAnsi="Tahoma" w:cs="Tahoma"/>
    </w:rPr>
  </w:style>
  <w:style w:type="paragraph" w:styleId="a5">
    <w:name w:val="Document Map"/>
    <w:basedOn w:val="a"/>
    <w:link w:val="a4"/>
    <w:semiHidden/>
    <w:unhideWhenUsed/>
    <w:rsid w:val="00CD38BE"/>
    <w:pPr>
      <w:spacing w:after="0" w:line="240" w:lineRule="auto"/>
    </w:pPr>
    <w:rPr>
      <w:rFonts w:ascii="Tahoma" w:hAnsi="Tahoma" w:cs="Tahoma"/>
      <w:sz w:val="22"/>
    </w:rPr>
  </w:style>
  <w:style w:type="paragraph" w:customStyle="1" w:styleId="a6">
    <w:name w:val="Знак Знак Знак Знак Знак Знак Знак Знак Знак Знак"/>
    <w:basedOn w:val="a"/>
    <w:rsid w:val="00CD38BE"/>
    <w:pPr>
      <w:spacing w:after="160" w:line="240" w:lineRule="exact"/>
      <w:ind w:firstLine="567"/>
      <w:jc w:val="both"/>
    </w:pPr>
    <w:rPr>
      <w:rFonts w:ascii="Verdana" w:eastAsia="Times New Roman" w:hAnsi="Verdana"/>
      <w:sz w:val="20"/>
      <w:szCs w:val="20"/>
      <w:lang w:val="en-US"/>
    </w:rPr>
  </w:style>
  <w:style w:type="paragraph" w:customStyle="1" w:styleId="ConsPlusNormal">
    <w:name w:val="ConsPlusNormal"/>
    <w:rsid w:val="00CD38BE"/>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CD38B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punct">
    <w:name w:val="punct"/>
    <w:basedOn w:val="a"/>
    <w:rsid w:val="00CD38BE"/>
    <w:pPr>
      <w:numPr>
        <w:numId w:val="3"/>
      </w:numPr>
      <w:tabs>
        <w:tab w:val="clear" w:pos="360"/>
      </w:tabs>
      <w:autoSpaceDE w:val="0"/>
      <w:autoSpaceDN w:val="0"/>
      <w:adjustRightInd w:val="0"/>
      <w:spacing w:after="0" w:line="360" w:lineRule="auto"/>
      <w:ind w:left="1789"/>
      <w:jc w:val="both"/>
    </w:pPr>
    <w:rPr>
      <w:rFonts w:eastAsia="Times New Roman"/>
      <w:sz w:val="26"/>
      <w:szCs w:val="26"/>
      <w:lang w:eastAsia="ru-RU"/>
    </w:rPr>
  </w:style>
  <w:style w:type="paragraph" w:customStyle="1" w:styleId="subpunct">
    <w:name w:val="subpunct"/>
    <w:basedOn w:val="a"/>
    <w:rsid w:val="00CD38BE"/>
    <w:pPr>
      <w:numPr>
        <w:ilvl w:val="1"/>
        <w:numId w:val="3"/>
      </w:numPr>
      <w:tabs>
        <w:tab w:val="clear" w:pos="851"/>
        <w:tab w:val="num" w:pos="1631"/>
      </w:tabs>
      <w:autoSpaceDE w:val="0"/>
      <w:autoSpaceDN w:val="0"/>
      <w:adjustRightInd w:val="0"/>
      <w:spacing w:after="0" w:line="360" w:lineRule="auto"/>
      <w:ind w:left="780" w:hanging="360"/>
      <w:jc w:val="both"/>
    </w:pPr>
    <w:rPr>
      <w:rFonts w:eastAsia="Times New Roman"/>
      <w:sz w:val="26"/>
      <w:szCs w:val="26"/>
      <w:lang w:val="en-US" w:eastAsia="ru-RU"/>
    </w:rPr>
  </w:style>
  <w:style w:type="paragraph" w:customStyle="1" w:styleId="11">
    <w:name w:val="Без интервала1"/>
    <w:rsid w:val="00CD38BE"/>
    <w:pPr>
      <w:spacing w:after="0"/>
      <w:ind w:firstLine="567"/>
      <w:jc w:val="both"/>
    </w:pPr>
    <w:rPr>
      <w:rFonts w:ascii="Times New Roman" w:eastAsia="Calibri" w:hAnsi="Times New Roman" w:cs="Times New Roman"/>
      <w:sz w:val="28"/>
      <w:szCs w:val="28"/>
    </w:rPr>
  </w:style>
  <w:style w:type="paragraph" w:customStyle="1" w:styleId="ConsPlusNonformat">
    <w:name w:val="ConsPlusNonformat"/>
    <w:uiPriority w:val="99"/>
    <w:rsid w:val="00CD38B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Схема документа Знак1"/>
    <w:basedOn w:val="a0"/>
    <w:semiHidden/>
    <w:rsid w:val="00CD38BE"/>
    <w:rPr>
      <w:rFonts w:ascii="Tahoma" w:eastAsia="Calibri" w:hAnsi="Tahoma" w:cs="Tahoma"/>
      <w:sz w:val="16"/>
      <w:szCs w:val="16"/>
    </w:rPr>
  </w:style>
  <w:style w:type="character" w:customStyle="1" w:styleId="310">
    <w:name w:val="Основной текст с отступом 3 Знак1"/>
    <w:basedOn w:val="a0"/>
    <w:semiHidden/>
    <w:rsid w:val="00CD38BE"/>
    <w:rPr>
      <w:rFonts w:ascii="Times New Roman" w:eastAsia="Calibri" w:hAnsi="Times New Roman" w:cs="Times New Roman"/>
      <w:sz w:val="16"/>
      <w:szCs w:val="16"/>
    </w:rPr>
  </w:style>
  <w:style w:type="character" w:styleId="a7">
    <w:name w:val="Hyperlink"/>
    <w:basedOn w:val="a0"/>
    <w:uiPriority w:val="99"/>
    <w:semiHidden/>
    <w:unhideWhenUsed/>
    <w:rsid w:val="00CD38BE"/>
    <w:rPr>
      <w:color w:val="0000FF"/>
      <w:u w:val="single"/>
    </w:rPr>
  </w:style>
  <w:style w:type="character" w:styleId="a8">
    <w:name w:val="Emphasis"/>
    <w:basedOn w:val="a0"/>
    <w:qFormat/>
    <w:rsid w:val="00CD38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8BE"/>
    <w:rPr>
      <w:rFonts w:ascii="Times New Roman" w:eastAsia="Calibri" w:hAnsi="Times New Roman" w:cs="Times New Roman"/>
      <w:sz w:val="28"/>
    </w:rPr>
  </w:style>
  <w:style w:type="paragraph" w:styleId="1">
    <w:name w:val="heading 1"/>
    <w:basedOn w:val="a"/>
    <w:next w:val="a"/>
    <w:link w:val="10"/>
    <w:qFormat/>
    <w:rsid w:val="00CD38BE"/>
    <w:pPr>
      <w:keepNext/>
      <w:numPr>
        <w:numId w:val="1"/>
      </w:numPr>
      <w:spacing w:before="180" w:after="180" w:line="240" w:lineRule="auto"/>
      <w:outlineLvl w:val="0"/>
    </w:pPr>
    <w:rPr>
      <w:rFonts w:eastAsia="Times New Roman"/>
      <w:b/>
      <w:bCs/>
      <w:kern w:val="32"/>
      <w:sz w:val="24"/>
      <w:szCs w:val="24"/>
    </w:rPr>
  </w:style>
  <w:style w:type="paragraph" w:styleId="2">
    <w:name w:val="heading 2"/>
    <w:basedOn w:val="a"/>
    <w:next w:val="a"/>
    <w:link w:val="20"/>
    <w:semiHidden/>
    <w:unhideWhenUsed/>
    <w:qFormat/>
    <w:rsid w:val="00CD38BE"/>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link w:val="30"/>
    <w:semiHidden/>
    <w:unhideWhenUsed/>
    <w:qFormat/>
    <w:rsid w:val="00CD38BE"/>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link w:val="40"/>
    <w:semiHidden/>
    <w:unhideWhenUsed/>
    <w:qFormat/>
    <w:rsid w:val="00CD38BE"/>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link w:val="60"/>
    <w:semiHidden/>
    <w:unhideWhenUsed/>
    <w:qFormat/>
    <w:rsid w:val="00CD38BE"/>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link w:val="70"/>
    <w:semiHidden/>
    <w:unhideWhenUsed/>
    <w:qFormat/>
    <w:rsid w:val="00CD38BE"/>
    <w:pPr>
      <w:keepNext/>
      <w:keepLines/>
      <w:numPr>
        <w:ilvl w:val="6"/>
        <w:numId w:val="1"/>
      </w:numPr>
      <w:tabs>
        <w:tab w:val="clear" w:pos="1800"/>
      </w:tabs>
      <w:spacing w:before="200" w:after="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CD38BE"/>
    <w:pPr>
      <w:keepNext/>
      <w:keepLines/>
      <w:numPr>
        <w:ilvl w:val="7"/>
        <w:numId w:val="1"/>
      </w:numPr>
      <w:tabs>
        <w:tab w:val="clear" w:pos="2160"/>
      </w:tabs>
      <w:spacing w:before="200" w:after="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CD38BE"/>
    <w:pPr>
      <w:keepNext/>
      <w:keepLines/>
      <w:numPr>
        <w:ilvl w:val="8"/>
        <w:numId w:val="1"/>
      </w:numPr>
      <w:tabs>
        <w:tab w:val="clear" w:pos="2520"/>
      </w:tabs>
      <w:spacing w:before="200" w:after="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8BE"/>
    <w:rPr>
      <w:rFonts w:ascii="Times New Roman" w:eastAsia="Times New Roman" w:hAnsi="Times New Roman" w:cs="Times New Roman"/>
      <w:b/>
      <w:bCs/>
      <w:kern w:val="32"/>
      <w:sz w:val="24"/>
      <w:szCs w:val="24"/>
    </w:rPr>
  </w:style>
  <w:style w:type="character" w:customStyle="1" w:styleId="20">
    <w:name w:val="Заголовок 2 Знак"/>
    <w:basedOn w:val="a0"/>
    <w:link w:val="2"/>
    <w:semiHidden/>
    <w:rsid w:val="00CD38BE"/>
    <w:rPr>
      <w:rFonts w:ascii="Times New Roman" w:eastAsia="Times New Roman" w:hAnsi="Times New Roman" w:cs="Times New Roman"/>
      <w:sz w:val="24"/>
      <w:szCs w:val="24"/>
    </w:rPr>
  </w:style>
  <w:style w:type="character" w:customStyle="1" w:styleId="30">
    <w:name w:val="Заголовок 3 Знак"/>
    <w:basedOn w:val="a0"/>
    <w:link w:val="3"/>
    <w:semiHidden/>
    <w:rsid w:val="00CD38BE"/>
    <w:rPr>
      <w:rFonts w:ascii="Times New Roman" w:eastAsia="Times New Roman" w:hAnsi="Times New Roman" w:cs="Times New Roman"/>
      <w:sz w:val="24"/>
      <w:szCs w:val="24"/>
    </w:rPr>
  </w:style>
  <w:style w:type="character" w:customStyle="1" w:styleId="40">
    <w:name w:val="Заголовок 4 Знак"/>
    <w:basedOn w:val="a0"/>
    <w:link w:val="4"/>
    <w:semiHidden/>
    <w:rsid w:val="00CD38BE"/>
    <w:rPr>
      <w:rFonts w:ascii="Times New Roman" w:eastAsia="Times New Roman" w:hAnsi="Times New Roman" w:cs="Times New Roman"/>
      <w:b/>
      <w:bCs/>
      <w:sz w:val="24"/>
      <w:szCs w:val="24"/>
    </w:rPr>
  </w:style>
  <w:style w:type="character" w:customStyle="1" w:styleId="60">
    <w:name w:val="Заголовок 6 Знак"/>
    <w:basedOn w:val="a0"/>
    <w:link w:val="6"/>
    <w:semiHidden/>
    <w:rsid w:val="00CD38BE"/>
    <w:rPr>
      <w:rFonts w:ascii="Calibri" w:eastAsia="Times New Roman" w:hAnsi="Calibri" w:cs="Calibri"/>
      <w:b/>
      <w:bCs/>
    </w:rPr>
  </w:style>
  <w:style w:type="character" w:customStyle="1" w:styleId="70">
    <w:name w:val="Заголовок 7 Знак"/>
    <w:basedOn w:val="a0"/>
    <w:link w:val="7"/>
    <w:semiHidden/>
    <w:rsid w:val="00CD38BE"/>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semiHidden/>
    <w:rsid w:val="00CD38B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CD38BE"/>
    <w:rPr>
      <w:rFonts w:asciiTheme="majorHAnsi" w:eastAsiaTheme="majorEastAsia" w:hAnsiTheme="majorHAnsi" w:cstheme="majorBidi"/>
      <w:i/>
      <w:iCs/>
      <w:color w:val="404040" w:themeColor="text1" w:themeTint="BF"/>
      <w:sz w:val="20"/>
      <w:szCs w:val="20"/>
    </w:rPr>
  </w:style>
  <w:style w:type="paragraph" w:styleId="a3">
    <w:name w:val="Normal (Web)"/>
    <w:aliases w:val="Знак"/>
    <w:basedOn w:val="a"/>
    <w:semiHidden/>
    <w:unhideWhenUsed/>
    <w:qFormat/>
    <w:rsid w:val="00CD38BE"/>
    <w:pPr>
      <w:shd w:val="clear" w:color="auto" w:fill="000080"/>
    </w:pPr>
    <w:rPr>
      <w:rFonts w:ascii="Tahoma" w:hAnsi="Tahoma" w:cs="Tahoma"/>
      <w:sz w:val="20"/>
      <w:szCs w:val="20"/>
    </w:rPr>
  </w:style>
  <w:style w:type="character" w:customStyle="1" w:styleId="31">
    <w:name w:val="Основной текст с отступом 3 Знак"/>
    <w:basedOn w:val="a0"/>
    <w:link w:val="32"/>
    <w:semiHidden/>
    <w:locked/>
    <w:rsid w:val="00CD38BE"/>
    <w:rPr>
      <w:rFonts w:ascii="Calibri" w:eastAsia="Calibri" w:hAnsi="Calibri"/>
      <w:sz w:val="16"/>
      <w:szCs w:val="16"/>
    </w:rPr>
  </w:style>
  <w:style w:type="paragraph" w:styleId="32">
    <w:name w:val="Body Text Indent 3"/>
    <w:basedOn w:val="a"/>
    <w:link w:val="31"/>
    <w:semiHidden/>
    <w:unhideWhenUsed/>
    <w:rsid w:val="00CD38BE"/>
    <w:pPr>
      <w:spacing w:after="120"/>
      <w:ind w:left="283"/>
    </w:pPr>
    <w:rPr>
      <w:rFonts w:ascii="Calibri" w:hAnsi="Calibri" w:cstheme="minorBidi"/>
      <w:sz w:val="16"/>
      <w:szCs w:val="16"/>
    </w:rPr>
  </w:style>
  <w:style w:type="character" w:customStyle="1" w:styleId="a4">
    <w:name w:val="Схема документа Знак"/>
    <w:basedOn w:val="a0"/>
    <w:link w:val="a5"/>
    <w:semiHidden/>
    <w:locked/>
    <w:rsid w:val="00CD38BE"/>
    <w:rPr>
      <w:rFonts w:ascii="Tahoma" w:eastAsia="Calibri" w:hAnsi="Tahoma" w:cs="Tahoma"/>
    </w:rPr>
  </w:style>
  <w:style w:type="paragraph" w:styleId="a5">
    <w:name w:val="Document Map"/>
    <w:basedOn w:val="a"/>
    <w:link w:val="a4"/>
    <w:semiHidden/>
    <w:unhideWhenUsed/>
    <w:rsid w:val="00CD38BE"/>
    <w:pPr>
      <w:spacing w:after="0" w:line="240" w:lineRule="auto"/>
    </w:pPr>
    <w:rPr>
      <w:rFonts w:ascii="Tahoma" w:hAnsi="Tahoma" w:cs="Tahoma"/>
      <w:sz w:val="22"/>
    </w:rPr>
  </w:style>
  <w:style w:type="paragraph" w:customStyle="1" w:styleId="a6">
    <w:name w:val="Знак Знак Знак Знак Знак Знак Знак Знак Знак Знак"/>
    <w:basedOn w:val="a"/>
    <w:rsid w:val="00CD38BE"/>
    <w:pPr>
      <w:spacing w:after="160" w:line="240" w:lineRule="exact"/>
      <w:ind w:firstLine="567"/>
      <w:jc w:val="both"/>
    </w:pPr>
    <w:rPr>
      <w:rFonts w:ascii="Verdana" w:eastAsia="Times New Roman" w:hAnsi="Verdana"/>
      <w:sz w:val="20"/>
      <w:szCs w:val="20"/>
      <w:lang w:val="en-US"/>
    </w:rPr>
  </w:style>
  <w:style w:type="paragraph" w:customStyle="1" w:styleId="ConsPlusNormal">
    <w:name w:val="ConsPlusNormal"/>
    <w:rsid w:val="00CD38BE"/>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CD38B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punct">
    <w:name w:val="punct"/>
    <w:basedOn w:val="a"/>
    <w:rsid w:val="00CD38BE"/>
    <w:pPr>
      <w:numPr>
        <w:numId w:val="3"/>
      </w:numPr>
      <w:tabs>
        <w:tab w:val="clear" w:pos="360"/>
      </w:tabs>
      <w:autoSpaceDE w:val="0"/>
      <w:autoSpaceDN w:val="0"/>
      <w:adjustRightInd w:val="0"/>
      <w:spacing w:after="0" w:line="360" w:lineRule="auto"/>
      <w:ind w:left="1789"/>
      <w:jc w:val="both"/>
    </w:pPr>
    <w:rPr>
      <w:rFonts w:eastAsia="Times New Roman"/>
      <w:sz w:val="26"/>
      <w:szCs w:val="26"/>
      <w:lang w:eastAsia="ru-RU"/>
    </w:rPr>
  </w:style>
  <w:style w:type="paragraph" w:customStyle="1" w:styleId="subpunct">
    <w:name w:val="subpunct"/>
    <w:basedOn w:val="a"/>
    <w:rsid w:val="00CD38BE"/>
    <w:pPr>
      <w:numPr>
        <w:ilvl w:val="1"/>
        <w:numId w:val="3"/>
      </w:numPr>
      <w:tabs>
        <w:tab w:val="clear" w:pos="851"/>
        <w:tab w:val="num" w:pos="1631"/>
      </w:tabs>
      <w:autoSpaceDE w:val="0"/>
      <w:autoSpaceDN w:val="0"/>
      <w:adjustRightInd w:val="0"/>
      <w:spacing w:after="0" w:line="360" w:lineRule="auto"/>
      <w:ind w:left="780" w:hanging="360"/>
      <w:jc w:val="both"/>
    </w:pPr>
    <w:rPr>
      <w:rFonts w:eastAsia="Times New Roman"/>
      <w:sz w:val="26"/>
      <w:szCs w:val="26"/>
      <w:lang w:val="en-US" w:eastAsia="ru-RU"/>
    </w:rPr>
  </w:style>
  <w:style w:type="paragraph" w:customStyle="1" w:styleId="11">
    <w:name w:val="Без интервала1"/>
    <w:rsid w:val="00CD38BE"/>
    <w:pPr>
      <w:spacing w:after="0"/>
      <w:ind w:firstLine="567"/>
      <w:jc w:val="both"/>
    </w:pPr>
    <w:rPr>
      <w:rFonts w:ascii="Times New Roman" w:eastAsia="Calibri" w:hAnsi="Times New Roman" w:cs="Times New Roman"/>
      <w:sz w:val="28"/>
      <w:szCs w:val="28"/>
    </w:rPr>
  </w:style>
  <w:style w:type="paragraph" w:customStyle="1" w:styleId="ConsPlusNonformat">
    <w:name w:val="ConsPlusNonformat"/>
    <w:uiPriority w:val="99"/>
    <w:rsid w:val="00CD38B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Схема документа Знак1"/>
    <w:basedOn w:val="a0"/>
    <w:semiHidden/>
    <w:rsid w:val="00CD38BE"/>
    <w:rPr>
      <w:rFonts w:ascii="Tahoma" w:eastAsia="Calibri" w:hAnsi="Tahoma" w:cs="Tahoma"/>
      <w:sz w:val="16"/>
      <w:szCs w:val="16"/>
    </w:rPr>
  </w:style>
  <w:style w:type="character" w:customStyle="1" w:styleId="310">
    <w:name w:val="Основной текст с отступом 3 Знак1"/>
    <w:basedOn w:val="a0"/>
    <w:semiHidden/>
    <w:rsid w:val="00CD38BE"/>
    <w:rPr>
      <w:rFonts w:ascii="Times New Roman" w:eastAsia="Calibri" w:hAnsi="Times New Roman" w:cs="Times New Roman"/>
      <w:sz w:val="16"/>
      <w:szCs w:val="16"/>
    </w:rPr>
  </w:style>
  <w:style w:type="character" w:styleId="a7">
    <w:name w:val="Hyperlink"/>
    <w:basedOn w:val="a0"/>
    <w:uiPriority w:val="99"/>
    <w:semiHidden/>
    <w:unhideWhenUsed/>
    <w:rsid w:val="00CD38BE"/>
    <w:rPr>
      <w:color w:val="0000FF"/>
      <w:u w:val="single"/>
    </w:rPr>
  </w:style>
  <w:style w:type="character" w:styleId="a8">
    <w:name w:val="Emphasis"/>
    <w:basedOn w:val="a0"/>
    <w:qFormat/>
    <w:rsid w:val="00CD38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6350">
      <w:bodyDiv w:val="1"/>
      <w:marLeft w:val="0"/>
      <w:marRight w:val="0"/>
      <w:marTop w:val="0"/>
      <w:marBottom w:val="0"/>
      <w:divBdr>
        <w:top w:val="none" w:sz="0" w:space="0" w:color="auto"/>
        <w:left w:val="none" w:sz="0" w:space="0" w:color="auto"/>
        <w:bottom w:val="none" w:sz="0" w:space="0" w:color="auto"/>
        <w:right w:val="none" w:sz="0" w:space="0" w:color="auto"/>
      </w:divBdr>
    </w:div>
    <w:div w:id="159003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3B941A4B9EC83DD93EAA03A060CC7A5705520F87C7B82024072C10665AF" TargetMode="External"/><Relationship Id="rId13" Type="http://schemas.openxmlformats.org/officeDocument/2006/relationships/hyperlink" Target="consultantplus://offline/ref=76B1546638BF8112977CC11134F857751BEC69940E0E33FA5FABF3006ED1190797ABB2F428WAO2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56ABADB2D34ED6528D7F0FFEAF4B175496C7539C5281572B7DFBA9C5073BFCFD7D244C16C1396DEV472K" TargetMode="External"/><Relationship Id="rId12" Type="http://schemas.openxmlformats.org/officeDocument/2006/relationships/hyperlink" Target="consultantplus://offline/ref=76B1546638BF8112977CC11134F857751BEC69940E0E33FA5FABF3006ED1190797ABB2F429WAODM" TargetMode="External"/><Relationship Id="rId17" Type="http://schemas.openxmlformats.org/officeDocument/2006/relationships/hyperlink" Target="consultantplus://offline/ref=ED6EF0999EEF77FF5CF6E3421E0E55CEB2133FA1BF14BCF9A84D1FB20329F2A97C439002E2585734A2N6H" TargetMode="External"/><Relationship Id="rId2" Type="http://schemas.openxmlformats.org/officeDocument/2006/relationships/styles" Target="styles.xml"/><Relationship Id="rId16" Type="http://schemas.openxmlformats.org/officeDocument/2006/relationships/hyperlink" Target="consultantplus://offline/ref=F14E57A05D33D5671325A005D1FCD7B58A3B68F6B4232F4F691E0A56A9K824G" TargetMode="External"/><Relationship Id="rId1" Type="http://schemas.openxmlformats.org/officeDocument/2006/relationships/numbering" Target="numbering.xml"/><Relationship Id="rId6" Type="http://schemas.openxmlformats.org/officeDocument/2006/relationships/hyperlink" Target="consultantplus://offline/ref=222C0816D136EDBAD47C55EC0B7A326BE0C0051680A3C74ABC20F6FBD0991DE02EAAA45D2D501FFCf4K6J" TargetMode="External"/><Relationship Id="rId11" Type="http://schemas.openxmlformats.org/officeDocument/2006/relationships/hyperlink" Target="consultantplus://offline/ref=76B1546638BF8112977CC11134F857751BEC69940E0E33FA5FABF3006ED1190797ABB2FCW2O1M" TargetMode="External"/><Relationship Id="rId5" Type="http://schemas.openxmlformats.org/officeDocument/2006/relationships/webSettings" Target="webSettings.xml"/><Relationship Id="rId15" Type="http://schemas.openxmlformats.org/officeDocument/2006/relationships/hyperlink" Target="consultantplus://offline/ref=EFFFE6B9A64F45E4253559626F6F1076C73F3EC9FB628ED18449D53FCA6483AB314037714DF6A4BA71F00343E6I" TargetMode="External"/><Relationship Id="rId10" Type="http://schemas.openxmlformats.org/officeDocument/2006/relationships/hyperlink" Target="consultantplus://offline/ref=CBC8B7D14B1DAC5224DFD35511196B8248790DE3DD152EDA579C751E1AR4J3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BC61313C825C0272ED014C72E9658388A754CD1EC87635345385174F859980BE8DD958723D0E8A819B7O" TargetMode="External"/><Relationship Id="rId14" Type="http://schemas.openxmlformats.org/officeDocument/2006/relationships/hyperlink" Target="consultantplus://offline/ref=EFFFE6B9A64F45E42535476F79034C7FC63367C6F5638485DC168E629D6D89FC760F6E310AF94AE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8667</Words>
  <Characters>49408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2015-07-29T10:18:00Z</dcterms:created>
  <dcterms:modified xsi:type="dcterms:W3CDTF">2015-08-04T10:18:00Z</dcterms:modified>
</cp:coreProperties>
</file>