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1005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35"/>
        <w:gridCol w:w="7622"/>
      </w:tblGrid>
      <w:tr w:rsidR="00D61868" w:rsidRPr="00FA4A63" w:rsidTr="00C8779E">
        <w:trPr>
          <w:trHeight w:hRule="exact" w:val="6634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1868" w:rsidRPr="00FA4A63" w:rsidRDefault="00E56867" w:rsidP="00C8779E">
            <w:pPr>
              <w:shd w:val="clear" w:color="auto" w:fill="FFFFFF"/>
              <w:spacing w:line="269" w:lineRule="exact"/>
              <w:ind w:right="557"/>
            </w:pPr>
            <w:r w:rsidRPr="00FA4A63">
              <w:rPr>
                <w:rFonts w:eastAsia="Times New Roman"/>
                <w:color w:val="000000"/>
                <w:spacing w:val="-4"/>
              </w:rPr>
              <w:t xml:space="preserve">Основные </w:t>
            </w:r>
            <w:r w:rsidRPr="00FA4A63">
              <w:rPr>
                <w:rFonts w:eastAsia="Times New Roman"/>
                <w:color w:val="000000"/>
                <w:spacing w:val="-5"/>
              </w:rPr>
              <w:t xml:space="preserve">направления </w:t>
            </w:r>
            <w:r w:rsidRPr="00FA4A63">
              <w:rPr>
                <w:rFonts w:eastAsia="Times New Roman"/>
                <w:color w:val="000000"/>
                <w:spacing w:val="-2"/>
              </w:rPr>
              <w:t xml:space="preserve">и механизм </w:t>
            </w:r>
            <w:r w:rsidRPr="00FA4A63">
              <w:rPr>
                <w:rFonts w:eastAsia="Times New Roman"/>
                <w:color w:val="000000"/>
                <w:spacing w:val="-3"/>
              </w:rPr>
              <w:t>реализации Программы</w:t>
            </w:r>
          </w:p>
        </w:tc>
        <w:tc>
          <w:tcPr>
            <w:tcW w:w="7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A48" w:rsidRPr="00FA4A63" w:rsidRDefault="00E56867" w:rsidP="00C8779E">
            <w:pPr>
              <w:shd w:val="clear" w:color="auto" w:fill="FFFFFF"/>
              <w:spacing w:line="269" w:lineRule="exact"/>
              <w:ind w:right="499" w:hanging="10"/>
              <w:rPr>
                <w:rFonts w:eastAsia="Times New Roman"/>
                <w:color w:val="000000"/>
                <w:spacing w:val="-1"/>
              </w:rPr>
            </w:pPr>
            <w:r w:rsidRPr="00FA4A63">
              <w:rPr>
                <w:rFonts w:eastAsia="Times New Roman"/>
                <w:color w:val="000000"/>
              </w:rPr>
              <w:t xml:space="preserve">Антикоррупционная деятельность администрации </w:t>
            </w:r>
            <w:proofErr w:type="spellStart"/>
            <w:r w:rsidRPr="00FA4A63">
              <w:rPr>
                <w:rFonts w:eastAsia="Times New Roman"/>
                <w:color w:val="000000"/>
              </w:rPr>
              <w:t>Селинского</w:t>
            </w:r>
            <w:proofErr w:type="spellEnd"/>
            <w:r w:rsidRPr="00FA4A63">
              <w:rPr>
                <w:rFonts w:eastAsia="Times New Roman"/>
                <w:color w:val="000000"/>
              </w:rPr>
              <w:t xml:space="preserve"> </w:t>
            </w:r>
            <w:r w:rsidRPr="00FA4A63">
              <w:rPr>
                <w:rFonts w:eastAsia="Times New Roman"/>
                <w:color w:val="000000"/>
                <w:spacing w:val="-1"/>
              </w:rPr>
              <w:t>сельского поселения   предполагает:</w:t>
            </w:r>
          </w:p>
          <w:p w:rsidR="00286A48" w:rsidRPr="00FA4A63" w:rsidRDefault="00E56867" w:rsidP="00C8779E">
            <w:pPr>
              <w:shd w:val="clear" w:color="auto" w:fill="FFFFFF"/>
              <w:spacing w:line="269" w:lineRule="exact"/>
              <w:ind w:right="499" w:hanging="10"/>
              <w:rPr>
                <w:rFonts w:eastAsia="Times New Roman"/>
                <w:color w:val="000000"/>
                <w:spacing w:val="-3"/>
              </w:rPr>
            </w:pPr>
            <w:proofErr w:type="gramStart"/>
            <w:r w:rsidRPr="00FA4A63">
              <w:rPr>
                <w:rFonts w:eastAsia="Times New Roman"/>
                <w:color w:val="000000"/>
              </w:rPr>
              <w:t xml:space="preserve">Дальнейшее развитие разносторонних и последовательных мер по искоренению причин и условий, порождающих коррупцию </w:t>
            </w:r>
            <w:r w:rsidRPr="00FA4A63">
              <w:rPr>
                <w:rFonts w:eastAsia="Times New Roman"/>
                <w:color w:val="000000"/>
                <w:spacing w:val="-1"/>
              </w:rPr>
              <w:t xml:space="preserve">в разных сферах жизни и побуждающих муниципальных служащих к совершению коррупционных действий; </w:t>
            </w:r>
            <w:r w:rsidRPr="00FA4A63">
              <w:rPr>
                <w:rFonts w:eastAsia="Times New Roman"/>
                <w:color w:val="000000"/>
                <w:spacing w:val="-5"/>
              </w:rPr>
              <w:t xml:space="preserve">совершенствование системы и </w:t>
            </w:r>
            <w:r w:rsidRPr="00FA4A63">
              <w:rPr>
                <w:rFonts w:eastAsia="Times New Roman"/>
                <w:bCs/>
                <w:color w:val="000000"/>
                <w:spacing w:val="-5"/>
              </w:rPr>
              <w:t>структуры муниципальных</w:t>
            </w:r>
            <w:r w:rsidRPr="00FA4A63">
              <w:rPr>
                <w:rFonts w:eastAsia="Times New Roman"/>
                <w:b/>
                <w:bCs/>
                <w:color w:val="000000"/>
                <w:spacing w:val="-5"/>
              </w:rPr>
              <w:t xml:space="preserve"> </w:t>
            </w:r>
            <w:r w:rsidRPr="00FA4A63">
              <w:rPr>
                <w:rFonts w:eastAsia="Times New Roman"/>
                <w:color w:val="000000"/>
              </w:rPr>
              <w:t xml:space="preserve">органов, оптимизацию и конкретизацию их полномочий; </w:t>
            </w:r>
            <w:r w:rsidRPr="00FA4A63">
              <w:rPr>
                <w:rFonts w:eastAsia="Times New Roman"/>
                <w:color w:val="000000"/>
                <w:spacing w:val="-1"/>
              </w:rPr>
              <w:t xml:space="preserve">разработку системы мер, направленных на совершенствование порядка прохождения муниципальной службы и стимулирование </w:t>
            </w:r>
            <w:r w:rsidRPr="00FA4A63">
              <w:rPr>
                <w:rFonts w:eastAsia="Times New Roman"/>
                <w:color w:val="000000"/>
              </w:rPr>
              <w:t xml:space="preserve">добросовестного исполнения обязанностей муниципальной </w:t>
            </w:r>
            <w:r w:rsidRPr="00FA4A63">
              <w:rPr>
                <w:rFonts w:eastAsia="Times New Roman"/>
                <w:color w:val="000000"/>
                <w:spacing w:val="-1"/>
              </w:rPr>
              <w:t>службы на высоком профессиональном уровне;</w:t>
            </w:r>
            <w:proofErr w:type="gramEnd"/>
            <w:r w:rsidRPr="00FA4A63">
              <w:rPr>
                <w:rFonts w:eastAsia="Times New Roman"/>
                <w:color w:val="000000"/>
                <w:spacing w:val="-1"/>
              </w:rPr>
              <w:t xml:space="preserve"> соблюдение антикоррупционных стандартов, то есть </w:t>
            </w:r>
            <w:r w:rsidRPr="00FA4A63">
              <w:rPr>
                <w:rFonts w:eastAsia="Times New Roman"/>
                <w:color w:val="000000"/>
              </w:rPr>
              <w:t xml:space="preserve">установление для соответствующей области социальной деятельности единой системы запретов, ограничений, обязанностей и дозволений, направленных на предупреждение </w:t>
            </w:r>
            <w:r w:rsidRPr="00FA4A63">
              <w:rPr>
                <w:rFonts w:eastAsia="Times New Roman"/>
                <w:color w:val="000000"/>
                <w:spacing w:val="-3"/>
              </w:rPr>
              <w:t>коррупции.</w:t>
            </w:r>
          </w:p>
          <w:p w:rsidR="00D61868" w:rsidRPr="00FA4A63" w:rsidRDefault="00E56867" w:rsidP="00C8779E">
            <w:pPr>
              <w:shd w:val="clear" w:color="auto" w:fill="FFFFFF"/>
              <w:spacing w:line="269" w:lineRule="exact"/>
              <w:ind w:right="499" w:hanging="10"/>
            </w:pPr>
            <w:r w:rsidRPr="00FA4A63">
              <w:rPr>
                <w:rFonts w:eastAsia="Times New Roman"/>
                <w:color w:val="000000"/>
                <w:spacing w:val="-3"/>
              </w:rPr>
              <w:t xml:space="preserve"> </w:t>
            </w:r>
            <w:r w:rsidRPr="00FA4A63">
              <w:rPr>
                <w:rFonts w:eastAsia="Times New Roman"/>
                <w:color w:val="000000"/>
                <w:spacing w:val="-1"/>
              </w:rPr>
              <w:t xml:space="preserve">Однако следует учитывать, что предлагаемые основные </w:t>
            </w:r>
            <w:r w:rsidRPr="00FA4A63">
              <w:rPr>
                <w:rFonts w:eastAsia="Times New Roman"/>
                <w:color w:val="000000"/>
              </w:rPr>
              <w:t xml:space="preserve">направления не могут считаться исчерпывающими. Они будут </w:t>
            </w:r>
            <w:r w:rsidRPr="00FA4A63">
              <w:rPr>
                <w:rFonts w:eastAsia="Times New Roman"/>
                <w:color w:val="000000"/>
                <w:spacing w:val="-1"/>
              </w:rPr>
              <w:t xml:space="preserve">корректироваться не только по мере осуществления отдельных </w:t>
            </w:r>
            <w:r w:rsidRPr="00FA4A63">
              <w:rPr>
                <w:rFonts w:eastAsia="Times New Roman"/>
                <w:color w:val="000000"/>
              </w:rPr>
              <w:t xml:space="preserve">мероприятий, но и с учетом результатов глубокого анализа явления коррупции, ее причин, мотивации коррупционного поведения, более серьезной и объективной оценки прямых </w:t>
            </w:r>
            <w:r w:rsidRPr="00FA4A63">
              <w:rPr>
                <w:rFonts w:eastAsia="Times New Roman"/>
                <w:color w:val="000000"/>
                <w:spacing w:val="-1"/>
              </w:rPr>
              <w:t xml:space="preserve">и косвенных экономических </w:t>
            </w:r>
            <w:r w:rsidRPr="00FA4A63">
              <w:rPr>
                <w:rFonts w:eastAsia="Times New Roman"/>
                <w:bCs/>
                <w:color w:val="000000"/>
                <w:spacing w:val="-1"/>
              </w:rPr>
              <w:t>и</w:t>
            </w:r>
            <w:r w:rsidRPr="00FA4A63">
              <w:rPr>
                <w:rFonts w:eastAsia="Times New Roman"/>
                <w:b/>
                <w:bCs/>
                <w:color w:val="000000"/>
                <w:spacing w:val="-1"/>
              </w:rPr>
              <w:t xml:space="preserve"> </w:t>
            </w:r>
            <w:r w:rsidRPr="00FA4A63">
              <w:rPr>
                <w:rFonts w:eastAsia="Times New Roman"/>
                <w:color w:val="000000"/>
                <w:spacing w:val="-1"/>
              </w:rPr>
              <w:t>других потерь</w:t>
            </w:r>
          </w:p>
        </w:tc>
      </w:tr>
      <w:tr w:rsidR="00D61868" w:rsidRPr="00FA4A63" w:rsidTr="00C8779E">
        <w:trPr>
          <w:trHeight w:hRule="exact" w:val="1123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1868" w:rsidRPr="00FA4A63" w:rsidRDefault="00E56867" w:rsidP="00C8779E">
            <w:pPr>
              <w:shd w:val="clear" w:color="auto" w:fill="FFFFFF"/>
              <w:spacing w:line="269" w:lineRule="exact"/>
              <w:ind w:right="298"/>
            </w:pPr>
            <w:r w:rsidRPr="00FA4A63">
              <w:rPr>
                <w:rFonts w:eastAsia="Times New Roman"/>
                <w:color w:val="000000"/>
                <w:spacing w:val="-2"/>
              </w:rPr>
              <w:t xml:space="preserve">Управление </w:t>
            </w:r>
            <w:r w:rsidRPr="00FA4A63">
              <w:rPr>
                <w:rFonts w:eastAsia="Times New Roman"/>
                <w:color w:val="000000"/>
                <w:spacing w:val="-4"/>
              </w:rPr>
              <w:t xml:space="preserve">Программой </w:t>
            </w:r>
            <w:r w:rsidRPr="00FA4A63">
              <w:rPr>
                <w:rFonts w:eastAsia="Times New Roman"/>
                <w:color w:val="000000"/>
                <w:spacing w:val="-2"/>
              </w:rPr>
              <w:t xml:space="preserve">и </w:t>
            </w:r>
            <w:proofErr w:type="gramStart"/>
            <w:r w:rsidRPr="00FA4A63">
              <w:rPr>
                <w:rFonts w:eastAsia="Times New Roman"/>
                <w:color w:val="000000"/>
                <w:spacing w:val="-2"/>
              </w:rPr>
              <w:t>контроль за</w:t>
            </w:r>
            <w:proofErr w:type="gramEnd"/>
            <w:r w:rsidRPr="00FA4A63">
              <w:rPr>
                <w:rFonts w:eastAsia="Times New Roman"/>
                <w:color w:val="000000"/>
                <w:spacing w:val="-2"/>
              </w:rPr>
              <w:t xml:space="preserve"> </w:t>
            </w:r>
            <w:r w:rsidRPr="00FA4A63">
              <w:rPr>
                <w:rFonts w:eastAsia="Times New Roman"/>
                <w:color w:val="000000"/>
                <w:spacing w:val="-4"/>
              </w:rPr>
              <w:t>ее реализацией</w:t>
            </w:r>
          </w:p>
        </w:tc>
        <w:tc>
          <w:tcPr>
            <w:tcW w:w="7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1868" w:rsidRPr="00FA4A63" w:rsidRDefault="00E56867" w:rsidP="00C8779E">
            <w:pPr>
              <w:shd w:val="clear" w:color="auto" w:fill="FFFFFF"/>
              <w:spacing w:line="269" w:lineRule="exact"/>
              <w:ind w:right="854"/>
            </w:pPr>
            <w:proofErr w:type="gramStart"/>
            <w:r w:rsidRPr="00FA4A63">
              <w:rPr>
                <w:rFonts w:eastAsia="Times New Roman"/>
                <w:color w:val="000000"/>
                <w:spacing w:val="-2"/>
              </w:rPr>
              <w:t>Контроль за</w:t>
            </w:r>
            <w:proofErr w:type="gramEnd"/>
            <w:r w:rsidRPr="00FA4A63">
              <w:rPr>
                <w:rFonts w:eastAsia="Times New Roman"/>
                <w:color w:val="000000"/>
                <w:spacing w:val="-2"/>
              </w:rPr>
              <w:t xml:space="preserve"> выполнением настоящей Программы осуществляет </w:t>
            </w:r>
            <w:r w:rsidRPr="00FA4A63">
              <w:rPr>
                <w:rFonts w:eastAsia="Times New Roman"/>
                <w:color w:val="000000"/>
                <w:spacing w:val="-1"/>
              </w:rPr>
              <w:t xml:space="preserve">администрация </w:t>
            </w:r>
            <w:proofErr w:type="spellStart"/>
            <w:r w:rsidRPr="00FA4A63">
              <w:rPr>
                <w:rFonts w:eastAsia="Times New Roman"/>
                <w:color w:val="000000"/>
                <w:spacing w:val="-1"/>
              </w:rPr>
              <w:t>Селинского</w:t>
            </w:r>
            <w:proofErr w:type="spellEnd"/>
            <w:r w:rsidRPr="00FA4A63">
              <w:rPr>
                <w:rFonts w:eastAsia="Times New Roman"/>
                <w:color w:val="000000"/>
                <w:spacing w:val="-1"/>
              </w:rPr>
              <w:t xml:space="preserve"> сельского поселения в соответствии с полномочи</w:t>
            </w:r>
            <w:r w:rsidR="00286A48" w:rsidRPr="00FA4A63">
              <w:rPr>
                <w:rFonts w:eastAsia="Times New Roman"/>
                <w:color w:val="000000"/>
                <w:spacing w:val="-1"/>
              </w:rPr>
              <w:t xml:space="preserve">ями, установленными действующим  </w:t>
            </w:r>
            <w:r w:rsidRPr="00FA4A63">
              <w:rPr>
                <w:rFonts w:eastAsia="Times New Roman"/>
                <w:color w:val="000000"/>
                <w:spacing w:val="-1"/>
              </w:rPr>
              <w:t>законодательством</w:t>
            </w:r>
          </w:p>
        </w:tc>
      </w:tr>
      <w:tr w:rsidR="00D61868" w:rsidRPr="00FA4A63" w:rsidTr="00C8779E">
        <w:trPr>
          <w:trHeight w:hRule="exact" w:val="586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1868" w:rsidRPr="00FA4A63" w:rsidRDefault="00E56867" w:rsidP="00C8779E">
            <w:pPr>
              <w:shd w:val="clear" w:color="auto" w:fill="FFFFFF"/>
            </w:pPr>
            <w:r w:rsidRPr="00FA4A63">
              <w:rPr>
                <w:rFonts w:eastAsia="Times New Roman"/>
                <w:color w:val="000000"/>
                <w:spacing w:val="-5"/>
              </w:rPr>
              <w:t>Разработчики</w:t>
            </w:r>
          </w:p>
        </w:tc>
        <w:tc>
          <w:tcPr>
            <w:tcW w:w="7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1868" w:rsidRPr="00FA4A63" w:rsidRDefault="00E56867" w:rsidP="00C8779E">
            <w:pPr>
              <w:shd w:val="clear" w:color="auto" w:fill="FFFFFF"/>
              <w:spacing w:line="278" w:lineRule="exact"/>
              <w:ind w:right="797"/>
            </w:pPr>
            <w:r w:rsidRPr="00FA4A63">
              <w:rPr>
                <w:rFonts w:eastAsia="Times New Roman"/>
                <w:color w:val="000000"/>
                <w:spacing w:val="-1"/>
              </w:rPr>
              <w:t xml:space="preserve">Прокуратура </w:t>
            </w:r>
            <w:proofErr w:type="spellStart"/>
            <w:r w:rsidR="00286A48" w:rsidRPr="00FA4A63">
              <w:rPr>
                <w:rFonts w:eastAsia="Times New Roman"/>
                <w:color w:val="000000"/>
                <w:spacing w:val="-1"/>
              </w:rPr>
              <w:t>Кильмезского</w:t>
            </w:r>
            <w:proofErr w:type="spellEnd"/>
            <w:r w:rsidR="00286A48" w:rsidRPr="00FA4A63">
              <w:rPr>
                <w:rFonts w:eastAsia="Times New Roman"/>
                <w:color w:val="000000"/>
                <w:spacing w:val="-1"/>
              </w:rPr>
              <w:t xml:space="preserve"> района,</w:t>
            </w:r>
            <w:r w:rsidRPr="00FA4A63">
              <w:rPr>
                <w:rFonts w:eastAsia="Times New Roman"/>
                <w:color w:val="000000"/>
                <w:spacing w:val="-1"/>
              </w:rPr>
              <w:t xml:space="preserve"> администрация </w:t>
            </w:r>
            <w:proofErr w:type="spellStart"/>
            <w:r w:rsidRPr="00FA4A63">
              <w:rPr>
                <w:rFonts w:eastAsia="Times New Roman"/>
                <w:color w:val="000000"/>
                <w:spacing w:val="-1"/>
              </w:rPr>
              <w:t>Селинского</w:t>
            </w:r>
            <w:proofErr w:type="spellEnd"/>
            <w:r w:rsidRPr="00FA4A63">
              <w:rPr>
                <w:rFonts w:eastAsia="Times New Roman"/>
                <w:color w:val="000000"/>
                <w:spacing w:val="-1"/>
              </w:rPr>
              <w:t xml:space="preserve"> сельского поселения</w:t>
            </w:r>
          </w:p>
        </w:tc>
      </w:tr>
    </w:tbl>
    <w:p w:rsidR="00D61868" w:rsidRPr="00FA4A63" w:rsidRDefault="00E56867">
      <w:pPr>
        <w:shd w:val="clear" w:color="auto" w:fill="FFFFFF"/>
        <w:spacing w:before="250" w:line="278" w:lineRule="exact"/>
        <w:ind w:left="1603" w:right="1642"/>
        <w:jc w:val="center"/>
      </w:pPr>
      <w:r w:rsidRPr="00FA4A63">
        <w:rPr>
          <w:rFonts w:eastAsia="Times New Roman"/>
          <w:color w:val="000000"/>
          <w:spacing w:val="-1"/>
        </w:rPr>
        <w:t xml:space="preserve">Характеристика ситуации </w:t>
      </w:r>
      <w:r w:rsidRPr="00FA4A63">
        <w:rPr>
          <w:rFonts w:eastAsia="Times New Roman"/>
          <w:iCs/>
          <w:color w:val="000000"/>
          <w:spacing w:val="-1"/>
        </w:rPr>
        <w:t>и</w:t>
      </w:r>
      <w:r w:rsidRPr="00FA4A63">
        <w:rPr>
          <w:rFonts w:eastAsia="Times New Roman"/>
          <w:i/>
          <w:iCs/>
          <w:color w:val="000000"/>
          <w:spacing w:val="-1"/>
        </w:rPr>
        <w:t xml:space="preserve"> </w:t>
      </w:r>
      <w:r w:rsidRPr="00FA4A63">
        <w:rPr>
          <w:rFonts w:eastAsia="Times New Roman"/>
          <w:color w:val="000000"/>
          <w:spacing w:val="-1"/>
        </w:rPr>
        <w:t xml:space="preserve">меры противодействия коррупции </w:t>
      </w:r>
      <w:r w:rsidRPr="00FA4A63">
        <w:rPr>
          <w:rFonts w:eastAsia="Times New Roman"/>
          <w:color w:val="000000"/>
        </w:rPr>
        <w:t xml:space="preserve">в </w:t>
      </w:r>
      <w:bookmarkStart w:id="0" w:name="_GoBack"/>
      <w:bookmarkEnd w:id="0"/>
      <w:r w:rsidRPr="00FA4A63">
        <w:rPr>
          <w:rFonts w:eastAsia="Times New Roman"/>
          <w:color w:val="000000"/>
        </w:rPr>
        <w:t xml:space="preserve">администрации </w:t>
      </w:r>
      <w:proofErr w:type="spellStart"/>
      <w:r w:rsidRPr="00FA4A63">
        <w:rPr>
          <w:rFonts w:eastAsia="Times New Roman"/>
          <w:color w:val="000000"/>
        </w:rPr>
        <w:t>Селинского</w:t>
      </w:r>
      <w:proofErr w:type="spellEnd"/>
      <w:r w:rsidRPr="00FA4A63">
        <w:rPr>
          <w:rFonts w:eastAsia="Times New Roman"/>
          <w:color w:val="000000"/>
        </w:rPr>
        <w:t xml:space="preserve"> сельского поселения</w:t>
      </w:r>
    </w:p>
    <w:p w:rsidR="00D61868" w:rsidRPr="00FA4A63" w:rsidRDefault="00E56867">
      <w:pPr>
        <w:shd w:val="clear" w:color="auto" w:fill="FFFFFF"/>
        <w:spacing w:before="269" w:line="269" w:lineRule="exact"/>
        <w:ind w:left="163" w:right="173" w:firstLine="538"/>
        <w:jc w:val="both"/>
      </w:pPr>
      <w:proofErr w:type="gramStart"/>
      <w:r w:rsidRPr="00FA4A63">
        <w:rPr>
          <w:rFonts w:eastAsia="Times New Roman"/>
          <w:color w:val="000000"/>
          <w:spacing w:val="5"/>
        </w:rPr>
        <w:t>Программ</w:t>
      </w:r>
      <w:r w:rsidR="00286A48" w:rsidRPr="00FA4A63">
        <w:rPr>
          <w:rFonts w:eastAsia="Times New Roman"/>
          <w:color w:val="000000"/>
          <w:spacing w:val="5"/>
        </w:rPr>
        <w:t xml:space="preserve">а "Противодействие коррупции в администрации </w:t>
      </w:r>
      <w:proofErr w:type="spellStart"/>
      <w:r w:rsidR="00286A48" w:rsidRPr="00FA4A63">
        <w:rPr>
          <w:rFonts w:eastAsia="Times New Roman"/>
          <w:color w:val="000000"/>
          <w:spacing w:val="5"/>
        </w:rPr>
        <w:t>Селинского</w:t>
      </w:r>
      <w:proofErr w:type="spellEnd"/>
      <w:r w:rsidR="00286A48" w:rsidRPr="00FA4A63">
        <w:rPr>
          <w:rFonts w:eastAsia="Times New Roman"/>
          <w:color w:val="000000"/>
          <w:spacing w:val="5"/>
        </w:rPr>
        <w:t xml:space="preserve"> сельского поселения</w:t>
      </w:r>
      <w:r w:rsidRPr="00FA4A63">
        <w:rPr>
          <w:rFonts w:eastAsia="Times New Roman"/>
          <w:color w:val="000000"/>
          <w:spacing w:val="8"/>
        </w:rPr>
        <w:t xml:space="preserve"> на </w:t>
      </w:r>
      <w:r w:rsidR="00286A48" w:rsidRPr="00FA4A63">
        <w:rPr>
          <w:rFonts w:eastAsia="Times New Roman"/>
          <w:color w:val="000000"/>
          <w:spacing w:val="8"/>
        </w:rPr>
        <w:t>2014 - 2015</w:t>
      </w:r>
      <w:r w:rsidRPr="00FA4A63">
        <w:rPr>
          <w:rFonts w:eastAsia="Times New Roman"/>
          <w:color w:val="000000"/>
          <w:spacing w:val="8"/>
        </w:rPr>
        <w:t xml:space="preserve"> годы" (далее - Программа) разработана в соответствии с </w:t>
      </w:r>
      <w:r w:rsidRPr="00FA4A63">
        <w:rPr>
          <w:rFonts w:eastAsia="Times New Roman"/>
          <w:color w:val="000000"/>
          <w:spacing w:val="-2"/>
        </w:rPr>
        <w:t xml:space="preserve">Федеральным законом от 25.12.2008 N 273-ФЗ "О противодействии коррупции", Указом Президента Российской Федерации от 19.05.2008 N 815 "О мерах по противодействию </w:t>
      </w:r>
      <w:r w:rsidRPr="00FA4A63">
        <w:rPr>
          <w:rFonts w:eastAsia="Times New Roman"/>
          <w:color w:val="000000"/>
          <w:spacing w:val="1"/>
        </w:rPr>
        <w:t xml:space="preserve">коррупции", Законом Кировской области от 30.04.2009 № 365-30 "О противодействии </w:t>
      </w:r>
      <w:r w:rsidRPr="00FA4A63">
        <w:rPr>
          <w:rFonts w:eastAsia="Times New Roman"/>
          <w:color w:val="000000"/>
          <w:spacing w:val="-1"/>
        </w:rPr>
        <w:t>коррупции в Кировской области".</w:t>
      </w:r>
      <w:proofErr w:type="gramEnd"/>
    </w:p>
    <w:p w:rsidR="00D61868" w:rsidRPr="00FA4A63" w:rsidRDefault="00E56867">
      <w:pPr>
        <w:shd w:val="clear" w:color="auto" w:fill="FFFFFF"/>
        <w:spacing w:line="269" w:lineRule="exact"/>
        <w:ind w:left="163" w:right="173" w:firstLine="538"/>
        <w:jc w:val="both"/>
      </w:pPr>
      <w:r w:rsidRPr="00FA4A63">
        <w:rPr>
          <w:rFonts w:eastAsia="Times New Roman"/>
          <w:color w:val="000000"/>
          <w:spacing w:val="-1"/>
        </w:rPr>
        <w:t xml:space="preserve">Проблема масштабной коррупции характеризуется многогранностью и большим количеством ее форм (подкуп, лоббизм, повальное </w:t>
      </w:r>
      <w:proofErr w:type="gramStart"/>
      <w:r w:rsidRPr="00FA4A63">
        <w:rPr>
          <w:rFonts w:eastAsia="Times New Roman"/>
          <w:color w:val="000000"/>
          <w:spacing w:val="-1"/>
        </w:rPr>
        <w:t>мздоимство</w:t>
      </w:r>
      <w:proofErr w:type="gramEnd"/>
      <w:r w:rsidRPr="00FA4A63">
        <w:rPr>
          <w:rFonts w:eastAsia="Times New Roman"/>
          <w:color w:val="000000"/>
          <w:spacing w:val="-1"/>
        </w:rPr>
        <w:t xml:space="preserve">, олигополия, политическая </w:t>
      </w:r>
      <w:r w:rsidRPr="00FA4A63">
        <w:rPr>
          <w:rFonts w:eastAsia="Times New Roman"/>
          <w:color w:val="000000"/>
          <w:spacing w:val="5"/>
        </w:rPr>
        <w:t xml:space="preserve">и транснациональная коррупция, завуалированные хищения и злоупотребления, </w:t>
      </w:r>
      <w:r w:rsidRPr="00FA4A63">
        <w:rPr>
          <w:rFonts w:eastAsia="Times New Roman"/>
          <w:color w:val="000000"/>
          <w:spacing w:val="-1"/>
        </w:rPr>
        <w:t xml:space="preserve">совершаемые чиновниками, и т.п.). В стране появились социальные "болезни" развитых </w:t>
      </w:r>
      <w:r w:rsidRPr="00FA4A63">
        <w:rPr>
          <w:rFonts w:eastAsia="Times New Roman"/>
          <w:color w:val="000000"/>
        </w:rPr>
        <w:t xml:space="preserve">стран, в отношении которых они уже накопили опыт противодействия и к которым нам </w:t>
      </w:r>
      <w:r w:rsidRPr="00FA4A63">
        <w:rPr>
          <w:rFonts w:eastAsia="Times New Roman"/>
          <w:color w:val="000000"/>
          <w:spacing w:val="-1"/>
        </w:rPr>
        <w:t>необходимо выработать собственный национальный "иммунитет".</w:t>
      </w:r>
    </w:p>
    <w:p w:rsidR="00E56867" w:rsidRPr="00FA4A63" w:rsidRDefault="00E56867">
      <w:pPr>
        <w:shd w:val="clear" w:color="auto" w:fill="FFFFFF"/>
        <w:spacing w:line="269" w:lineRule="exact"/>
        <w:ind w:left="163" w:right="173" w:firstLine="528"/>
        <w:jc w:val="both"/>
      </w:pPr>
      <w:r w:rsidRPr="00FA4A63">
        <w:rPr>
          <w:rFonts w:eastAsia="Times New Roman"/>
          <w:color w:val="000000"/>
          <w:spacing w:val="4"/>
        </w:rPr>
        <w:t xml:space="preserve">Эти проблемы особенно проявились за последние пять лет в условиях попыток </w:t>
      </w:r>
      <w:r w:rsidRPr="00FA4A63">
        <w:rPr>
          <w:rFonts w:eastAsia="Times New Roman"/>
          <w:color w:val="000000"/>
          <w:spacing w:val="-1"/>
        </w:rPr>
        <w:t xml:space="preserve">власти и ее верховных институтов провести конкретные мероприятия по укреплению </w:t>
      </w:r>
      <w:r w:rsidRPr="00FA4A63">
        <w:rPr>
          <w:rFonts w:eastAsia="Times New Roman"/>
          <w:color w:val="000000"/>
          <w:spacing w:val="-2"/>
        </w:rPr>
        <w:t xml:space="preserve">государственности, наведению порядка в системе управления всех уровней, разъединению </w:t>
      </w:r>
      <w:r w:rsidRPr="00FA4A63">
        <w:rPr>
          <w:rFonts w:eastAsia="Times New Roman"/>
          <w:color w:val="000000"/>
        </w:rPr>
        <w:t xml:space="preserve">государственного управления и предпринимательской деятельности. В условиях слияния </w:t>
      </w:r>
      <w:r w:rsidRPr="00FA4A63">
        <w:rPr>
          <w:rFonts w:eastAsia="Times New Roman"/>
          <w:color w:val="000000"/>
          <w:spacing w:val="-2"/>
        </w:rPr>
        <w:t xml:space="preserve">чиновничества и представителей бизнеса коррумпированность государственного аппарата </w:t>
      </w:r>
      <w:r w:rsidRPr="00FA4A63">
        <w:rPr>
          <w:rFonts w:eastAsia="Times New Roman"/>
          <w:color w:val="000000"/>
          <w:spacing w:val="-1"/>
        </w:rPr>
        <w:t>стала серьезной угрозой для обеспечения стабильности и развития России.</w:t>
      </w:r>
    </w:p>
    <w:sectPr w:rsidR="00E56867" w:rsidRPr="00FA4A63">
      <w:type w:val="continuous"/>
      <w:pgSz w:w="11909" w:h="16834"/>
      <w:pgMar w:top="1221" w:right="1711" w:bottom="360" w:left="5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867"/>
    <w:rsid w:val="00286A48"/>
    <w:rsid w:val="00BA1B4A"/>
    <w:rsid w:val="00C8779E"/>
    <w:rsid w:val="00D61868"/>
    <w:rsid w:val="00E56867"/>
    <w:rsid w:val="00FA4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2014-08-26T04:45:00Z</dcterms:created>
  <dcterms:modified xsi:type="dcterms:W3CDTF">2014-09-04T06:40:00Z</dcterms:modified>
</cp:coreProperties>
</file>