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35"/>
        <w:gridCol w:w="7632"/>
      </w:tblGrid>
      <w:tr w:rsidR="008B6E78" w:rsidRPr="002650E3">
        <w:trPr>
          <w:trHeight w:hRule="exact" w:val="5827"/>
        </w:trPr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6E78" w:rsidRPr="002650E3" w:rsidRDefault="00EF260B">
            <w:pPr>
              <w:shd w:val="clear" w:color="auto" w:fill="FFFFFF"/>
              <w:spacing w:line="269" w:lineRule="exact"/>
              <w:ind w:right="403" w:hanging="10"/>
            </w:pPr>
            <w:r w:rsidRPr="002650E3">
              <w:rPr>
                <w:rFonts w:eastAsia="Times New Roman"/>
                <w:color w:val="000000"/>
                <w:spacing w:val="-3"/>
              </w:rPr>
              <w:t xml:space="preserve">Ожидаемые </w:t>
            </w:r>
            <w:r w:rsidRPr="002650E3">
              <w:rPr>
                <w:rFonts w:eastAsia="Times New Roman"/>
                <w:color w:val="000000"/>
                <w:spacing w:val="-2"/>
              </w:rPr>
              <w:t xml:space="preserve">результаты </w:t>
            </w:r>
            <w:r w:rsidRPr="002650E3">
              <w:rPr>
                <w:rFonts w:eastAsia="Times New Roman"/>
                <w:color w:val="000000"/>
                <w:spacing w:val="-4"/>
              </w:rPr>
              <w:t xml:space="preserve">от реализации </w:t>
            </w:r>
            <w:r w:rsidRPr="002650E3">
              <w:rPr>
                <w:rFonts w:eastAsia="Times New Roman"/>
                <w:color w:val="000000"/>
                <w:spacing w:val="-3"/>
              </w:rPr>
              <w:t>Программы</w:t>
            </w:r>
          </w:p>
        </w:tc>
        <w:tc>
          <w:tcPr>
            <w:tcW w:w="7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6E78" w:rsidRPr="002650E3" w:rsidRDefault="00EF260B">
            <w:pPr>
              <w:shd w:val="clear" w:color="auto" w:fill="FFFFFF"/>
              <w:spacing w:line="269" w:lineRule="exact"/>
              <w:ind w:right="278" w:hanging="10"/>
            </w:pPr>
            <w:r w:rsidRPr="002650E3">
              <w:rPr>
                <w:rFonts w:eastAsia="Times New Roman"/>
                <w:color w:val="000000"/>
              </w:rPr>
              <w:t xml:space="preserve">Реализация Программы обеспечит в администрации </w:t>
            </w:r>
            <w:proofErr w:type="spellStart"/>
            <w:r w:rsidRPr="002650E3">
              <w:rPr>
                <w:rFonts w:eastAsia="Times New Roman"/>
                <w:color w:val="000000"/>
              </w:rPr>
              <w:t>Селинского</w:t>
            </w:r>
            <w:proofErr w:type="spellEnd"/>
            <w:r w:rsidRPr="002650E3">
              <w:rPr>
                <w:rFonts w:eastAsia="Times New Roman"/>
                <w:color w:val="000000"/>
              </w:rPr>
              <w:t xml:space="preserve"> </w:t>
            </w:r>
            <w:r w:rsidRPr="002650E3">
              <w:rPr>
                <w:rFonts w:eastAsia="Times New Roman"/>
                <w:color w:val="000000"/>
                <w:spacing w:val="-1"/>
              </w:rPr>
              <w:t xml:space="preserve">сельского поселения: </w:t>
            </w:r>
            <w:r w:rsidRPr="002650E3">
              <w:rPr>
                <w:rFonts w:eastAsia="Times New Roman"/>
                <w:color w:val="000000"/>
              </w:rPr>
              <w:t xml:space="preserve">Активное участие в антикоррупционной политике широких </w:t>
            </w:r>
            <w:r w:rsidRPr="002650E3">
              <w:rPr>
                <w:rFonts w:eastAsia="Times New Roman"/>
                <w:color w:val="000000"/>
                <w:spacing w:val="-2"/>
              </w:rPr>
              <w:t xml:space="preserve">слоев населения. </w:t>
            </w:r>
            <w:r w:rsidRPr="002650E3">
              <w:rPr>
                <w:rFonts w:eastAsia="Times New Roman"/>
                <w:color w:val="000000"/>
                <w:spacing w:val="-1"/>
              </w:rPr>
              <w:t xml:space="preserve">Проведение постоянного информирования общества о ходе </w:t>
            </w:r>
            <w:r w:rsidRPr="002650E3">
              <w:rPr>
                <w:rFonts w:eastAsia="Times New Roman"/>
                <w:color w:val="000000"/>
              </w:rPr>
              <w:t xml:space="preserve">реализации мероприятий антикоррупционной политики. Формирование в обществе нетерпимого отношения </w:t>
            </w:r>
            <w:r w:rsidRPr="002650E3">
              <w:rPr>
                <w:rFonts w:eastAsia="Times New Roman"/>
                <w:color w:val="000000"/>
                <w:spacing w:val="-1"/>
              </w:rPr>
              <w:t xml:space="preserve">к проявлениям коррупции. </w:t>
            </w:r>
            <w:r w:rsidRPr="002650E3">
              <w:rPr>
                <w:rFonts w:eastAsia="Times New Roman"/>
                <w:color w:val="000000"/>
              </w:rPr>
              <w:t xml:space="preserve">Разъяснение положений действующего антикоррупционного </w:t>
            </w:r>
            <w:r w:rsidRPr="002650E3">
              <w:rPr>
                <w:rFonts w:eastAsia="Times New Roman"/>
                <w:color w:val="000000"/>
                <w:spacing w:val="-1"/>
              </w:rPr>
              <w:t xml:space="preserve">законодательства. </w:t>
            </w:r>
            <w:r w:rsidRPr="002650E3">
              <w:rPr>
                <w:rFonts w:eastAsia="Times New Roman"/>
                <w:color w:val="000000"/>
              </w:rPr>
              <w:t>Дальнейш</w:t>
            </w:r>
            <w:r w:rsidR="002369FE" w:rsidRPr="002650E3">
              <w:rPr>
                <w:rFonts w:eastAsia="Times New Roman"/>
                <w:color w:val="000000"/>
              </w:rPr>
              <w:t>ий рост доверия гражданского общ</w:t>
            </w:r>
            <w:r w:rsidRPr="002650E3">
              <w:rPr>
                <w:rFonts w:eastAsia="Times New Roman"/>
                <w:color w:val="000000"/>
              </w:rPr>
              <w:t xml:space="preserve">ества к органам </w:t>
            </w:r>
            <w:r w:rsidRPr="002650E3">
              <w:rPr>
                <w:rFonts w:eastAsia="Times New Roman"/>
                <w:color w:val="000000"/>
                <w:spacing w:val="-2"/>
              </w:rPr>
              <w:t xml:space="preserve">власти всех уровней. </w:t>
            </w:r>
            <w:r w:rsidRPr="002650E3">
              <w:rPr>
                <w:rFonts w:eastAsia="Times New Roman"/>
                <w:color w:val="000000"/>
                <w:spacing w:val="-1"/>
              </w:rPr>
              <w:t xml:space="preserve">Защищенность граждан от проявлений коррупции. </w:t>
            </w:r>
            <w:r w:rsidRPr="002650E3">
              <w:rPr>
                <w:rFonts w:eastAsia="Times New Roman"/>
                <w:color w:val="000000"/>
              </w:rPr>
              <w:t xml:space="preserve">Обязательное реагирование органов власти и должностных лиц </w:t>
            </w:r>
            <w:r w:rsidRPr="002650E3">
              <w:rPr>
                <w:rFonts w:eastAsia="Times New Roman"/>
                <w:color w:val="000000"/>
                <w:spacing w:val="-1"/>
              </w:rPr>
              <w:t xml:space="preserve">на информацию о фактах коррупции. Сокращение масштабов теневой экономики. Рост активности политических партий и общественных объединений в проведении антикоррупционной политики. </w:t>
            </w:r>
            <w:r w:rsidRPr="002650E3">
              <w:rPr>
                <w:rFonts w:eastAsia="Times New Roman"/>
                <w:color w:val="000000"/>
              </w:rPr>
              <w:t xml:space="preserve">Создание условий для дальнейшего улучшения инвестиционной </w:t>
            </w:r>
            <w:r w:rsidRPr="002650E3">
              <w:rPr>
                <w:rFonts w:eastAsia="Times New Roman"/>
                <w:color w:val="000000"/>
                <w:spacing w:val="-2"/>
              </w:rPr>
              <w:t xml:space="preserve">привлекательности и доверия в администрации </w:t>
            </w:r>
            <w:proofErr w:type="spellStart"/>
            <w:r w:rsidRPr="002650E3">
              <w:rPr>
                <w:rFonts w:eastAsia="Times New Roman"/>
                <w:color w:val="000000"/>
                <w:spacing w:val="-2"/>
              </w:rPr>
              <w:t>Селинского</w:t>
            </w:r>
            <w:proofErr w:type="spellEnd"/>
            <w:r w:rsidRPr="002650E3">
              <w:rPr>
                <w:rFonts w:eastAsia="Times New Roman"/>
                <w:color w:val="000000"/>
                <w:spacing w:val="-2"/>
              </w:rPr>
              <w:t xml:space="preserve"> сельского поселения</w:t>
            </w:r>
          </w:p>
        </w:tc>
        <w:bookmarkStart w:id="0" w:name="_GoBack"/>
        <w:bookmarkEnd w:id="0"/>
      </w:tr>
      <w:tr w:rsidR="008B6E78" w:rsidRPr="002650E3">
        <w:trPr>
          <w:trHeight w:hRule="exact" w:val="1939"/>
        </w:trPr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6E78" w:rsidRPr="002650E3" w:rsidRDefault="00EF260B">
            <w:pPr>
              <w:shd w:val="clear" w:color="auto" w:fill="FFFFFF"/>
              <w:spacing w:line="278" w:lineRule="exact"/>
              <w:ind w:right="144" w:firstLine="10"/>
            </w:pPr>
            <w:r w:rsidRPr="002650E3">
              <w:rPr>
                <w:rFonts w:eastAsia="Times New Roman"/>
                <w:color w:val="000000"/>
                <w:spacing w:val="-4"/>
              </w:rPr>
              <w:t xml:space="preserve">Источники </w:t>
            </w:r>
            <w:r w:rsidRPr="002650E3">
              <w:rPr>
                <w:rFonts w:eastAsia="Times New Roman"/>
                <w:color w:val="000000"/>
                <w:spacing w:val="-5"/>
              </w:rPr>
              <w:t>финансирования</w:t>
            </w:r>
          </w:p>
        </w:tc>
        <w:tc>
          <w:tcPr>
            <w:tcW w:w="7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6E78" w:rsidRPr="002650E3" w:rsidRDefault="00EF260B">
            <w:pPr>
              <w:shd w:val="clear" w:color="auto" w:fill="FFFFFF"/>
              <w:spacing w:line="269" w:lineRule="exact"/>
              <w:ind w:right="979" w:firstLine="10"/>
            </w:pPr>
            <w:r w:rsidRPr="002650E3">
              <w:rPr>
                <w:rFonts w:eastAsia="Times New Roman"/>
                <w:color w:val="000000"/>
              </w:rPr>
              <w:t xml:space="preserve">Программа реализуется за счет средств бюджета </w:t>
            </w:r>
            <w:r w:rsidRPr="002650E3">
              <w:rPr>
                <w:rFonts w:eastAsia="Times New Roman"/>
                <w:color w:val="000000"/>
                <w:spacing w:val="-1"/>
              </w:rPr>
              <w:t xml:space="preserve">администрации сельского поселения. </w:t>
            </w:r>
            <w:r w:rsidRPr="002650E3">
              <w:rPr>
                <w:rFonts w:eastAsia="Times New Roman"/>
                <w:color w:val="000000"/>
              </w:rPr>
              <w:t xml:space="preserve">В случае необходимости размещение заказов, связанных </w:t>
            </w:r>
            <w:r w:rsidRPr="002650E3">
              <w:rPr>
                <w:rFonts w:eastAsia="Times New Roman"/>
                <w:color w:val="000000"/>
                <w:spacing w:val="-1"/>
              </w:rPr>
              <w:t xml:space="preserve">с исполнением Программы, осуществляется в соответствии </w:t>
            </w:r>
            <w:r w:rsidRPr="002650E3">
              <w:rPr>
                <w:rFonts w:eastAsia="Times New Roman"/>
                <w:color w:val="000000"/>
                <w:spacing w:val="-2"/>
              </w:rPr>
              <w:t xml:space="preserve">с Федеральным законом от 21.07.2005 N 94-ФЗ "О размещении </w:t>
            </w:r>
            <w:r w:rsidRPr="002650E3">
              <w:rPr>
                <w:rFonts w:eastAsia="Times New Roman"/>
                <w:color w:val="000000"/>
              </w:rPr>
              <w:t xml:space="preserve">заказов на поставки товаров, выполнение работ, оказание </w:t>
            </w:r>
            <w:r w:rsidRPr="002650E3">
              <w:rPr>
                <w:rFonts w:eastAsia="Times New Roman"/>
                <w:color w:val="000000"/>
                <w:spacing w:val="-1"/>
              </w:rPr>
              <w:t>услуг для государственных и муниципальных нужд"</w:t>
            </w:r>
          </w:p>
        </w:tc>
      </w:tr>
      <w:tr w:rsidR="008B6E78" w:rsidRPr="002650E3">
        <w:trPr>
          <w:trHeight w:hRule="exact" w:val="3072"/>
        </w:trPr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6E78" w:rsidRPr="002650E3" w:rsidRDefault="00EF260B">
            <w:pPr>
              <w:shd w:val="clear" w:color="auto" w:fill="FFFFFF"/>
              <w:spacing w:line="269" w:lineRule="exact"/>
              <w:ind w:right="566" w:firstLine="10"/>
            </w:pPr>
            <w:r w:rsidRPr="002650E3">
              <w:rPr>
                <w:rFonts w:eastAsia="Times New Roman"/>
                <w:color w:val="000000"/>
                <w:spacing w:val="-2"/>
              </w:rPr>
              <w:t xml:space="preserve">Ресурсное </w:t>
            </w:r>
            <w:r w:rsidRPr="002650E3">
              <w:rPr>
                <w:rFonts w:eastAsia="Times New Roman"/>
                <w:color w:val="000000"/>
                <w:spacing w:val="-5"/>
              </w:rPr>
              <w:t xml:space="preserve">обеспечение </w:t>
            </w:r>
            <w:r w:rsidRPr="002650E3">
              <w:rPr>
                <w:rFonts w:eastAsia="Times New Roman"/>
                <w:color w:val="000000"/>
                <w:spacing w:val="-4"/>
              </w:rPr>
              <w:t>Программы</w:t>
            </w:r>
          </w:p>
        </w:tc>
        <w:tc>
          <w:tcPr>
            <w:tcW w:w="7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6E78" w:rsidRPr="002650E3" w:rsidRDefault="00EF260B">
            <w:pPr>
              <w:shd w:val="clear" w:color="auto" w:fill="FFFFFF"/>
              <w:spacing w:line="269" w:lineRule="exact"/>
              <w:ind w:right="490"/>
            </w:pPr>
            <w:r w:rsidRPr="002650E3">
              <w:rPr>
                <w:rFonts w:eastAsia="Times New Roman"/>
                <w:color w:val="000000"/>
              </w:rPr>
              <w:t xml:space="preserve">Общий объем финансирования по Программе составляет: </w:t>
            </w:r>
            <w:r w:rsidRPr="002650E3">
              <w:rPr>
                <w:rFonts w:eastAsia="Times New Roman"/>
                <w:color w:val="000000"/>
                <w:spacing w:val="-1"/>
              </w:rPr>
              <w:t xml:space="preserve">500 рублей, из них: </w:t>
            </w:r>
            <w:r w:rsidR="002369FE" w:rsidRPr="002650E3">
              <w:rPr>
                <w:rFonts w:eastAsia="Times New Roman"/>
                <w:color w:val="000000"/>
                <w:spacing w:val="1"/>
              </w:rPr>
              <w:t>3</w:t>
            </w:r>
            <w:r w:rsidRPr="002650E3">
              <w:rPr>
                <w:rFonts w:eastAsia="Times New Roman"/>
                <w:color w:val="000000"/>
                <w:spacing w:val="1"/>
              </w:rPr>
              <w:t xml:space="preserve">00 рублей - средства бюджета поселения. </w:t>
            </w:r>
            <w:r w:rsidRPr="002650E3">
              <w:rPr>
                <w:rFonts w:eastAsia="Times New Roman"/>
                <w:color w:val="000000"/>
                <w:spacing w:val="-2"/>
              </w:rPr>
              <w:t xml:space="preserve">По годам: </w:t>
            </w:r>
            <w:r w:rsidR="002369FE" w:rsidRPr="002650E3">
              <w:rPr>
                <w:rFonts w:eastAsia="Times New Roman"/>
                <w:color w:val="000000"/>
                <w:spacing w:val="9"/>
              </w:rPr>
              <w:t>2014-</w:t>
            </w:r>
            <w:proofErr w:type="gramStart"/>
            <w:r w:rsidR="002369FE" w:rsidRPr="002650E3">
              <w:rPr>
                <w:rFonts w:eastAsia="Times New Roman"/>
                <w:color w:val="000000"/>
                <w:spacing w:val="9"/>
              </w:rPr>
              <w:t xml:space="preserve"> ;</w:t>
            </w:r>
            <w:proofErr w:type="gramEnd"/>
            <w:r w:rsidR="002369FE" w:rsidRPr="002650E3">
              <w:rPr>
                <w:rFonts w:eastAsia="Times New Roman"/>
                <w:color w:val="000000"/>
                <w:spacing w:val="9"/>
              </w:rPr>
              <w:t xml:space="preserve"> 2015</w:t>
            </w:r>
            <w:r w:rsidRPr="002650E3">
              <w:rPr>
                <w:rFonts w:eastAsia="Times New Roman"/>
                <w:color w:val="000000"/>
                <w:spacing w:val="9"/>
              </w:rPr>
              <w:t xml:space="preserve">-300 рублей. </w:t>
            </w:r>
            <w:r w:rsidRPr="002650E3">
              <w:rPr>
                <w:rFonts w:eastAsia="Times New Roman"/>
                <w:color w:val="000000"/>
                <w:spacing w:val="-1"/>
              </w:rPr>
              <w:t xml:space="preserve">Объем средств, выделяемых из бюджета поселения   на реализацию мероприятий настоящей </w:t>
            </w:r>
            <w:r w:rsidRPr="002650E3">
              <w:rPr>
                <w:rFonts w:eastAsia="Times New Roman"/>
                <w:color w:val="000000"/>
              </w:rPr>
              <w:t>Программы, ежегодно уточняется при формировании проекта бюджета администрации сельского поселения на соответствующий финансовый год</w:t>
            </w:r>
          </w:p>
        </w:tc>
      </w:tr>
    </w:tbl>
    <w:p w:rsidR="00EF260B" w:rsidRPr="002650E3" w:rsidRDefault="00EF260B"/>
    <w:sectPr w:rsidR="00EF260B" w:rsidRPr="002650E3">
      <w:type w:val="continuous"/>
      <w:pgSz w:w="11909" w:h="16834"/>
      <w:pgMar w:top="1440" w:right="1740" w:bottom="720" w:left="502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60B"/>
    <w:rsid w:val="002369FE"/>
    <w:rsid w:val="002650E3"/>
    <w:rsid w:val="0036441F"/>
    <w:rsid w:val="008B6E78"/>
    <w:rsid w:val="00EF2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255</Words>
  <Characters>1458</Characters>
  <Application>Microsoft Office Word</Application>
  <DocSecurity>0</DocSecurity>
  <Lines>12</Lines>
  <Paragraphs>3</Paragraphs>
  <ScaleCrop>false</ScaleCrop>
  <Company/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2014-08-26T04:43:00Z</dcterms:created>
  <dcterms:modified xsi:type="dcterms:W3CDTF">2014-09-04T06:40:00Z</dcterms:modified>
</cp:coreProperties>
</file>