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75" w:rsidRPr="006057DB" w:rsidRDefault="00321575" w:rsidP="00321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:rsidR="00321575" w:rsidRPr="006057DB" w:rsidRDefault="00321575" w:rsidP="00321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321575" w:rsidRPr="006057DB" w:rsidRDefault="00321575" w:rsidP="00321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57D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057DB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321575" w:rsidRDefault="00321575" w:rsidP="0032157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57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057D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057DB">
        <w:rPr>
          <w:rFonts w:ascii="Times New Roman" w:hAnsi="Times New Roman" w:cs="Times New Roman"/>
          <w:sz w:val="24"/>
          <w:szCs w:val="24"/>
        </w:rPr>
        <w:t>елино</w:t>
      </w:r>
      <w:proofErr w:type="spellEnd"/>
    </w:p>
    <w:p w:rsidR="00321575" w:rsidRPr="00A92952" w:rsidRDefault="00321575" w:rsidP="00321575">
      <w:pPr>
        <w:rPr>
          <w:rFonts w:ascii="Times New Roman" w:hAnsi="Times New Roman" w:cs="Times New Roman"/>
          <w:b/>
          <w:sz w:val="24"/>
          <w:szCs w:val="24"/>
        </w:rPr>
      </w:pPr>
      <w:r w:rsidRPr="00A92952">
        <w:rPr>
          <w:rFonts w:ascii="Times New Roman" w:hAnsi="Times New Roman" w:cs="Times New Roman"/>
          <w:b/>
          <w:sz w:val="24"/>
          <w:szCs w:val="24"/>
        </w:rPr>
        <w:t>01.04.2014                                                                                                               № 5</w:t>
      </w:r>
    </w:p>
    <w:p w:rsidR="00321575" w:rsidRDefault="00321575" w:rsidP="00321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о внесении изменений </w:t>
      </w:r>
      <w:r w:rsidR="00FC7172">
        <w:rPr>
          <w:rFonts w:ascii="Times New Roman" w:hAnsi="Times New Roman" w:cs="Times New Roman"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sz w:val="24"/>
          <w:szCs w:val="24"/>
        </w:rPr>
        <w:t>в Устав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области.</w:t>
      </w:r>
    </w:p>
    <w:p w:rsidR="00321575" w:rsidRDefault="00321575" w:rsidP="00321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ч.1 статьи  1</w:t>
      </w:r>
      <w:r w:rsidR="00A811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 ПОСТАНОВЛЯЮ:</w:t>
      </w:r>
    </w:p>
    <w:p w:rsidR="00321575" w:rsidRDefault="00321575" w:rsidP="00321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по обсуждению проекта изменений и дополнений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на </w:t>
      </w:r>
      <w:r w:rsidR="00A22AD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апреля 2014 года.</w:t>
      </w:r>
    </w:p>
    <w:p w:rsid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Место проведения публичных слушаний –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Время публичных слушаний – 10.00.</w:t>
      </w:r>
    </w:p>
    <w:p w:rsid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публичных слушаний ВРИО главы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Петровна.</w:t>
      </w:r>
    </w:p>
    <w:p w:rsid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 позднее </w:t>
      </w:r>
      <w:r w:rsidR="00A22AD5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апреля 2014 года обнародовать результаты публичных слушаний путем вывешивания в общественных местах на информационных стендах поселения.</w:t>
      </w:r>
    </w:p>
    <w:p w:rsid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подписания.</w:t>
      </w:r>
    </w:p>
    <w:p w:rsid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главы администрации</w:t>
      </w:r>
    </w:p>
    <w:p w:rsidR="00321575" w:rsidRP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поселения_________________________В.П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19FC" w:rsidRDefault="005019FC"/>
    <w:sectPr w:rsidR="0050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0F"/>
    <w:rsid w:val="002E480F"/>
    <w:rsid w:val="00321575"/>
    <w:rsid w:val="005019FC"/>
    <w:rsid w:val="00853B64"/>
    <w:rsid w:val="00A22AD5"/>
    <w:rsid w:val="00A81137"/>
    <w:rsid w:val="00A92952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2014-04-02T11:46:00Z</cp:lastPrinted>
  <dcterms:created xsi:type="dcterms:W3CDTF">2014-04-02T09:49:00Z</dcterms:created>
  <dcterms:modified xsi:type="dcterms:W3CDTF">2014-04-02T11:49:00Z</dcterms:modified>
</cp:coreProperties>
</file>