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F9" w:rsidRPr="00A249F9" w:rsidRDefault="00A249F9" w:rsidP="00A249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СЕЛИНСКАЯ СЕЛЬСКАЯ ДУМА</w:t>
      </w:r>
    </w:p>
    <w:p w:rsidR="00A249F9" w:rsidRPr="00A249F9" w:rsidRDefault="00A249F9" w:rsidP="00A249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КИЛЬМЕЗСКОГО РАЙОНА</w:t>
      </w:r>
    </w:p>
    <w:p w:rsidR="00A249F9" w:rsidRPr="00A249F9" w:rsidRDefault="00A249F9" w:rsidP="00A249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КИРОВСКОЙ ОБЛАСТИ</w:t>
      </w:r>
    </w:p>
    <w:p w:rsidR="00A249F9" w:rsidRPr="00A249F9" w:rsidRDefault="00A249F9" w:rsidP="00A249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9F9" w:rsidRPr="00A249F9" w:rsidRDefault="00A249F9" w:rsidP="00A24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9F9" w:rsidRPr="00A249F9" w:rsidRDefault="00A249F9" w:rsidP="00A24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249F9" w:rsidRPr="00A249F9" w:rsidRDefault="00A249F9" w:rsidP="00A24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9F9" w:rsidRPr="00A249F9" w:rsidRDefault="00A249F9" w:rsidP="00A2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08.08.</w:t>
      </w:r>
      <w:r w:rsidRPr="00A24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2016 г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7/1</w:t>
      </w:r>
    </w:p>
    <w:p w:rsidR="00A249F9" w:rsidRPr="00A249F9" w:rsidRDefault="00A249F9" w:rsidP="00A24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Селино</w:t>
      </w:r>
    </w:p>
    <w:p w:rsidR="00A249F9" w:rsidRPr="00A249F9" w:rsidRDefault="00A249F9" w:rsidP="00A249F9">
      <w:pPr>
        <w:spacing w:after="0" w:line="160" w:lineRule="exact"/>
        <w:ind w:left="45" w:right="170" w:firstLine="720"/>
        <w:jc w:val="both"/>
        <w:rPr>
          <w:rFonts w:ascii="Calibri" w:eastAsia="Calibri" w:hAnsi="Calibri" w:cs="Times New Roman"/>
        </w:rPr>
      </w:pPr>
    </w:p>
    <w:p w:rsidR="00A249F9" w:rsidRPr="00A249F9" w:rsidRDefault="00A249F9" w:rsidP="00A249F9">
      <w:pPr>
        <w:spacing w:after="0" w:line="240" w:lineRule="auto"/>
        <w:ind w:left="45" w:right="170"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49F9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внесении изменений в решение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Селинской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сельской думы от 06.07.2016 №6/1 «О </w:t>
      </w:r>
      <w:r w:rsidRPr="00A249F9">
        <w:rPr>
          <w:rFonts w:ascii="Times New Roman" w:eastAsia="Calibri" w:hAnsi="Times New Roman" w:cs="Times New Roman"/>
          <w:b/>
          <w:sz w:val="28"/>
          <w:szCs w:val="28"/>
        </w:rPr>
        <w:t>назначении местного референдума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249F9" w:rsidRPr="00A249F9" w:rsidRDefault="00A249F9" w:rsidP="00A249F9">
      <w:pPr>
        <w:spacing w:after="0" w:line="240" w:lineRule="auto"/>
        <w:ind w:left="45" w:right="17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249F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местного самоуправления в Российской Федерации», </w:t>
      </w:r>
      <w:r w:rsidR="002D025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A249F9">
        <w:rPr>
          <w:rFonts w:ascii="Times New Roman" w:eastAsia="Calibri" w:hAnsi="Times New Roman" w:cs="Times New Roman"/>
          <w:sz w:val="28"/>
          <w:szCs w:val="28"/>
        </w:rPr>
        <w:t xml:space="preserve">ст. 15 Федерального закона от 12.06.2002 № 67-ФЗ «Об основных гарантиях избирательных прав и права на участие в референдуме граждан Российской Федерации», статьей 9 Закона Кировской области от 29.07.2003 № 186-ЗО «О референдуме Кировской области и местном референдуме в Кировской области», Уставом МО </w:t>
      </w:r>
      <w:proofErr w:type="spellStart"/>
      <w:r w:rsidRPr="00A249F9">
        <w:rPr>
          <w:rFonts w:ascii="Times New Roman" w:eastAsia="Calibri" w:hAnsi="Times New Roman" w:cs="Times New Roman"/>
          <w:sz w:val="28"/>
          <w:szCs w:val="28"/>
        </w:rPr>
        <w:t>Селинско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A249F9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  <w:proofErr w:type="gramEnd"/>
      <w:r w:rsidRPr="00A249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49F9">
        <w:rPr>
          <w:rFonts w:ascii="Times New Roman" w:eastAsia="Calibri" w:hAnsi="Times New Roman" w:cs="Times New Roman"/>
          <w:sz w:val="28"/>
          <w:szCs w:val="28"/>
        </w:rPr>
        <w:t>Селинская</w:t>
      </w:r>
      <w:proofErr w:type="spellEnd"/>
      <w:r w:rsidRPr="00A249F9">
        <w:rPr>
          <w:rFonts w:ascii="Times New Roman" w:eastAsia="Calibri" w:hAnsi="Times New Roman" w:cs="Times New Roman"/>
          <w:sz w:val="28"/>
          <w:szCs w:val="28"/>
        </w:rPr>
        <w:t xml:space="preserve"> сельская Дума РЕШИЛА:</w:t>
      </w:r>
    </w:p>
    <w:p w:rsidR="009833F4" w:rsidRPr="00A249F9" w:rsidRDefault="00A249F9" w:rsidP="00A249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r w:rsidRPr="00A249F9">
        <w:rPr>
          <w:rFonts w:ascii="Times New Roman" w:eastAsia="Calibri" w:hAnsi="Times New Roman" w:cs="Times New Roman"/>
          <w:sz w:val="28"/>
          <w:szCs w:val="28"/>
        </w:rPr>
        <w:t xml:space="preserve">в решение </w:t>
      </w:r>
      <w:proofErr w:type="spellStart"/>
      <w:r w:rsidRPr="00A249F9">
        <w:rPr>
          <w:rFonts w:ascii="Times New Roman" w:eastAsia="Calibri" w:hAnsi="Times New Roman" w:cs="Times New Roman"/>
          <w:sz w:val="28"/>
          <w:szCs w:val="28"/>
        </w:rPr>
        <w:t>Селинской</w:t>
      </w:r>
      <w:proofErr w:type="spellEnd"/>
      <w:r w:rsidRPr="00A249F9">
        <w:rPr>
          <w:rFonts w:ascii="Times New Roman" w:eastAsia="Calibri" w:hAnsi="Times New Roman" w:cs="Times New Roman"/>
          <w:sz w:val="28"/>
          <w:szCs w:val="28"/>
        </w:rPr>
        <w:t xml:space="preserve"> сельской думы от 06.07.2016 №6/1 «О назначении местного референдума»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A249F9" w:rsidRDefault="00A249F9" w:rsidP="00A249F9">
      <w:pPr>
        <w:pStyle w:val="a3"/>
        <w:numPr>
          <w:ilvl w:val="1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Вопрос, вносимый на местный референдум, изложить в новой редакции:</w:t>
      </w:r>
    </w:p>
    <w:p w:rsidR="00A249F9" w:rsidRDefault="00A249F9" w:rsidP="00A249F9">
      <w:pPr>
        <w:pStyle w:val="a3"/>
        <w:ind w:left="85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«Согласны ли Вы на введение средств самообложения в 2016 году в сумме 450 рублей с каждого постоянно проживающего жителя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достигшего возраста 18 лет, с освобождением от уплаты инвалидов первой и второй группы, и направлением полученных средств на решение вопросов местного значения по содержанию уличного освещения в населенных пунктах и на выполнение мероприятий по благоустройству поселения».</w:t>
      </w:r>
      <w:proofErr w:type="gramEnd"/>
    </w:p>
    <w:p w:rsidR="00A249F9" w:rsidRDefault="00A249F9" w:rsidP="00A249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данное решение на информационном стенде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A249F9" w:rsidRDefault="00A249F9" w:rsidP="00A249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в соответствии с действующим законодательством.</w:t>
      </w:r>
    </w:p>
    <w:p w:rsidR="00A249F9" w:rsidRDefault="00A249F9" w:rsidP="00A249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249F9" w:rsidRDefault="00A249F9" w:rsidP="00A249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249F9" w:rsidRPr="00A249F9" w:rsidRDefault="00A249F9" w:rsidP="00A2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поселения:                            В.П. </w:t>
      </w:r>
      <w:proofErr w:type="spellStart"/>
      <w:r w:rsidRPr="00A24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Чиргина</w:t>
      </w:r>
      <w:proofErr w:type="spellEnd"/>
      <w:r w:rsidRPr="00A24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249F9" w:rsidRPr="00A249F9" w:rsidRDefault="00A249F9" w:rsidP="00A249F9">
      <w:pPr>
        <w:spacing w:after="0" w:line="240" w:lineRule="auto"/>
        <w:ind w:left="1125" w:right="1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49F9" w:rsidRPr="00A249F9" w:rsidRDefault="00A249F9" w:rsidP="00A249F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249F9" w:rsidRPr="00A2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322A3"/>
    <w:multiLevelType w:val="multilevel"/>
    <w:tmpl w:val="F8C89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F9"/>
    <w:rsid w:val="000C432B"/>
    <w:rsid w:val="002D0250"/>
    <w:rsid w:val="00A249F9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9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2016-08-08T10:20:00Z</dcterms:created>
  <dcterms:modified xsi:type="dcterms:W3CDTF">2016-08-08T10:31:00Z</dcterms:modified>
</cp:coreProperties>
</file>