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72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СЕЛИНСКОГО СЕЛЬСКОГО ПОСЕЛЕНИЯ</w:t>
      </w:r>
    </w:p>
    <w:p w:rsidR="004F6B72" w:rsidRDefault="004F6B72" w:rsidP="004F6B72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</w:p>
    <w:p w:rsidR="004F6B72" w:rsidRDefault="004F6B72" w:rsidP="004F6B7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ОБЛАСТИ.</w:t>
      </w:r>
    </w:p>
    <w:p w:rsidR="004F6B72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F6B72" w:rsidRPr="004D05F6" w:rsidRDefault="004F6B72" w:rsidP="004F6B72">
      <w:pPr>
        <w:jc w:val="center"/>
        <w:rPr>
          <w:b/>
          <w:sz w:val="32"/>
          <w:szCs w:val="32"/>
        </w:rPr>
      </w:pPr>
      <w:r w:rsidRPr="004D05F6">
        <w:rPr>
          <w:b/>
          <w:sz w:val="32"/>
          <w:szCs w:val="32"/>
        </w:rPr>
        <w:t>постановление</w:t>
      </w:r>
    </w:p>
    <w:p w:rsidR="004F6B72" w:rsidRDefault="004F6B72" w:rsidP="004F6B72">
      <w:pPr>
        <w:rPr>
          <w:sz w:val="28"/>
          <w:szCs w:val="28"/>
        </w:rPr>
      </w:pPr>
    </w:p>
    <w:p w:rsidR="004F6B72" w:rsidRDefault="004F6B72" w:rsidP="004F6B72">
      <w:pPr>
        <w:rPr>
          <w:sz w:val="28"/>
          <w:szCs w:val="28"/>
        </w:rPr>
      </w:pPr>
    </w:p>
    <w:p w:rsidR="004F6B72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 xml:space="preserve">     От 09.01.2017г.                                 № 1</w:t>
      </w:r>
    </w:p>
    <w:p w:rsidR="004F6B72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 xml:space="preserve">     д. Селино</w:t>
      </w:r>
    </w:p>
    <w:p w:rsidR="004F6B72" w:rsidRDefault="004F6B72" w:rsidP="004F6B72">
      <w:pPr>
        <w:rPr>
          <w:sz w:val="28"/>
          <w:szCs w:val="28"/>
        </w:rPr>
      </w:pPr>
    </w:p>
    <w:p w:rsidR="004F6B72" w:rsidRPr="00781AD2" w:rsidRDefault="004F6B72" w:rsidP="004F6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 Об осуществлении </w:t>
      </w:r>
      <w:r w:rsidRPr="00781AD2">
        <w:rPr>
          <w:b/>
          <w:sz w:val="28"/>
          <w:szCs w:val="28"/>
        </w:rPr>
        <w:t xml:space="preserve"> первичного воинского учёта граждан на территории </w:t>
      </w:r>
      <w:proofErr w:type="spellStart"/>
      <w:r w:rsidRPr="00781AD2">
        <w:rPr>
          <w:b/>
          <w:sz w:val="28"/>
          <w:szCs w:val="28"/>
        </w:rPr>
        <w:t>Селинского</w:t>
      </w:r>
      <w:proofErr w:type="spellEnd"/>
      <w:r w:rsidRPr="00781AD2">
        <w:rPr>
          <w:b/>
          <w:sz w:val="28"/>
          <w:szCs w:val="28"/>
        </w:rPr>
        <w:t xml:space="preserve"> сельского поселения».</w:t>
      </w:r>
    </w:p>
    <w:p w:rsidR="004F6B72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B72" w:rsidRDefault="004F6B72" w:rsidP="004F6B72">
      <w:pPr>
        <w:rPr>
          <w:sz w:val="28"/>
          <w:szCs w:val="28"/>
        </w:rPr>
      </w:pPr>
    </w:p>
    <w:p w:rsidR="004F6B72" w:rsidRDefault="004F6B72" w:rsidP="004F6B72">
      <w:pPr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                      «О мобилизационной подготовке и мобилизации в Российской Федерации», 1998 года №53-ФЗ «О воинской обязанности и военной службе» , 2003 года №131-ФЗ « Об общих принципах организации местного самоуправления в Российской Федерации»,</w:t>
      </w: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27 ноября 2006 года  №719 «Об утверждении Положения о воинском учёте», Устава поселения:  </w:t>
      </w:r>
    </w:p>
    <w:p w:rsidR="004F6B72" w:rsidRDefault="004F6B72" w:rsidP="004F6B72">
      <w:pPr>
        <w:ind w:right="480"/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«Об  осуществлении первичного воинского учёта на территории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поселения». </w:t>
      </w:r>
    </w:p>
    <w:p w:rsidR="004F6B72" w:rsidRDefault="004F6B72" w:rsidP="004F6B72">
      <w:pPr>
        <w:ind w:right="480"/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должностные  инструкции специалиста по осуществлению первичного воинского учёта. </w:t>
      </w: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F6B72" w:rsidRDefault="004F6B72" w:rsidP="004F6B72">
      <w:pPr>
        <w:ind w:right="480"/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остаётся за главой </w:t>
      </w: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сельского поселения.        </w:t>
      </w: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6B72" w:rsidRDefault="004F6B72" w:rsidP="004F6B72">
      <w:pPr>
        <w:ind w:right="480"/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</w:p>
    <w:p w:rsidR="004F6B72" w:rsidRDefault="004F6B72" w:rsidP="004F6B72">
      <w:pPr>
        <w:ind w:right="480"/>
        <w:rPr>
          <w:sz w:val="28"/>
          <w:szCs w:val="28"/>
        </w:rPr>
      </w:pPr>
      <w:r>
        <w:rPr>
          <w:sz w:val="28"/>
          <w:szCs w:val="28"/>
        </w:rPr>
        <w:t xml:space="preserve">       Глава  администрации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поселения:_________</w:t>
      </w:r>
      <w:proofErr w:type="spellStart"/>
      <w:r>
        <w:rPr>
          <w:sz w:val="28"/>
          <w:szCs w:val="28"/>
        </w:rPr>
        <w:t>Чиргина</w:t>
      </w:r>
      <w:proofErr w:type="spellEnd"/>
      <w:r>
        <w:rPr>
          <w:sz w:val="28"/>
          <w:szCs w:val="28"/>
        </w:rPr>
        <w:t xml:space="preserve"> В.П.</w:t>
      </w:r>
    </w:p>
    <w:p w:rsidR="004F6B72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F6B72" w:rsidRDefault="004F6B72" w:rsidP="004F6B72">
      <w:pPr>
        <w:rPr>
          <w:sz w:val="28"/>
          <w:szCs w:val="28"/>
        </w:rPr>
      </w:pPr>
    </w:p>
    <w:p w:rsidR="004F6B72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ПОДГОТОВЛЕНО:</w:t>
      </w:r>
    </w:p>
    <w:p w:rsidR="004F6B72" w:rsidRPr="00C9530A" w:rsidRDefault="004F6B72" w:rsidP="004F6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Специалист первичного воинского учёта________</w:t>
      </w:r>
      <w:proofErr w:type="spellStart"/>
      <w:r>
        <w:rPr>
          <w:sz w:val="28"/>
          <w:szCs w:val="28"/>
        </w:rPr>
        <w:t>И.И.Филимонова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9833F4" w:rsidRDefault="004F6B72">
      <w:bookmarkStart w:id="0" w:name="_GoBack"/>
      <w:bookmarkEnd w:id="0"/>
    </w:p>
    <w:sectPr w:rsidR="009833F4" w:rsidSect="000029F4">
      <w:pgSz w:w="11906" w:h="16838"/>
      <w:pgMar w:top="567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A"/>
    <w:rsid w:val="000C432B"/>
    <w:rsid w:val="003B426A"/>
    <w:rsid w:val="004F6B72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2017-02-08T10:03:00Z</dcterms:created>
  <dcterms:modified xsi:type="dcterms:W3CDTF">2017-02-08T10:03:00Z</dcterms:modified>
</cp:coreProperties>
</file>