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DD" w:rsidRDefault="00010B3D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СЕЛИНСКОГО СЕЛЬСКОГО ПОСЕЛЕНИЯ</w:t>
      </w:r>
    </w:p>
    <w:p w:rsidR="00010B3D" w:rsidRDefault="00010B3D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E31E4B" w:rsidRDefault="00E31E4B" w:rsidP="00E31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B3D" w:rsidRPr="00E31E4B" w:rsidRDefault="00E31E4B" w:rsidP="00E31E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1E4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10B3D" w:rsidRDefault="00010B3D" w:rsidP="00010B3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05.09.2016                                                                      </w:t>
      </w:r>
      <w:r w:rsidR="00E31E4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№24</w:t>
      </w:r>
    </w:p>
    <w:p w:rsidR="00010B3D" w:rsidRDefault="00010B3D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д. Селино</w:t>
      </w:r>
    </w:p>
    <w:p w:rsidR="00010B3D" w:rsidRDefault="00010B3D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B3D" w:rsidRPr="00B97F51" w:rsidRDefault="00010B3D" w:rsidP="00B97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Pr="00B97F51">
        <w:rPr>
          <w:rFonts w:ascii="Times New Roman" w:hAnsi="Times New Roman" w:cs="Times New Roman"/>
          <w:b/>
          <w:sz w:val="28"/>
          <w:szCs w:val="28"/>
        </w:rPr>
        <w:t>Селинского</w:t>
      </w:r>
      <w:proofErr w:type="spellEnd"/>
      <w:r w:rsidRPr="00B97F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97F51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B97F51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  <w:r w:rsidR="00B97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F51">
        <w:rPr>
          <w:rFonts w:ascii="Times New Roman" w:hAnsi="Times New Roman" w:cs="Times New Roman"/>
          <w:b/>
          <w:sz w:val="28"/>
          <w:szCs w:val="28"/>
        </w:rPr>
        <w:t>№18 от 05.08.2016 «О предоставлении помещений и установлении времени для встреч с избирателями, зарегистрированными кандидатами, доверенными лицами, представителями избирательных объединений на выборах 18 сентября 2016 года»</w:t>
      </w:r>
    </w:p>
    <w:p w:rsidR="00010B3D" w:rsidRDefault="00010B3D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B3D" w:rsidRDefault="00010B3D" w:rsidP="00B97F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со ст. 67 Федерального закона № 20-ФЗ от 22.02.2014 «О выборах депутатов Государственной Думы Федерального Собрания Российской Федерации», с п.1.1 постановления избирательной комиссии Кировской области № 176/1323 от 24.05.2016, с пунктом 1 постановления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№5/16 от 12.07.2016 и в связи с протестом прокуратуры от 01.09.2016 № 02-03-2016:</w:t>
      </w:r>
      <w:proofErr w:type="gramEnd"/>
    </w:p>
    <w:p w:rsidR="00010B3D" w:rsidRDefault="00010B3D" w:rsidP="00B97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пункт 1.3 Распоряжения администрации №18 от 05.08.2016 «О предоставлении помещений и установлении времени для встреч с избирателями, зарегистрированными кандидатами, доверенными лицами, представителями избирательных объединений на выборах 18 сентября 2016 года»</w:t>
      </w:r>
      <w:r w:rsidR="00B97F51">
        <w:rPr>
          <w:rFonts w:ascii="Times New Roman" w:hAnsi="Times New Roman" w:cs="Times New Roman"/>
          <w:sz w:val="28"/>
          <w:szCs w:val="28"/>
        </w:rPr>
        <w:t>:</w:t>
      </w:r>
    </w:p>
    <w:p w:rsidR="00010B3D" w:rsidRDefault="00B97F51" w:rsidP="00B97F51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время, назначенное для встреч с избирателями, зарегистрированными кандидатами для проведения агитационных мероприятий «с 13-00 до 16-00»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 10-00 до 20-00 часов».</w:t>
      </w:r>
    </w:p>
    <w:p w:rsidR="00B97F51" w:rsidRDefault="00B97F51" w:rsidP="00B97F5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официального опубликования (обнародования)</w:t>
      </w:r>
    </w:p>
    <w:p w:rsidR="00B97F51" w:rsidRDefault="00B97F51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7F51" w:rsidRDefault="00B97F51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7F51" w:rsidRDefault="00B97F51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97F51" w:rsidRPr="00010B3D" w:rsidRDefault="00B97F51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97F51" w:rsidRPr="00010B3D" w:rsidSect="00D5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6F7D"/>
    <w:multiLevelType w:val="multilevel"/>
    <w:tmpl w:val="2D8CCB7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B3D"/>
    <w:rsid w:val="00010B3D"/>
    <w:rsid w:val="002C4AB6"/>
    <w:rsid w:val="00B97F51"/>
    <w:rsid w:val="00BA5A74"/>
    <w:rsid w:val="00D24EAE"/>
    <w:rsid w:val="00D55FDD"/>
    <w:rsid w:val="00E3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ind w:left="45" w:righ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3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2016-09-05T08:09:00Z</cp:lastPrinted>
  <dcterms:created xsi:type="dcterms:W3CDTF">2016-09-05T07:29:00Z</dcterms:created>
  <dcterms:modified xsi:type="dcterms:W3CDTF">2016-09-05T08:09:00Z</dcterms:modified>
</cp:coreProperties>
</file>